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F969CC5" w14:textId="58A3F7A2" w:rsidR="007919FA" w:rsidRDefault="001E36B2" w:rsidP="009B16D9">
      <w:pPr>
        <w:pStyle w:val="Title"/>
      </w:pPr>
      <w:bookmarkStart w:id="0" w:name="_Toc4843649"/>
      <w:r>
        <w:t>ATHENA</w:t>
      </w:r>
      <w:r w:rsidR="005866D3">
        <w:t>-CDS</w:t>
      </w:r>
      <w:r>
        <w:t xml:space="preserve"> K</w:t>
      </w:r>
      <w:r w:rsidR="005866D3">
        <w:t>nowledge Base</w:t>
      </w:r>
      <w:bookmarkEnd w:id="0"/>
    </w:p>
    <w:p w14:paraId="255FD4CD" w14:textId="19D36E8F" w:rsidR="00F21DE4" w:rsidRDefault="00F21DE4" w:rsidP="00F21DE4">
      <w:pPr>
        <w:pStyle w:val="Caption"/>
      </w:pPr>
      <w:r>
        <w:t>Revision History</w:t>
      </w:r>
    </w:p>
    <w:tbl>
      <w:tblPr>
        <w:tblStyle w:val="TableGrid"/>
        <w:tblW w:w="0" w:type="auto"/>
        <w:tblLook w:val="04A0" w:firstRow="1" w:lastRow="0" w:firstColumn="1" w:lastColumn="0" w:noHBand="0" w:noVBand="1"/>
      </w:tblPr>
      <w:tblGrid>
        <w:gridCol w:w="1577"/>
        <w:gridCol w:w="1824"/>
        <w:gridCol w:w="5949"/>
      </w:tblGrid>
      <w:tr w:rsidR="00800CCC" w14:paraId="339766AC" w14:textId="77777777" w:rsidTr="00800CCC">
        <w:tc>
          <w:tcPr>
            <w:tcW w:w="1577" w:type="dxa"/>
          </w:tcPr>
          <w:p w14:paraId="5E58CC74" w14:textId="54D546C2" w:rsidR="00800CCC" w:rsidRPr="00F21DE4" w:rsidRDefault="00800CCC" w:rsidP="00F21DE4">
            <w:pPr>
              <w:jc w:val="center"/>
              <w:rPr>
                <w:b/>
              </w:rPr>
            </w:pPr>
            <w:r>
              <w:rPr>
                <w:b/>
              </w:rPr>
              <w:t>Version</w:t>
            </w:r>
          </w:p>
        </w:tc>
        <w:tc>
          <w:tcPr>
            <w:tcW w:w="1824" w:type="dxa"/>
          </w:tcPr>
          <w:p w14:paraId="0098CAAE" w14:textId="3866E480" w:rsidR="00800CCC" w:rsidRPr="00F21DE4" w:rsidRDefault="00800CCC" w:rsidP="00F21DE4">
            <w:pPr>
              <w:jc w:val="center"/>
              <w:rPr>
                <w:b/>
              </w:rPr>
            </w:pPr>
            <w:r w:rsidRPr="00F21DE4">
              <w:rPr>
                <w:b/>
              </w:rPr>
              <w:t>Date</w:t>
            </w:r>
          </w:p>
        </w:tc>
        <w:tc>
          <w:tcPr>
            <w:tcW w:w="5949" w:type="dxa"/>
          </w:tcPr>
          <w:p w14:paraId="00A42120" w14:textId="43E3EB05" w:rsidR="00800CCC" w:rsidRPr="00F21DE4" w:rsidRDefault="00800CCC" w:rsidP="00F21DE4">
            <w:pPr>
              <w:jc w:val="center"/>
              <w:rPr>
                <w:b/>
              </w:rPr>
            </w:pPr>
            <w:r w:rsidRPr="00F21DE4">
              <w:rPr>
                <w:b/>
              </w:rPr>
              <w:t>Changes</w:t>
            </w:r>
          </w:p>
        </w:tc>
      </w:tr>
      <w:tr w:rsidR="00800CCC" w14:paraId="1F096400" w14:textId="77777777" w:rsidTr="00800CCC">
        <w:tc>
          <w:tcPr>
            <w:tcW w:w="1577" w:type="dxa"/>
          </w:tcPr>
          <w:p w14:paraId="49DF175D" w14:textId="78DEB0C3" w:rsidR="00800CCC" w:rsidRDefault="00800CCC" w:rsidP="00F21DE4">
            <w:r>
              <w:t>0.1</w:t>
            </w:r>
          </w:p>
        </w:tc>
        <w:tc>
          <w:tcPr>
            <w:tcW w:w="1824" w:type="dxa"/>
          </w:tcPr>
          <w:p w14:paraId="524AB39A" w14:textId="0FA862B3" w:rsidR="00800CCC" w:rsidRDefault="00800CCC" w:rsidP="00F21DE4">
            <w:r>
              <w:t>2019/02/14</w:t>
            </w:r>
          </w:p>
        </w:tc>
        <w:tc>
          <w:tcPr>
            <w:tcW w:w="5949" w:type="dxa"/>
          </w:tcPr>
          <w:p w14:paraId="16D907B5" w14:textId="6FC2D6D4" w:rsidR="00800CCC" w:rsidRDefault="00800CCC" w:rsidP="00F21DE4">
            <w:r>
              <w:t>Added Revision History table; edited up to Section 2.3.2</w:t>
            </w:r>
          </w:p>
        </w:tc>
      </w:tr>
      <w:tr w:rsidR="00800CCC" w14:paraId="2F8F4A5E" w14:textId="77777777" w:rsidTr="00800CCC">
        <w:tc>
          <w:tcPr>
            <w:tcW w:w="1577" w:type="dxa"/>
          </w:tcPr>
          <w:p w14:paraId="48B4D87F" w14:textId="77777777" w:rsidR="00800CCC" w:rsidRDefault="00800CCC" w:rsidP="00F21DE4"/>
        </w:tc>
        <w:tc>
          <w:tcPr>
            <w:tcW w:w="1824" w:type="dxa"/>
          </w:tcPr>
          <w:p w14:paraId="464E2526" w14:textId="6F75D3F1" w:rsidR="00800CCC" w:rsidRDefault="00A528C2" w:rsidP="00F21DE4">
            <w:r>
              <w:t>2019/03/30</w:t>
            </w:r>
          </w:p>
        </w:tc>
        <w:tc>
          <w:tcPr>
            <w:tcW w:w="5949" w:type="dxa"/>
          </w:tcPr>
          <w:p w14:paraId="3EF3F1C8" w14:textId="685951DF" w:rsidR="00800CCC" w:rsidRDefault="00A528C2" w:rsidP="00F21DE4">
            <w:r>
              <w:t>Deleted some obsolete sections</w:t>
            </w:r>
          </w:p>
        </w:tc>
      </w:tr>
      <w:tr w:rsidR="00800CCC" w14:paraId="4E31F7E6" w14:textId="77777777" w:rsidTr="00800CCC">
        <w:tc>
          <w:tcPr>
            <w:tcW w:w="1577" w:type="dxa"/>
          </w:tcPr>
          <w:p w14:paraId="758B1BFE" w14:textId="77777777" w:rsidR="00800CCC" w:rsidRDefault="00800CCC" w:rsidP="00F21DE4"/>
        </w:tc>
        <w:tc>
          <w:tcPr>
            <w:tcW w:w="1824" w:type="dxa"/>
          </w:tcPr>
          <w:p w14:paraId="2724C148" w14:textId="5CE26D61" w:rsidR="00800CCC" w:rsidRDefault="00800CCC" w:rsidP="00F21DE4"/>
        </w:tc>
        <w:tc>
          <w:tcPr>
            <w:tcW w:w="5949" w:type="dxa"/>
          </w:tcPr>
          <w:p w14:paraId="4817A56C" w14:textId="77777777" w:rsidR="00800CCC" w:rsidRDefault="00800CCC" w:rsidP="00F21DE4"/>
        </w:tc>
      </w:tr>
      <w:tr w:rsidR="00800CCC" w14:paraId="0A89E018" w14:textId="77777777" w:rsidTr="00800CCC">
        <w:tc>
          <w:tcPr>
            <w:tcW w:w="1577" w:type="dxa"/>
          </w:tcPr>
          <w:p w14:paraId="34277200" w14:textId="77777777" w:rsidR="00800CCC" w:rsidRDefault="00800CCC" w:rsidP="00F21DE4"/>
        </w:tc>
        <w:tc>
          <w:tcPr>
            <w:tcW w:w="1824" w:type="dxa"/>
          </w:tcPr>
          <w:p w14:paraId="6E002052" w14:textId="74BDE5D7" w:rsidR="00800CCC" w:rsidRDefault="00800CCC" w:rsidP="00F21DE4"/>
        </w:tc>
        <w:tc>
          <w:tcPr>
            <w:tcW w:w="5949" w:type="dxa"/>
          </w:tcPr>
          <w:p w14:paraId="15E4EDF7" w14:textId="77777777" w:rsidR="00800CCC" w:rsidRDefault="00800CCC" w:rsidP="00F21DE4"/>
        </w:tc>
      </w:tr>
      <w:tr w:rsidR="00800CCC" w14:paraId="08691FA0" w14:textId="77777777" w:rsidTr="00800CCC">
        <w:tc>
          <w:tcPr>
            <w:tcW w:w="1577" w:type="dxa"/>
          </w:tcPr>
          <w:p w14:paraId="76616A16" w14:textId="77777777" w:rsidR="00800CCC" w:rsidRDefault="00800CCC" w:rsidP="00F21DE4"/>
        </w:tc>
        <w:tc>
          <w:tcPr>
            <w:tcW w:w="1824" w:type="dxa"/>
          </w:tcPr>
          <w:p w14:paraId="6666B782" w14:textId="684D3E71" w:rsidR="00800CCC" w:rsidRDefault="00800CCC" w:rsidP="00F21DE4"/>
        </w:tc>
        <w:tc>
          <w:tcPr>
            <w:tcW w:w="5949" w:type="dxa"/>
          </w:tcPr>
          <w:p w14:paraId="0D9AD850" w14:textId="77777777" w:rsidR="00800CCC" w:rsidRDefault="00800CCC" w:rsidP="00F21DE4"/>
        </w:tc>
      </w:tr>
      <w:tr w:rsidR="00800CCC" w14:paraId="012B8E2C" w14:textId="77777777" w:rsidTr="00800CCC">
        <w:tc>
          <w:tcPr>
            <w:tcW w:w="1577" w:type="dxa"/>
          </w:tcPr>
          <w:p w14:paraId="4D6DF846" w14:textId="77777777" w:rsidR="00800CCC" w:rsidRDefault="00800CCC" w:rsidP="00F21DE4"/>
        </w:tc>
        <w:tc>
          <w:tcPr>
            <w:tcW w:w="1824" w:type="dxa"/>
          </w:tcPr>
          <w:p w14:paraId="43EEF732" w14:textId="122FC38F" w:rsidR="00800CCC" w:rsidRDefault="00800CCC" w:rsidP="00F21DE4"/>
        </w:tc>
        <w:tc>
          <w:tcPr>
            <w:tcW w:w="5949" w:type="dxa"/>
          </w:tcPr>
          <w:p w14:paraId="418E0A3D" w14:textId="77777777" w:rsidR="00800CCC" w:rsidRDefault="00800CCC" w:rsidP="00F21DE4"/>
        </w:tc>
      </w:tr>
      <w:tr w:rsidR="00800CCC" w14:paraId="4014D6F5" w14:textId="77777777" w:rsidTr="00800CCC">
        <w:tc>
          <w:tcPr>
            <w:tcW w:w="1577" w:type="dxa"/>
          </w:tcPr>
          <w:p w14:paraId="6F5B3FAC" w14:textId="77777777" w:rsidR="00800CCC" w:rsidRDefault="00800CCC" w:rsidP="00F21DE4"/>
        </w:tc>
        <w:tc>
          <w:tcPr>
            <w:tcW w:w="1824" w:type="dxa"/>
          </w:tcPr>
          <w:p w14:paraId="7EF9D073" w14:textId="0EDA7F88" w:rsidR="00800CCC" w:rsidRDefault="00800CCC" w:rsidP="00F21DE4"/>
        </w:tc>
        <w:tc>
          <w:tcPr>
            <w:tcW w:w="5949" w:type="dxa"/>
          </w:tcPr>
          <w:p w14:paraId="50BEBAE6" w14:textId="77777777" w:rsidR="00800CCC" w:rsidRDefault="00800CCC" w:rsidP="00F21DE4"/>
        </w:tc>
      </w:tr>
    </w:tbl>
    <w:p w14:paraId="456C4B28" w14:textId="2424FB68" w:rsidR="00F21DE4" w:rsidRDefault="00F21DE4" w:rsidP="00F21DE4">
      <w:pPr>
        <w:pStyle w:val="Title"/>
        <w:jc w:val="left"/>
      </w:pPr>
    </w:p>
    <w:p w14:paraId="39CD7B41" w14:textId="77777777" w:rsidR="00F21DE4" w:rsidRDefault="00F21DE4">
      <w:pPr>
        <w:rPr>
          <w:rFonts w:ascii="Arial" w:eastAsia="SimSun" w:hAnsi="Arial" w:cs="Arial"/>
          <w:b/>
          <w:bCs/>
          <w:kern w:val="28"/>
          <w:sz w:val="32"/>
          <w:szCs w:val="32"/>
          <w:lang w:eastAsia="zh-CN"/>
        </w:rPr>
      </w:pPr>
      <w:r>
        <w:br w:type="page"/>
      </w:r>
    </w:p>
    <w:p w14:paraId="53CCDC1D" w14:textId="7C81D182" w:rsidR="00E93376" w:rsidRDefault="00E93376">
      <w:pPr>
        <w:pStyle w:val="TOC1"/>
        <w:tabs>
          <w:tab w:val="right" w:leader="dot" w:pos="9350"/>
        </w:tabs>
        <w:rPr>
          <w:rFonts w:asciiTheme="minorHAnsi" w:eastAsiaTheme="minorEastAsia" w:hAnsiTheme="minorHAnsi" w:cstheme="minorBidi"/>
          <w:b w:val="0"/>
          <w:caps w:val="0"/>
          <w:noProof/>
          <w:sz w:val="24"/>
          <w:szCs w:val="24"/>
          <w:lang w:eastAsia="zh-TW"/>
        </w:rPr>
      </w:pPr>
      <w:r>
        <w:lastRenderedPageBreak/>
        <w:fldChar w:fldCharType="begin"/>
      </w:r>
      <w:r>
        <w:instrText xml:space="preserve"> TOC \o "1-4" \h \z \u </w:instrText>
      </w:r>
      <w:r>
        <w:fldChar w:fldCharType="separate"/>
      </w:r>
      <w:hyperlink w:anchor="_Toc4843649" w:history="1">
        <w:r w:rsidRPr="00F10E2D">
          <w:rPr>
            <w:rStyle w:val="Hyperlink"/>
            <w:noProof/>
          </w:rPr>
          <w:t>ATHENA-CDS Knowledge Base</w:t>
        </w:r>
        <w:r>
          <w:rPr>
            <w:noProof/>
            <w:webHidden/>
          </w:rPr>
          <w:tab/>
        </w:r>
        <w:r>
          <w:rPr>
            <w:noProof/>
            <w:webHidden/>
          </w:rPr>
          <w:fldChar w:fldCharType="begin"/>
        </w:r>
        <w:r>
          <w:rPr>
            <w:noProof/>
            <w:webHidden/>
          </w:rPr>
          <w:instrText xml:space="preserve"> PAGEREF _Toc4843649 \h </w:instrText>
        </w:r>
        <w:r>
          <w:rPr>
            <w:noProof/>
            <w:webHidden/>
          </w:rPr>
        </w:r>
        <w:r>
          <w:rPr>
            <w:noProof/>
            <w:webHidden/>
          </w:rPr>
          <w:fldChar w:fldCharType="separate"/>
        </w:r>
        <w:r>
          <w:rPr>
            <w:noProof/>
            <w:webHidden/>
          </w:rPr>
          <w:t>1</w:t>
        </w:r>
        <w:r>
          <w:rPr>
            <w:noProof/>
            <w:webHidden/>
          </w:rPr>
          <w:fldChar w:fldCharType="end"/>
        </w:r>
      </w:hyperlink>
    </w:p>
    <w:p w14:paraId="7525372C" w14:textId="2809BFB0" w:rsidR="00E93376" w:rsidRDefault="00E93376">
      <w:pPr>
        <w:pStyle w:val="TOC1"/>
        <w:tabs>
          <w:tab w:val="left" w:pos="480"/>
          <w:tab w:val="right" w:leader="dot" w:pos="9350"/>
        </w:tabs>
        <w:rPr>
          <w:rFonts w:asciiTheme="minorHAnsi" w:eastAsiaTheme="minorEastAsia" w:hAnsiTheme="minorHAnsi" w:cstheme="minorBidi"/>
          <w:b w:val="0"/>
          <w:caps w:val="0"/>
          <w:noProof/>
          <w:sz w:val="24"/>
          <w:szCs w:val="24"/>
          <w:lang w:eastAsia="zh-TW"/>
        </w:rPr>
      </w:pPr>
      <w:hyperlink w:anchor="_Toc4843650" w:history="1">
        <w:r w:rsidRPr="00F10E2D">
          <w:rPr>
            <w:rStyle w:val="Hyperlink"/>
            <w:noProof/>
          </w:rPr>
          <w:t>1</w:t>
        </w:r>
        <w:r>
          <w:rPr>
            <w:rFonts w:asciiTheme="minorHAnsi" w:eastAsiaTheme="minorEastAsia" w:hAnsiTheme="minorHAnsi" w:cstheme="minorBidi"/>
            <w:b w:val="0"/>
            <w:caps w:val="0"/>
            <w:noProof/>
            <w:sz w:val="24"/>
            <w:szCs w:val="24"/>
            <w:lang w:eastAsia="zh-TW"/>
          </w:rPr>
          <w:tab/>
        </w:r>
        <w:r w:rsidRPr="00F10E2D">
          <w:rPr>
            <w:rStyle w:val="Hyperlink"/>
            <w:noProof/>
          </w:rPr>
          <w:t>Protégé</w:t>
        </w:r>
        <w:r>
          <w:rPr>
            <w:noProof/>
            <w:webHidden/>
          </w:rPr>
          <w:tab/>
        </w:r>
        <w:r>
          <w:rPr>
            <w:noProof/>
            <w:webHidden/>
          </w:rPr>
          <w:fldChar w:fldCharType="begin"/>
        </w:r>
        <w:r>
          <w:rPr>
            <w:noProof/>
            <w:webHidden/>
          </w:rPr>
          <w:instrText xml:space="preserve"> PAGEREF _Toc4843650 \h </w:instrText>
        </w:r>
        <w:r>
          <w:rPr>
            <w:noProof/>
            <w:webHidden/>
          </w:rPr>
        </w:r>
        <w:r>
          <w:rPr>
            <w:noProof/>
            <w:webHidden/>
          </w:rPr>
          <w:fldChar w:fldCharType="separate"/>
        </w:r>
        <w:r>
          <w:rPr>
            <w:noProof/>
            <w:webHidden/>
          </w:rPr>
          <w:t>3</w:t>
        </w:r>
        <w:r>
          <w:rPr>
            <w:noProof/>
            <w:webHidden/>
          </w:rPr>
          <w:fldChar w:fldCharType="end"/>
        </w:r>
      </w:hyperlink>
    </w:p>
    <w:p w14:paraId="2FC28FBE" w14:textId="63463E1B" w:rsidR="00E93376" w:rsidRDefault="00E93376">
      <w:pPr>
        <w:pStyle w:val="TOC2"/>
        <w:tabs>
          <w:tab w:val="left" w:pos="960"/>
          <w:tab w:val="right" w:leader="dot" w:pos="9350"/>
        </w:tabs>
        <w:rPr>
          <w:rFonts w:asciiTheme="minorHAnsi" w:eastAsiaTheme="minorEastAsia" w:hAnsiTheme="minorHAnsi" w:cstheme="minorBidi"/>
          <w:smallCaps w:val="0"/>
          <w:noProof/>
          <w:sz w:val="24"/>
          <w:szCs w:val="24"/>
          <w:lang w:eastAsia="zh-TW"/>
        </w:rPr>
      </w:pPr>
      <w:hyperlink w:anchor="_Toc4843651" w:history="1">
        <w:r w:rsidRPr="00F10E2D">
          <w:rPr>
            <w:rStyle w:val="Hyperlink"/>
            <w:noProof/>
          </w:rPr>
          <w:t>1.1</w:t>
        </w:r>
        <w:r>
          <w:rPr>
            <w:rFonts w:asciiTheme="minorHAnsi" w:eastAsiaTheme="minorEastAsia" w:hAnsiTheme="minorHAnsi" w:cstheme="minorBidi"/>
            <w:smallCaps w:val="0"/>
            <w:noProof/>
            <w:sz w:val="24"/>
            <w:szCs w:val="24"/>
            <w:lang w:eastAsia="zh-TW"/>
          </w:rPr>
          <w:tab/>
        </w:r>
        <w:r w:rsidRPr="00F10E2D">
          <w:rPr>
            <w:rStyle w:val="Hyperlink"/>
            <w:noProof/>
          </w:rPr>
          <w:t>Protégé Knowledge Model</w:t>
        </w:r>
        <w:r>
          <w:rPr>
            <w:noProof/>
            <w:webHidden/>
          </w:rPr>
          <w:tab/>
        </w:r>
        <w:r>
          <w:rPr>
            <w:noProof/>
            <w:webHidden/>
          </w:rPr>
          <w:fldChar w:fldCharType="begin"/>
        </w:r>
        <w:r>
          <w:rPr>
            <w:noProof/>
            <w:webHidden/>
          </w:rPr>
          <w:instrText xml:space="preserve"> PAGEREF _Toc4843651 \h </w:instrText>
        </w:r>
        <w:r>
          <w:rPr>
            <w:noProof/>
            <w:webHidden/>
          </w:rPr>
        </w:r>
        <w:r>
          <w:rPr>
            <w:noProof/>
            <w:webHidden/>
          </w:rPr>
          <w:fldChar w:fldCharType="separate"/>
        </w:r>
        <w:r>
          <w:rPr>
            <w:noProof/>
            <w:webHidden/>
          </w:rPr>
          <w:t>6</w:t>
        </w:r>
        <w:r>
          <w:rPr>
            <w:noProof/>
            <w:webHidden/>
          </w:rPr>
          <w:fldChar w:fldCharType="end"/>
        </w:r>
      </w:hyperlink>
    </w:p>
    <w:p w14:paraId="56113022" w14:textId="38C8E446" w:rsidR="00E93376" w:rsidRDefault="00E93376">
      <w:pPr>
        <w:pStyle w:val="TOC3"/>
        <w:rPr>
          <w:rFonts w:asciiTheme="minorHAnsi" w:eastAsiaTheme="minorEastAsia" w:hAnsiTheme="minorHAnsi" w:cstheme="minorBidi"/>
          <w:i w:val="0"/>
          <w:noProof/>
          <w:sz w:val="24"/>
          <w:szCs w:val="24"/>
          <w:lang w:eastAsia="zh-TW"/>
        </w:rPr>
      </w:pPr>
      <w:hyperlink w:anchor="_Toc4843652" w:history="1">
        <w:r w:rsidRPr="00F10E2D">
          <w:rPr>
            <w:rStyle w:val="Hyperlink"/>
            <w:noProof/>
          </w:rPr>
          <w:t>1.1.1</w:t>
        </w:r>
        <w:r>
          <w:rPr>
            <w:rFonts w:asciiTheme="minorHAnsi" w:eastAsiaTheme="minorEastAsia" w:hAnsiTheme="minorHAnsi" w:cstheme="minorBidi"/>
            <w:i w:val="0"/>
            <w:noProof/>
            <w:sz w:val="24"/>
            <w:szCs w:val="24"/>
            <w:lang w:eastAsia="zh-TW"/>
          </w:rPr>
          <w:tab/>
        </w:r>
        <w:r w:rsidRPr="00F10E2D">
          <w:rPr>
            <w:rStyle w:val="Hyperlink"/>
            <w:noProof/>
          </w:rPr>
          <w:t>Instances, Slots, and Classes</w:t>
        </w:r>
        <w:r>
          <w:rPr>
            <w:noProof/>
            <w:webHidden/>
          </w:rPr>
          <w:tab/>
        </w:r>
        <w:r>
          <w:rPr>
            <w:noProof/>
            <w:webHidden/>
          </w:rPr>
          <w:fldChar w:fldCharType="begin"/>
        </w:r>
        <w:r>
          <w:rPr>
            <w:noProof/>
            <w:webHidden/>
          </w:rPr>
          <w:instrText xml:space="preserve"> PAGEREF _Toc4843652 \h </w:instrText>
        </w:r>
        <w:r>
          <w:rPr>
            <w:noProof/>
            <w:webHidden/>
          </w:rPr>
        </w:r>
        <w:r>
          <w:rPr>
            <w:noProof/>
            <w:webHidden/>
          </w:rPr>
          <w:fldChar w:fldCharType="separate"/>
        </w:r>
        <w:r>
          <w:rPr>
            <w:noProof/>
            <w:webHidden/>
          </w:rPr>
          <w:t>6</w:t>
        </w:r>
        <w:r>
          <w:rPr>
            <w:noProof/>
            <w:webHidden/>
          </w:rPr>
          <w:fldChar w:fldCharType="end"/>
        </w:r>
      </w:hyperlink>
    </w:p>
    <w:p w14:paraId="6C706676" w14:textId="77488A78" w:rsidR="00E93376" w:rsidRDefault="00E93376">
      <w:pPr>
        <w:pStyle w:val="TOC3"/>
        <w:rPr>
          <w:rFonts w:asciiTheme="minorHAnsi" w:eastAsiaTheme="minorEastAsia" w:hAnsiTheme="minorHAnsi" w:cstheme="minorBidi"/>
          <w:i w:val="0"/>
          <w:noProof/>
          <w:sz w:val="24"/>
          <w:szCs w:val="24"/>
          <w:lang w:eastAsia="zh-TW"/>
        </w:rPr>
      </w:pPr>
      <w:hyperlink w:anchor="_Toc4843653" w:history="1">
        <w:r w:rsidRPr="00F10E2D">
          <w:rPr>
            <w:rStyle w:val="Hyperlink"/>
            <w:noProof/>
          </w:rPr>
          <w:t>1.1.2</w:t>
        </w:r>
        <w:r>
          <w:rPr>
            <w:rFonts w:asciiTheme="minorHAnsi" w:eastAsiaTheme="minorEastAsia" w:hAnsiTheme="minorHAnsi" w:cstheme="minorBidi"/>
            <w:i w:val="0"/>
            <w:noProof/>
            <w:sz w:val="24"/>
            <w:szCs w:val="24"/>
            <w:lang w:eastAsia="zh-TW"/>
          </w:rPr>
          <w:tab/>
        </w:r>
        <w:r w:rsidRPr="00F10E2D">
          <w:rPr>
            <w:rStyle w:val="Hyperlink"/>
            <w:noProof/>
          </w:rPr>
          <w:t>Metaclass in Protégé</w:t>
        </w:r>
        <w:r>
          <w:rPr>
            <w:noProof/>
            <w:webHidden/>
          </w:rPr>
          <w:tab/>
        </w:r>
        <w:r>
          <w:rPr>
            <w:noProof/>
            <w:webHidden/>
          </w:rPr>
          <w:fldChar w:fldCharType="begin"/>
        </w:r>
        <w:r>
          <w:rPr>
            <w:noProof/>
            <w:webHidden/>
          </w:rPr>
          <w:instrText xml:space="preserve"> PAGEREF _Toc4843653 \h </w:instrText>
        </w:r>
        <w:r>
          <w:rPr>
            <w:noProof/>
            <w:webHidden/>
          </w:rPr>
        </w:r>
        <w:r>
          <w:rPr>
            <w:noProof/>
            <w:webHidden/>
          </w:rPr>
          <w:fldChar w:fldCharType="separate"/>
        </w:r>
        <w:r>
          <w:rPr>
            <w:noProof/>
            <w:webHidden/>
          </w:rPr>
          <w:t>7</w:t>
        </w:r>
        <w:r>
          <w:rPr>
            <w:noProof/>
            <w:webHidden/>
          </w:rPr>
          <w:fldChar w:fldCharType="end"/>
        </w:r>
      </w:hyperlink>
    </w:p>
    <w:p w14:paraId="2F179C1A" w14:textId="393967BE" w:rsidR="00E93376" w:rsidRDefault="00E93376">
      <w:pPr>
        <w:pStyle w:val="TOC3"/>
        <w:rPr>
          <w:rFonts w:asciiTheme="minorHAnsi" w:eastAsiaTheme="minorEastAsia" w:hAnsiTheme="minorHAnsi" w:cstheme="minorBidi"/>
          <w:i w:val="0"/>
          <w:noProof/>
          <w:sz w:val="24"/>
          <w:szCs w:val="24"/>
          <w:lang w:eastAsia="zh-TW"/>
        </w:rPr>
      </w:pPr>
      <w:hyperlink w:anchor="_Toc4843654" w:history="1">
        <w:r w:rsidRPr="00F10E2D">
          <w:rPr>
            <w:rStyle w:val="Hyperlink"/>
            <w:noProof/>
          </w:rPr>
          <w:t>1.1.3</w:t>
        </w:r>
        <w:r>
          <w:rPr>
            <w:rFonts w:asciiTheme="minorHAnsi" w:eastAsiaTheme="minorEastAsia" w:hAnsiTheme="minorHAnsi" w:cstheme="minorBidi"/>
            <w:i w:val="0"/>
            <w:noProof/>
            <w:sz w:val="24"/>
            <w:szCs w:val="24"/>
            <w:lang w:eastAsia="zh-TW"/>
          </w:rPr>
          <w:tab/>
        </w:r>
        <w:r w:rsidRPr="00F10E2D">
          <w:rPr>
            <w:rStyle w:val="Hyperlink"/>
            <w:noProof/>
          </w:rPr>
          <w:t>Constraints in Protégé: Facets and PAL Constraints</w:t>
        </w:r>
        <w:r>
          <w:rPr>
            <w:noProof/>
            <w:webHidden/>
          </w:rPr>
          <w:tab/>
        </w:r>
        <w:r>
          <w:rPr>
            <w:noProof/>
            <w:webHidden/>
          </w:rPr>
          <w:fldChar w:fldCharType="begin"/>
        </w:r>
        <w:r>
          <w:rPr>
            <w:noProof/>
            <w:webHidden/>
          </w:rPr>
          <w:instrText xml:space="preserve"> PAGEREF _Toc4843654 \h </w:instrText>
        </w:r>
        <w:r>
          <w:rPr>
            <w:noProof/>
            <w:webHidden/>
          </w:rPr>
        </w:r>
        <w:r>
          <w:rPr>
            <w:noProof/>
            <w:webHidden/>
          </w:rPr>
          <w:fldChar w:fldCharType="separate"/>
        </w:r>
        <w:r>
          <w:rPr>
            <w:noProof/>
            <w:webHidden/>
          </w:rPr>
          <w:t>10</w:t>
        </w:r>
        <w:r>
          <w:rPr>
            <w:noProof/>
            <w:webHidden/>
          </w:rPr>
          <w:fldChar w:fldCharType="end"/>
        </w:r>
      </w:hyperlink>
    </w:p>
    <w:p w14:paraId="37CC6631" w14:textId="140DDCE9" w:rsidR="00E93376" w:rsidRDefault="00E93376">
      <w:pPr>
        <w:pStyle w:val="TOC2"/>
        <w:tabs>
          <w:tab w:val="left" w:pos="960"/>
          <w:tab w:val="right" w:leader="dot" w:pos="9350"/>
        </w:tabs>
        <w:rPr>
          <w:rFonts w:asciiTheme="minorHAnsi" w:eastAsiaTheme="minorEastAsia" w:hAnsiTheme="minorHAnsi" w:cstheme="minorBidi"/>
          <w:smallCaps w:val="0"/>
          <w:noProof/>
          <w:sz w:val="24"/>
          <w:szCs w:val="24"/>
          <w:lang w:eastAsia="zh-TW"/>
        </w:rPr>
      </w:pPr>
      <w:hyperlink w:anchor="_Toc4843655" w:history="1">
        <w:r w:rsidRPr="00F10E2D">
          <w:rPr>
            <w:rStyle w:val="Hyperlink"/>
            <w:noProof/>
          </w:rPr>
          <w:t>1.2</w:t>
        </w:r>
        <w:r>
          <w:rPr>
            <w:rFonts w:asciiTheme="minorHAnsi" w:eastAsiaTheme="minorEastAsia" w:hAnsiTheme="minorHAnsi" w:cstheme="minorBidi"/>
            <w:smallCaps w:val="0"/>
            <w:noProof/>
            <w:sz w:val="24"/>
            <w:szCs w:val="24"/>
            <w:lang w:eastAsia="zh-TW"/>
          </w:rPr>
          <w:tab/>
        </w:r>
        <w:r w:rsidRPr="00F10E2D">
          <w:rPr>
            <w:rStyle w:val="Hyperlink"/>
            <w:noProof/>
          </w:rPr>
          <w:t>Protégé’s File Format</w:t>
        </w:r>
        <w:r>
          <w:rPr>
            <w:noProof/>
            <w:webHidden/>
          </w:rPr>
          <w:tab/>
        </w:r>
        <w:r>
          <w:rPr>
            <w:noProof/>
            <w:webHidden/>
          </w:rPr>
          <w:fldChar w:fldCharType="begin"/>
        </w:r>
        <w:r>
          <w:rPr>
            <w:noProof/>
            <w:webHidden/>
          </w:rPr>
          <w:instrText xml:space="preserve"> PAGEREF _Toc4843655 \h </w:instrText>
        </w:r>
        <w:r>
          <w:rPr>
            <w:noProof/>
            <w:webHidden/>
          </w:rPr>
        </w:r>
        <w:r>
          <w:rPr>
            <w:noProof/>
            <w:webHidden/>
          </w:rPr>
          <w:fldChar w:fldCharType="separate"/>
        </w:r>
        <w:r>
          <w:rPr>
            <w:noProof/>
            <w:webHidden/>
          </w:rPr>
          <w:t>12</w:t>
        </w:r>
        <w:r>
          <w:rPr>
            <w:noProof/>
            <w:webHidden/>
          </w:rPr>
          <w:fldChar w:fldCharType="end"/>
        </w:r>
      </w:hyperlink>
    </w:p>
    <w:p w14:paraId="377929FD" w14:textId="5C23B1F8" w:rsidR="00E93376" w:rsidRDefault="00E93376">
      <w:pPr>
        <w:pStyle w:val="TOC2"/>
        <w:tabs>
          <w:tab w:val="left" w:pos="960"/>
          <w:tab w:val="right" w:leader="dot" w:pos="9350"/>
        </w:tabs>
        <w:rPr>
          <w:rFonts w:asciiTheme="minorHAnsi" w:eastAsiaTheme="minorEastAsia" w:hAnsiTheme="minorHAnsi" w:cstheme="minorBidi"/>
          <w:smallCaps w:val="0"/>
          <w:noProof/>
          <w:sz w:val="24"/>
          <w:szCs w:val="24"/>
          <w:lang w:eastAsia="zh-TW"/>
        </w:rPr>
      </w:pPr>
      <w:hyperlink w:anchor="_Toc4843656" w:history="1">
        <w:r w:rsidRPr="00F10E2D">
          <w:rPr>
            <w:rStyle w:val="Hyperlink"/>
            <w:noProof/>
          </w:rPr>
          <w:t>1.3</w:t>
        </w:r>
        <w:r>
          <w:rPr>
            <w:rFonts w:asciiTheme="minorHAnsi" w:eastAsiaTheme="minorEastAsia" w:hAnsiTheme="minorHAnsi" w:cstheme="minorBidi"/>
            <w:smallCaps w:val="0"/>
            <w:noProof/>
            <w:sz w:val="24"/>
            <w:szCs w:val="24"/>
            <w:lang w:eastAsia="zh-TW"/>
          </w:rPr>
          <w:tab/>
        </w:r>
        <w:r w:rsidRPr="00F10E2D">
          <w:rPr>
            <w:rStyle w:val="Hyperlink"/>
            <w:noProof/>
          </w:rPr>
          <w:t>Protégé User Interface</w:t>
        </w:r>
        <w:r>
          <w:rPr>
            <w:noProof/>
            <w:webHidden/>
          </w:rPr>
          <w:tab/>
        </w:r>
        <w:r>
          <w:rPr>
            <w:noProof/>
            <w:webHidden/>
          </w:rPr>
          <w:fldChar w:fldCharType="begin"/>
        </w:r>
        <w:r>
          <w:rPr>
            <w:noProof/>
            <w:webHidden/>
          </w:rPr>
          <w:instrText xml:space="preserve"> PAGEREF _Toc4843656 \h </w:instrText>
        </w:r>
        <w:r>
          <w:rPr>
            <w:noProof/>
            <w:webHidden/>
          </w:rPr>
        </w:r>
        <w:r>
          <w:rPr>
            <w:noProof/>
            <w:webHidden/>
          </w:rPr>
          <w:fldChar w:fldCharType="separate"/>
        </w:r>
        <w:r>
          <w:rPr>
            <w:noProof/>
            <w:webHidden/>
          </w:rPr>
          <w:t>12</w:t>
        </w:r>
        <w:r>
          <w:rPr>
            <w:noProof/>
            <w:webHidden/>
          </w:rPr>
          <w:fldChar w:fldCharType="end"/>
        </w:r>
      </w:hyperlink>
    </w:p>
    <w:p w14:paraId="3E4C8DA0" w14:textId="1A096FE3" w:rsidR="00E93376" w:rsidRDefault="00E93376">
      <w:pPr>
        <w:pStyle w:val="TOC2"/>
        <w:tabs>
          <w:tab w:val="left" w:pos="960"/>
          <w:tab w:val="right" w:leader="dot" w:pos="9350"/>
        </w:tabs>
        <w:rPr>
          <w:rFonts w:asciiTheme="minorHAnsi" w:eastAsiaTheme="minorEastAsia" w:hAnsiTheme="minorHAnsi" w:cstheme="minorBidi"/>
          <w:smallCaps w:val="0"/>
          <w:noProof/>
          <w:sz w:val="24"/>
          <w:szCs w:val="24"/>
          <w:lang w:eastAsia="zh-TW"/>
        </w:rPr>
      </w:pPr>
      <w:hyperlink w:anchor="_Toc4843657" w:history="1">
        <w:r w:rsidRPr="00F10E2D">
          <w:rPr>
            <w:rStyle w:val="Hyperlink"/>
            <w:noProof/>
          </w:rPr>
          <w:t>1.4</w:t>
        </w:r>
        <w:r>
          <w:rPr>
            <w:rFonts w:asciiTheme="minorHAnsi" w:eastAsiaTheme="minorEastAsia" w:hAnsiTheme="minorHAnsi" w:cstheme="minorBidi"/>
            <w:smallCaps w:val="0"/>
            <w:noProof/>
            <w:sz w:val="24"/>
            <w:szCs w:val="24"/>
            <w:lang w:eastAsia="zh-TW"/>
          </w:rPr>
          <w:tab/>
        </w:r>
        <w:r w:rsidRPr="00F10E2D">
          <w:rPr>
            <w:rStyle w:val="Hyperlink"/>
            <w:noProof/>
          </w:rPr>
          <w:t>Components of the Protégé UI</w:t>
        </w:r>
        <w:r>
          <w:rPr>
            <w:noProof/>
            <w:webHidden/>
          </w:rPr>
          <w:tab/>
        </w:r>
        <w:r>
          <w:rPr>
            <w:noProof/>
            <w:webHidden/>
          </w:rPr>
          <w:fldChar w:fldCharType="begin"/>
        </w:r>
        <w:r>
          <w:rPr>
            <w:noProof/>
            <w:webHidden/>
          </w:rPr>
          <w:instrText xml:space="preserve"> PAGEREF _Toc4843657 \h </w:instrText>
        </w:r>
        <w:r>
          <w:rPr>
            <w:noProof/>
            <w:webHidden/>
          </w:rPr>
        </w:r>
        <w:r>
          <w:rPr>
            <w:noProof/>
            <w:webHidden/>
          </w:rPr>
          <w:fldChar w:fldCharType="separate"/>
        </w:r>
        <w:r>
          <w:rPr>
            <w:noProof/>
            <w:webHidden/>
          </w:rPr>
          <w:t>12</w:t>
        </w:r>
        <w:r>
          <w:rPr>
            <w:noProof/>
            <w:webHidden/>
          </w:rPr>
          <w:fldChar w:fldCharType="end"/>
        </w:r>
      </w:hyperlink>
    </w:p>
    <w:p w14:paraId="19E20E3E" w14:textId="0B271831" w:rsidR="00E93376" w:rsidRDefault="00E93376">
      <w:pPr>
        <w:pStyle w:val="TOC3"/>
        <w:rPr>
          <w:rFonts w:asciiTheme="minorHAnsi" w:eastAsiaTheme="minorEastAsia" w:hAnsiTheme="minorHAnsi" w:cstheme="minorBidi"/>
          <w:i w:val="0"/>
          <w:noProof/>
          <w:sz w:val="24"/>
          <w:szCs w:val="24"/>
          <w:lang w:eastAsia="zh-TW"/>
        </w:rPr>
      </w:pPr>
      <w:hyperlink w:anchor="_Toc4843658" w:history="1">
        <w:r w:rsidRPr="00F10E2D">
          <w:rPr>
            <w:rStyle w:val="Hyperlink"/>
            <w:noProof/>
          </w:rPr>
          <w:t>1.4.1</w:t>
        </w:r>
        <w:r>
          <w:rPr>
            <w:rFonts w:asciiTheme="minorHAnsi" w:eastAsiaTheme="minorEastAsia" w:hAnsiTheme="minorHAnsi" w:cstheme="minorBidi"/>
            <w:i w:val="0"/>
            <w:noProof/>
            <w:sz w:val="24"/>
            <w:szCs w:val="24"/>
            <w:lang w:eastAsia="zh-TW"/>
          </w:rPr>
          <w:tab/>
        </w:r>
        <w:r w:rsidRPr="00F10E2D">
          <w:rPr>
            <w:rStyle w:val="Hyperlink"/>
            <w:noProof/>
          </w:rPr>
          <w:t>Forms Tab</w:t>
        </w:r>
        <w:r>
          <w:rPr>
            <w:noProof/>
            <w:webHidden/>
          </w:rPr>
          <w:tab/>
        </w:r>
        <w:r>
          <w:rPr>
            <w:noProof/>
            <w:webHidden/>
          </w:rPr>
          <w:fldChar w:fldCharType="begin"/>
        </w:r>
        <w:r>
          <w:rPr>
            <w:noProof/>
            <w:webHidden/>
          </w:rPr>
          <w:instrText xml:space="preserve"> PAGEREF _Toc4843658 \h </w:instrText>
        </w:r>
        <w:r>
          <w:rPr>
            <w:noProof/>
            <w:webHidden/>
          </w:rPr>
        </w:r>
        <w:r>
          <w:rPr>
            <w:noProof/>
            <w:webHidden/>
          </w:rPr>
          <w:fldChar w:fldCharType="separate"/>
        </w:r>
        <w:r>
          <w:rPr>
            <w:noProof/>
            <w:webHidden/>
          </w:rPr>
          <w:t>12</w:t>
        </w:r>
        <w:r>
          <w:rPr>
            <w:noProof/>
            <w:webHidden/>
          </w:rPr>
          <w:fldChar w:fldCharType="end"/>
        </w:r>
      </w:hyperlink>
    </w:p>
    <w:p w14:paraId="10490F35" w14:textId="1FA3B3D5" w:rsidR="00E93376" w:rsidRDefault="00E93376">
      <w:pPr>
        <w:pStyle w:val="TOC3"/>
        <w:rPr>
          <w:rFonts w:asciiTheme="minorHAnsi" w:eastAsiaTheme="minorEastAsia" w:hAnsiTheme="minorHAnsi" w:cstheme="minorBidi"/>
          <w:i w:val="0"/>
          <w:noProof/>
          <w:sz w:val="24"/>
          <w:szCs w:val="24"/>
          <w:lang w:eastAsia="zh-TW"/>
        </w:rPr>
      </w:pPr>
      <w:hyperlink w:anchor="_Toc4843659" w:history="1">
        <w:r w:rsidRPr="00F10E2D">
          <w:rPr>
            <w:rStyle w:val="Hyperlink"/>
            <w:noProof/>
          </w:rPr>
          <w:t>1.4.2</w:t>
        </w:r>
        <w:r>
          <w:rPr>
            <w:rFonts w:asciiTheme="minorHAnsi" w:eastAsiaTheme="minorEastAsia" w:hAnsiTheme="minorHAnsi" w:cstheme="minorBidi"/>
            <w:i w:val="0"/>
            <w:noProof/>
            <w:sz w:val="24"/>
            <w:szCs w:val="24"/>
            <w:lang w:eastAsia="zh-TW"/>
          </w:rPr>
          <w:tab/>
        </w:r>
        <w:r w:rsidRPr="00F10E2D">
          <w:rPr>
            <w:rStyle w:val="Hyperlink"/>
            <w:noProof/>
          </w:rPr>
          <w:t>Classes Tab</w:t>
        </w:r>
        <w:r>
          <w:rPr>
            <w:noProof/>
            <w:webHidden/>
          </w:rPr>
          <w:tab/>
        </w:r>
        <w:r>
          <w:rPr>
            <w:noProof/>
            <w:webHidden/>
          </w:rPr>
          <w:fldChar w:fldCharType="begin"/>
        </w:r>
        <w:r>
          <w:rPr>
            <w:noProof/>
            <w:webHidden/>
          </w:rPr>
          <w:instrText xml:space="preserve"> PAGEREF _Toc4843659 \h </w:instrText>
        </w:r>
        <w:r>
          <w:rPr>
            <w:noProof/>
            <w:webHidden/>
          </w:rPr>
        </w:r>
        <w:r>
          <w:rPr>
            <w:noProof/>
            <w:webHidden/>
          </w:rPr>
          <w:fldChar w:fldCharType="separate"/>
        </w:r>
        <w:r>
          <w:rPr>
            <w:noProof/>
            <w:webHidden/>
          </w:rPr>
          <w:t>14</w:t>
        </w:r>
        <w:r>
          <w:rPr>
            <w:noProof/>
            <w:webHidden/>
          </w:rPr>
          <w:fldChar w:fldCharType="end"/>
        </w:r>
      </w:hyperlink>
    </w:p>
    <w:p w14:paraId="5DD91DF2" w14:textId="1436F3E6" w:rsidR="00E93376" w:rsidRDefault="00E93376">
      <w:pPr>
        <w:pStyle w:val="TOC3"/>
        <w:rPr>
          <w:rFonts w:asciiTheme="minorHAnsi" w:eastAsiaTheme="minorEastAsia" w:hAnsiTheme="minorHAnsi" w:cstheme="minorBidi"/>
          <w:i w:val="0"/>
          <w:noProof/>
          <w:sz w:val="24"/>
          <w:szCs w:val="24"/>
          <w:lang w:eastAsia="zh-TW"/>
        </w:rPr>
      </w:pPr>
      <w:hyperlink w:anchor="_Toc4843660" w:history="1">
        <w:r w:rsidRPr="00F10E2D">
          <w:rPr>
            <w:rStyle w:val="Hyperlink"/>
            <w:noProof/>
          </w:rPr>
          <w:t>1.4.3</w:t>
        </w:r>
        <w:r>
          <w:rPr>
            <w:rFonts w:asciiTheme="minorHAnsi" w:eastAsiaTheme="minorEastAsia" w:hAnsiTheme="minorHAnsi" w:cstheme="minorBidi"/>
            <w:i w:val="0"/>
            <w:noProof/>
            <w:sz w:val="24"/>
            <w:szCs w:val="24"/>
            <w:lang w:eastAsia="zh-TW"/>
          </w:rPr>
          <w:tab/>
        </w:r>
        <w:r w:rsidRPr="00F10E2D">
          <w:rPr>
            <w:rStyle w:val="Hyperlink"/>
            <w:noProof/>
          </w:rPr>
          <w:t>Instances Tab</w:t>
        </w:r>
        <w:r>
          <w:rPr>
            <w:noProof/>
            <w:webHidden/>
          </w:rPr>
          <w:tab/>
        </w:r>
        <w:r>
          <w:rPr>
            <w:noProof/>
            <w:webHidden/>
          </w:rPr>
          <w:fldChar w:fldCharType="begin"/>
        </w:r>
        <w:r>
          <w:rPr>
            <w:noProof/>
            <w:webHidden/>
          </w:rPr>
          <w:instrText xml:space="preserve"> PAGEREF _Toc4843660 \h </w:instrText>
        </w:r>
        <w:r>
          <w:rPr>
            <w:noProof/>
            <w:webHidden/>
          </w:rPr>
        </w:r>
        <w:r>
          <w:rPr>
            <w:noProof/>
            <w:webHidden/>
          </w:rPr>
          <w:fldChar w:fldCharType="separate"/>
        </w:r>
        <w:r>
          <w:rPr>
            <w:noProof/>
            <w:webHidden/>
          </w:rPr>
          <w:t>15</w:t>
        </w:r>
        <w:r>
          <w:rPr>
            <w:noProof/>
            <w:webHidden/>
          </w:rPr>
          <w:fldChar w:fldCharType="end"/>
        </w:r>
      </w:hyperlink>
    </w:p>
    <w:p w14:paraId="6D5EC7DE" w14:textId="2C9D9453" w:rsidR="00E93376" w:rsidRDefault="00E93376">
      <w:pPr>
        <w:pStyle w:val="TOC3"/>
        <w:rPr>
          <w:rFonts w:asciiTheme="minorHAnsi" w:eastAsiaTheme="minorEastAsia" w:hAnsiTheme="minorHAnsi" w:cstheme="minorBidi"/>
          <w:i w:val="0"/>
          <w:noProof/>
          <w:sz w:val="24"/>
          <w:szCs w:val="24"/>
          <w:lang w:eastAsia="zh-TW"/>
        </w:rPr>
      </w:pPr>
      <w:hyperlink w:anchor="_Toc4843661" w:history="1">
        <w:r w:rsidRPr="00F10E2D">
          <w:rPr>
            <w:rStyle w:val="Hyperlink"/>
            <w:noProof/>
          </w:rPr>
          <w:t>1.4.4</w:t>
        </w:r>
        <w:r>
          <w:rPr>
            <w:rFonts w:asciiTheme="minorHAnsi" w:eastAsiaTheme="minorEastAsia" w:hAnsiTheme="minorHAnsi" w:cstheme="minorBidi"/>
            <w:i w:val="0"/>
            <w:noProof/>
            <w:sz w:val="24"/>
            <w:szCs w:val="24"/>
            <w:lang w:eastAsia="zh-TW"/>
          </w:rPr>
          <w:tab/>
        </w:r>
        <w:r w:rsidRPr="00F10E2D">
          <w:rPr>
            <w:rStyle w:val="Hyperlink"/>
            <w:noProof/>
          </w:rPr>
          <w:t>Classes &amp; Instances Tab</w:t>
        </w:r>
        <w:r>
          <w:rPr>
            <w:noProof/>
            <w:webHidden/>
          </w:rPr>
          <w:tab/>
        </w:r>
        <w:r>
          <w:rPr>
            <w:noProof/>
            <w:webHidden/>
          </w:rPr>
          <w:fldChar w:fldCharType="begin"/>
        </w:r>
        <w:r>
          <w:rPr>
            <w:noProof/>
            <w:webHidden/>
          </w:rPr>
          <w:instrText xml:space="preserve"> PAGEREF _Toc4843661 \h </w:instrText>
        </w:r>
        <w:r>
          <w:rPr>
            <w:noProof/>
            <w:webHidden/>
          </w:rPr>
        </w:r>
        <w:r>
          <w:rPr>
            <w:noProof/>
            <w:webHidden/>
          </w:rPr>
          <w:fldChar w:fldCharType="separate"/>
        </w:r>
        <w:r>
          <w:rPr>
            <w:noProof/>
            <w:webHidden/>
          </w:rPr>
          <w:t>16</w:t>
        </w:r>
        <w:r>
          <w:rPr>
            <w:noProof/>
            <w:webHidden/>
          </w:rPr>
          <w:fldChar w:fldCharType="end"/>
        </w:r>
      </w:hyperlink>
    </w:p>
    <w:p w14:paraId="6826929F" w14:textId="28F79422" w:rsidR="00E93376" w:rsidRDefault="00E93376">
      <w:pPr>
        <w:pStyle w:val="TOC3"/>
        <w:rPr>
          <w:rFonts w:asciiTheme="minorHAnsi" w:eastAsiaTheme="minorEastAsia" w:hAnsiTheme="minorHAnsi" w:cstheme="minorBidi"/>
          <w:i w:val="0"/>
          <w:noProof/>
          <w:sz w:val="24"/>
          <w:szCs w:val="24"/>
          <w:lang w:eastAsia="zh-TW"/>
        </w:rPr>
      </w:pPr>
      <w:hyperlink w:anchor="_Toc4843662" w:history="1">
        <w:r w:rsidRPr="00F10E2D">
          <w:rPr>
            <w:rStyle w:val="Hyperlink"/>
            <w:noProof/>
          </w:rPr>
          <w:t>1.4.5</w:t>
        </w:r>
        <w:r>
          <w:rPr>
            <w:rFonts w:asciiTheme="minorHAnsi" w:eastAsiaTheme="minorEastAsia" w:hAnsiTheme="minorHAnsi" w:cstheme="minorBidi"/>
            <w:i w:val="0"/>
            <w:noProof/>
            <w:sz w:val="24"/>
            <w:szCs w:val="24"/>
            <w:lang w:eastAsia="zh-TW"/>
          </w:rPr>
          <w:tab/>
        </w:r>
        <w:r w:rsidRPr="00F10E2D">
          <w:rPr>
            <w:rStyle w:val="Hyperlink"/>
            <w:noProof/>
          </w:rPr>
          <w:t>Knowledge Tree Tab</w:t>
        </w:r>
        <w:r>
          <w:rPr>
            <w:noProof/>
            <w:webHidden/>
          </w:rPr>
          <w:tab/>
        </w:r>
        <w:r>
          <w:rPr>
            <w:noProof/>
            <w:webHidden/>
          </w:rPr>
          <w:fldChar w:fldCharType="begin"/>
        </w:r>
        <w:r>
          <w:rPr>
            <w:noProof/>
            <w:webHidden/>
          </w:rPr>
          <w:instrText xml:space="preserve"> PAGEREF _Toc4843662 \h </w:instrText>
        </w:r>
        <w:r>
          <w:rPr>
            <w:noProof/>
            <w:webHidden/>
          </w:rPr>
        </w:r>
        <w:r>
          <w:rPr>
            <w:noProof/>
            <w:webHidden/>
          </w:rPr>
          <w:fldChar w:fldCharType="separate"/>
        </w:r>
        <w:r>
          <w:rPr>
            <w:noProof/>
            <w:webHidden/>
          </w:rPr>
          <w:t>18</w:t>
        </w:r>
        <w:r>
          <w:rPr>
            <w:noProof/>
            <w:webHidden/>
          </w:rPr>
          <w:fldChar w:fldCharType="end"/>
        </w:r>
      </w:hyperlink>
    </w:p>
    <w:p w14:paraId="2AD3CB15" w14:textId="5CB57239" w:rsidR="00E93376" w:rsidRDefault="00E93376">
      <w:pPr>
        <w:pStyle w:val="TOC3"/>
        <w:rPr>
          <w:rFonts w:asciiTheme="minorHAnsi" w:eastAsiaTheme="minorEastAsia" w:hAnsiTheme="minorHAnsi" w:cstheme="minorBidi"/>
          <w:i w:val="0"/>
          <w:noProof/>
          <w:sz w:val="24"/>
          <w:szCs w:val="24"/>
          <w:lang w:eastAsia="zh-TW"/>
        </w:rPr>
      </w:pPr>
      <w:hyperlink w:anchor="_Toc4843663" w:history="1">
        <w:r w:rsidRPr="00F10E2D">
          <w:rPr>
            <w:rStyle w:val="Hyperlink"/>
            <w:noProof/>
          </w:rPr>
          <w:t>1.4.6</w:t>
        </w:r>
        <w:r>
          <w:rPr>
            <w:rFonts w:asciiTheme="minorHAnsi" w:eastAsiaTheme="minorEastAsia" w:hAnsiTheme="minorHAnsi" w:cstheme="minorBidi"/>
            <w:i w:val="0"/>
            <w:noProof/>
            <w:sz w:val="24"/>
            <w:szCs w:val="24"/>
            <w:lang w:eastAsia="zh-TW"/>
          </w:rPr>
          <w:tab/>
        </w:r>
        <w:r w:rsidRPr="00F10E2D">
          <w:rPr>
            <w:rStyle w:val="Hyperlink"/>
            <w:noProof/>
          </w:rPr>
          <w:t>Graph Widget</w:t>
        </w:r>
        <w:r>
          <w:rPr>
            <w:noProof/>
            <w:webHidden/>
          </w:rPr>
          <w:tab/>
        </w:r>
        <w:r>
          <w:rPr>
            <w:noProof/>
            <w:webHidden/>
          </w:rPr>
          <w:fldChar w:fldCharType="begin"/>
        </w:r>
        <w:r>
          <w:rPr>
            <w:noProof/>
            <w:webHidden/>
          </w:rPr>
          <w:instrText xml:space="preserve"> PAGEREF _Toc4843663 \h </w:instrText>
        </w:r>
        <w:r>
          <w:rPr>
            <w:noProof/>
            <w:webHidden/>
          </w:rPr>
        </w:r>
        <w:r>
          <w:rPr>
            <w:noProof/>
            <w:webHidden/>
          </w:rPr>
          <w:fldChar w:fldCharType="separate"/>
        </w:r>
        <w:r>
          <w:rPr>
            <w:noProof/>
            <w:webHidden/>
          </w:rPr>
          <w:t>19</w:t>
        </w:r>
        <w:r>
          <w:rPr>
            <w:noProof/>
            <w:webHidden/>
          </w:rPr>
          <w:fldChar w:fldCharType="end"/>
        </w:r>
      </w:hyperlink>
    </w:p>
    <w:p w14:paraId="1A22BEFF" w14:textId="3820E20E" w:rsidR="00E93376" w:rsidRDefault="00E93376">
      <w:pPr>
        <w:pStyle w:val="TOC2"/>
        <w:tabs>
          <w:tab w:val="left" w:pos="960"/>
          <w:tab w:val="right" w:leader="dot" w:pos="9350"/>
        </w:tabs>
        <w:rPr>
          <w:rFonts w:asciiTheme="minorHAnsi" w:eastAsiaTheme="minorEastAsia" w:hAnsiTheme="minorHAnsi" w:cstheme="minorBidi"/>
          <w:smallCaps w:val="0"/>
          <w:noProof/>
          <w:sz w:val="24"/>
          <w:szCs w:val="24"/>
          <w:lang w:eastAsia="zh-TW"/>
        </w:rPr>
      </w:pPr>
      <w:hyperlink w:anchor="_Toc4843664" w:history="1">
        <w:r w:rsidRPr="00F10E2D">
          <w:rPr>
            <w:rStyle w:val="Hyperlink"/>
            <w:noProof/>
          </w:rPr>
          <w:t>1.5</w:t>
        </w:r>
        <w:r>
          <w:rPr>
            <w:rFonts w:asciiTheme="minorHAnsi" w:eastAsiaTheme="minorEastAsia" w:hAnsiTheme="minorHAnsi" w:cstheme="minorBidi"/>
            <w:smallCaps w:val="0"/>
            <w:noProof/>
            <w:sz w:val="24"/>
            <w:szCs w:val="24"/>
            <w:lang w:eastAsia="zh-TW"/>
          </w:rPr>
          <w:tab/>
        </w:r>
        <w:r w:rsidRPr="00F10E2D">
          <w:rPr>
            <w:rStyle w:val="Hyperlink"/>
            <w:noProof/>
          </w:rPr>
          <w:t>Two Common Tasks</w:t>
        </w:r>
        <w:r>
          <w:rPr>
            <w:noProof/>
            <w:webHidden/>
          </w:rPr>
          <w:tab/>
        </w:r>
        <w:r>
          <w:rPr>
            <w:noProof/>
            <w:webHidden/>
          </w:rPr>
          <w:fldChar w:fldCharType="begin"/>
        </w:r>
        <w:r>
          <w:rPr>
            <w:noProof/>
            <w:webHidden/>
          </w:rPr>
          <w:instrText xml:space="preserve"> PAGEREF _Toc4843664 \h </w:instrText>
        </w:r>
        <w:r>
          <w:rPr>
            <w:noProof/>
            <w:webHidden/>
          </w:rPr>
        </w:r>
        <w:r>
          <w:rPr>
            <w:noProof/>
            <w:webHidden/>
          </w:rPr>
          <w:fldChar w:fldCharType="separate"/>
        </w:r>
        <w:r>
          <w:rPr>
            <w:noProof/>
            <w:webHidden/>
          </w:rPr>
          <w:t>20</w:t>
        </w:r>
        <w:r>
          <w:rPr>
            <w:noProof/>
            <w:webHidden/>
          </w:rPr>
          <w:fldChar w:fldCharType="end"/>
        </w:r>
      </w:hyperlink>
    </w:p>
    <w:p w14:paraId="4205F25C" w14:textId="37A397E9" w:rsidR="00E93376" w:rsidRDefault="00E93376">
      <w:pPr>
        <w:pStyle w:val="TOC3"/>
        <w:rPr>
          <w:rFonts w:asciiTheme="minorHAnsi" w:eastAsiaTheme="minorEastAsia" w:hAnsiTheme="minorHAnsi" w:cstheme="minorBidi"/>
          <w:i w:val="0"/>
          <w:noProof/>
          <w:sz w:val="24"/>
          <w:szCs w:val="24"/>
          <w:lang w:eastAsia="zh-TW"/>
        </w:rPr>
      </w:pPr>
      <w:hyperlink w:anchor="_Toc4843665" w:history="1">
        <w:r w:rsidRPr="00F10E2D">
          <w:rPr>
            <w:rStyle w:val="Hyperlink"/>
            <w:noProof/>
          </w:rPr>
          <w:t>1.5.1</w:t>
        </w:r>
        <w:r>
          <w:rPr>
            <w:rFonts w:asciiTheme="minorHAnsi" w:eastAsiaTheme="minorEastAsia" w:hAnsiTheme="minorHAnsi" w:cstheme="minorBidi"/>
            <w:i w:val="0"/>
            <w:noProof/>
            <w:sz w:val="24"/>
            <w:szCs w:val="24"/>
            <w:lang w:eastAsia="zh-TW"/>
          </w:rPr>
          <w:tab/>
        </w:r>
        <w:r w:rsidRPr="00F10E2D">
          <w:rPr>
            <w:rStyle w:val="Hyperlink"/>
            <w:noProof/>
          </w:rPr>
          <w:t>Using the Search Function to Find Classes or Instances</w:t>
        </w:r>
        <w:r>
          <w:rPr>
            <w:noProof/>
            <w:webHidden/>
          </w:rPr>
          <w:tab/>
        </w:r>
        <w:r>
          <w:rPr>
            <w:noProof/>
            <w:webHidden/>
          </w:rPr>
          <w:fldChar w:fldCharType="begin"/>
        </w:r>
        <w:r>
          <w:rPr>
            <w:noProof/>
            <w:webHidden/>
          </w:rPr>
          <w:instrText xml:space="preserve"> PAGEREF _Toc4843665 \h </w:instrText>
        </w:r>
        <w:r>
          <w:rPr>
            <w:noProof/>
            <w:webHidden/>
          </w:rPr>
        </w:r>
        <w:r>
          <w:rPr>
            <w:noProof/>
            <w:webHidden/>
          </w:rPr>
          <w:fldChar w:fldCharType="separate"/>
        </w:r>
        <w:r>
          <w:rPr>
            <w:noProof/>
            <w:webHidden/>
          </w:rPr>
          <w:t>21</w:t>
        </w:r>
        <w:r>
          <w:rPr>
            <w:noProof/>
            <w:webHidden/>
          </w:rPr>
          <w:fldChar w:fldCharType="end"/>
        </w:r>
      </w:hyperlink>
    </w:p>
    <w:p w14:paraId="792F9653" w14:textId="04726B6B" w:rsidR="00E93376" w:rsidRDefault="00E93376">
      <w:pPr>
        <w:pStyle w:val="TOC3"/>
        <w:rPr>
          <w:rFonts w:asciiTheme="minorHAnsi" w:eastAsiaTheme="minorEastAsia" w:hAnsiTheme="minorHAnsi" w:cstheme="minorBidi"/>
          <w:i w:val="0"/>
          <w:noProof/>
          <w:sz w:val="24"/>
          <w:szCs w:val="24"/>
          <w:lang w:eastAsia="zh-TW"/>
        </w:rPr>
      </w:pPr>
      <w:hyperlink w:anchor="_Toc4843666" w:history="1">
        <w:r w:rsidRPr="00F10E2D">
          <w:rPr>
            <w:rStyle w:val="Hyperlink"/>
            <w:noProof/>
          </w:rPr>
          <w:t>1.5.2</w:t>
        </w:r>
        <w:r>
          <w:rPr>
            <w:rFonts w:asciiTheme="minorHAnsi" w:eastAsiaTheme="minorEastAsia" w:hAnsiTheme="minorHAnsi" w:cstheme="minorBidi"/>
            <w:i w:val="0"/>
            <w:noProof/>
            <w:sz w:val="24"/>
            <w:szCs w:val="24"/>
            <w:lang w:eastAsia="zh-TW"/>
          </w:rPr>
          <w:tab/>
        </w:r>
        <w:r w:rsidRPr="00F10E2D">
          <w:rPr>
            <w:rStyle w:val="Hyperlink"/>
            <w:noProof/>
          </w:rPr>
          <w:t>Finding References to Classes, Slots, or Instances throughout the Knowledge Base</w:t>
        </w:r>
        <w:r>
          <w:rPr>
            <w:noProof/>
            <w:webHidden/>
          </w:rPr>
          <w:tab/>
        </w:r>
        <w:r>
          <w:rPr>
            <w:noProof/>
            <w:webHidden/>
          </w:rPr>
          <w:fldChar w:fldCharType="begin"/>
        </w:r>
        <w:r>
          <w:rPr>
            <w:noProof/>
            <w:webHidden/>
          </w:rPr>
          <w:instrText xml:space="preserve"> PAGEREF _Toc4843666 \h </w:instrText>
        </w:r>
        <w:r>
          <w:rPr>
            <w:noProof/>
            <w:webHidden/>
          </w:rPr>
        </w:r>
        <w:r>
          <w:rPr>
            <w:noProof/>
            <w:webHidden/>
          </w:rPr>
          <w:fldChar w:fldCharType="separate"/>
        </w:r>
        <w:r>
          <w:rPr>
            <w:noProof/>
            <w:webHidden/>
          </w:rPr>
          <w:t>22</w:t>
        </w:r>
        <w:r>
          <w:rPr>
            <w:noProof/>
            <w:webHidden/>
          </w:rPr>
          <w:fldChar w:fldCharType="end"/>
        </w:r>
      </w:hyperlink>
    </w:p>
    <w:p w14:paraId="31A6E55D" w14:textId="07FCF9D5" w:rsidR="00E93376" w:rsidRDefault="00E93376">
      <w:pPr>
        <w:pStyle w:val="TOC1"/>
        <w:tabs>
          <w:tab w:val="left" w:pos="480"/>
          <w:tab w:val="right" w:leader="dot" w:pos="9350"/>
        </w:tabs>
        <w:rPr>
          <w:rFonts w:asciiTheme="minorHAnsi" w:eastAsiaTheme="minorEastAsia" w:hAnsiTheme="minorHAnsi" w:cstheme="minorBidi"/>
          <w:b w:val="0"/>
          <w:caps w:val="0"/>
          <w:noProof/>
          <w:sz w:val="24"/>
          <w:szCs w:val="24"/>
          <w:lang w:eastAsia="zh-TW"/>
        </w:rPr>
      </w:pPr>
      <w:hyperlink w:anchor="_Toc4843667" w:history="1">
        <w:r w:rsidRPr="00F10E2D">
          <w:rPr>
            <w:rStyle w:val="Hyperlink"/>
            <w:noProof/>
          </w:rPr>
          <w:t>2</w:t>
        </w:r>
        <w:r>
          <w:rPr>
            <w:rFonts w:asciiTheme="minorHAnsi" w:eastAsiaTheme="minorEastAsia" w:hAnsiTheme="minorHAnsi" w:cstheme="minorBidi"/>
            <w:b w:val="0"/>
            <w:caps w:val="0"/>
            <w:noProof/>
            <w:sz w:val="24"/>
            <w:szCs w:val="24"/>
            <w:lang w:eastAsia="zh-TW"/>
          </w:rPr>
          <w:tab/>
        </w:r>
        <w:r w:rsidRPr="00F10E2D">
          <w:rPr>
            <w:rStyle w:val="Hyperlink"/>
            <w:noProof/>
          </w:rPr>
          <w:t>EON Models and the ATHENA-CDS Knowledge Base</w:t>
        </w:r>
        <w:r>
          <w:rPr>
            <w:noProof/>
            <w:webHidden/>
          </w:rPr>
          <w:tab/>
        </w:r>
        <w:r>
          <w:rPr>
            <w:noProof/>
            <w:webHidden/>
          </w:rPr>
          <w:fldChar w:fldCharType="begin"/>
        </w:r>
        <w:r>
          <w:rPr>
            <w:noProof/>
            <w:webHidden/>
          </w:rPr>
          <w:instrText xml:space="preserve"> PAGEREF _Toc4843667 \h </w:instrText>
        </w:r>
        <w:r>
          <w:rPr>
            <w:noProof/>
            <w:webHidden/>
          </w:rPr>
        </w:r>
        <w:r>
          <w:rPr>
            <w:noProof/>
            <w:webHidden/>
          </w:rPr>
          <w:fldChar w:fldCharType="separate"/>
        </w:r>
        <w:r>
          <w:rPr>
            <w:noProof/>
            <w:webHidden/>
          </w:rPr>
          <w:t>24</w:t>
        </w:r>
        <w:r>
          <w:rPr>
            <w:noProof/>
            <w:webHidden/>
          </w:rPr>
          <w:fldChar w:fldCharType="end"/>
        </w:r>
      </w:hyperlink>
    </w:p>
    <w:p w14:paraId="6AB9FA52" w14:textId="709B50F7" w:rsidR="00E93376" w:rsidRDefault="00E93376">
      <w:pPr>
        <w:pStyle w:val="TOC2"/>
        <w:tabs>
          <w:tab w:val="left" w:pos="960"/>
          <w:tab w:val="right" w:leader="dot" w:pos="9350"/>
        </w:tabs>
        <w:rPr>
          <w:rFonts w:asciiTheme="minorHAnsi" w:eastAsiaTheme="minorEastAsia" w:hAnsiTheme="minorHAnsi" w:cstheme="minorBidi"/>
          <w:smallCaps w:val="0"/>
          <w:noProof/>
          <w:sz w:val="24"/>
          <w:szCs w:val="24"/>
          <w:lang w:eastAsia="zh-TW"/>
        </w:rPr>
      </w:pPr>
      <w:hyperlink w:anchor="_Toc4843668" w:history="1">
        <w:r w:rsidRPr="00F10E2D">
          <w:rPr>
            <w:rStyle w:val="Hyperlink"/>
            <w:noProof/>
          </w:rPr>
          <w:t>2.1</w:t>
        </w:r>
        <w:r>
          <w:rPr>
            <w:rFonts w:asciiTheme="minorHAnsi" w:eastAsiaTheme="minorEastAsia" w:hAnsiTheme="minorHAnsi" w:cstheme="minorBidi"/>
            <w:smallCaps w:val="0"/>
            <w:noProof/>
            <w:sz w:val="24"/>
            <w:szCs w:val="24"/>
            <w:lang w:eastAsia="zh-TW"/>
          </w:rPr>
          <w:tab/>
        </w:r>
        <w:r w:rsidRPr="00F10E2D">
          <w:rPr>
            <w:rStyle w:val="Hyperlink"/>
            <w:noProof/>
          </w:rPr>
          <w:t>Patient Data Model</w:t>
        </w:r>
        <w:r>
          <w:rPr>
            <w:noProof/>
            <w:webHidden/>
          </w:rPr>
          <w:tab/>
        </w:r>
        <w:r>
          <w:rPr>
            <w:noProof/>
            <w:webHidden/>
          </w:rPr>
          <w:fldChar w:fldCharType="begin"/>
        </w:r>
        <w:r>
          <w:rPr>
            <w:noProof/>
            <w:webHidden/>
          </w:rPr>
          <w:instrText xml:space="preserve"> PAGEREF _Toc4843668 \h </w:instrText>
        </w:r>
        <w:r>
          <w:rPr>
            <w:noProof/>
            <w:webHidden/>
          </w:rPr>
        </w:r>
        <w:r>
          <w:rPr>
            <w:noProof/>
            <w:webHidden/>
          </w:rPr>
          <w:fldChar w:fldCharType="separate"/>
        </w:r>
        <w:r>
          <w:rPr>
            <w:noProof/>
            <w:webHidden/>
          </w:rPr>
          <w:t>26</w:t>
        </w:r>
        <w:r>
          <w:rPr>
            <w:noProof/>
            <w:webHidden/>
          </w:rPr>
          <w:fldChar w:fldCharType="end"/>
        </w:r>
      </w:hyperlink>
    </w:p>
    <w:p w14:paraId="7BC51E50" w14:textId="2F49ED9E" w:rsidR="00E93376" w:rsidRDefault="00E93376">
      <w:pPr>
        <w:pStyle w:val="TOC2"/>
        <w:tabs>
          <w:tab w:val="left" w:pos="960"/>
          <w:tab w:val="right" w:leader="dot" w:pos="9350"/>
        </w:tabs>
        <w:rPr>
          <w:rFonts w:asciiTheme="minorHAnsi" w:eastAsiaTheme="minorEastAsia" w:hAnsiTheme="minorHAnsi" w:cstheme="minorBidi"/>
          <w:smallCaps w:val="0"/>
          <w:noProof/>
          <w:sz w:val="24"/>
          <w:szCs w:val="24"/>
          <w:lang w:eastAsia="zh-TW"/>
        </w:rPr>
      </w:pPr>
      <w:hyperlink w:anchor="_Toc4843669" w:history="1">
        <w:r w:rsidRPr="00F10E2D">
          <w:rPr>
            <w:rStyle w:val="Hyperlink"/>
            <w:noProof/>
          </w:rPr>
          <w:t>2.2</w:t>
        </w:r>
        <w:r>
          <w:rPr>
            <w:rFonts w:asciiTheme="minorHAnsi" w:eastAsiaTheme="minorEastAsia" w:hAnsiTheme="minorHAnsi" w:cstheme="minorBidi"/>
            <w:smallCaps w:val="0"/>
            <w:noProof/>
            <w:sz w:val="24"/>
            <w:szCs w:val="24"/>
            <w:lang w:eastAsia="zh-TW"/>
          </w:rPr>
          <w:tab/>
        </w:r>
        <w:r w:rsidRPr="00F10E2D">
          <w:rPr>
            <w:rStyle w:val="Hyperlink"/>
            <w:noProof/>
          </w:rPr>
          <w:t>Medical Concept Model</w:t>
        </w:r>
        <w:r>
          <w:rPr>
            <w:noProof/>
            <w:webHidden/>
          </w:rPr>
          <w:tab/>
        </w:r>
        <w:r>
          <w:rPr>
            <w:noProof/>
            <w:webHidden/>
          </w:rPr>
          <w:fldChar w:fldCharType="begin"/>
        </w:r>
        <w:r>
          <w:rPr>
            <w:noProof/>
            <w:webHidden/>
          </w:rPr>
          <w:instrText xml:space="preserve"> PAGEREF _Toc4843669 \h </w:instrText>
        </w:r>
        <w:r>
          <w:rPr>
            <w:noProof/>
            <w:webHidden/>
          </w:rPr>
        </w:r>
        <w:r>
          <w:rPr>
            <w:noProof/>
            <w:webHidden/>
          </w:rPr>
          <w:fldChar w:fldCharType="separate"/>
        </w:r>
        <w:r>
          <w:rPr>
            <w:noProof/>
            <w:webHidden/>
          </w:rPr>
          <w:t>28</w:t>
        </w:r>
        <w:r>
          <w:rPr>
            <w:noProof/>
            <w:webHidden/>
          </w:rPr>
          <w:fldChar w:fldCharType="end"/>
        </w:r>
      </w:hyperlink>
    </w:p>
    <w:p w14:paraId="5428CCEF" w14:textId="56B8A288" w:rsidR="00E93376" w:rsidRDefault="00E93376">
      <w:pPr>
        <w:pStyle w:val="TOC3"/>
        <w:rPr>
          <w:rFonts w:asciiTheme="minorHAnsi" w:eastAsiaTheme="minorEastAsia" w:hAnsiTheme="minorHAnsi" w:cstheme="minorBidi"/>
          <w:i w:val="0"/>
          <w:noProof/>
          <w:sz w:val="24"/>
          <w:szCs w:val="24"/>
          <w:lang w:eastAsia="zh-TW"/>
        </w:rPr>
      </w:pPr>
      <w:hyperlink w:anchor="_Toc4843670" w:history="1">
        <w:r w:rsidRPr="00F10E2D">
          <w:rPr>
            <w:rStyle w:val="Hyperlink"/>
            <w:noProof/>
          </w:rPr>
          <w:t>2.2.1</w:t>
        </w:r>
        <w:r>
          <w:rPr>
            <w:rFonts w:asciiTheme="minorHAnsi" w:eastAsiaTheme="minorEastAsia" w:hAnsiTheme="minorHAnsi" w:cstheme="minorBidi"/>
            <w:i w:val="0"/>
            <w:noProof/>
            <w:sz w:val="24"/>
            <w:szCs w:val="24"/>
            <w:lang w:eastAsia="zh-TW"/>
          </w:rPr>
          <w:tab/>
        </w:r>
        <w:r w:rsidRPr="00F10E2D">
          <w:rPr>
            <w:rStyle w:val="Hyperlink"/>
            <w:noProof/>
          </w:rPr>
          <w:t>Metaclasses</w:t>
        </w:r>
        <w:r>
          <w:rPr>
            <w:noProof/>
            <w:webHidden/>
          </w:rPr>
          <w:tab/>
        </w:r>
        <w:r>
          <w:rPr>
            <w:noProof/>
            <w:webHidden/>
          </w:rPr>
          <w:fldChar w:fldCharType="begin"/>
        </w:r>
        <w:r>
          <w:rPr>
            <w:noProof/>
            <w:webHidden/>
          </w:rPr>
          <w:instrText xml:space="preserve"> PAGEREF _Toc4843670 \h </w:instrText>
        </w:r>
        <w:r>
          <w:rPr>
            <w:noProof/>
            <w:webHidden/>
          </w:rPr>
        </w:r>
        <w:r>
          <w:rPr>
            <w:noProof/>
            <w:webHidden/>
          </w:rPr>
          <w:fldChar w:fldCharType="separate"/>
        </w:r>
        <w:r>
          <w:rPr>
            <w:noProof/>
            <w:webHidden/>
          </w:rPr>
          <w:t>29</w:t>
        </w:r>
        <w:r>
          <w:rPr>
            <w:noProof/>
            <w:webHidden/>
          </w:rPr>
          <w:fldChar w:fldCharType="end"/>
        </w:r>
      </w:hyperlink>
    </w:p>
    <w:p w14:paraId="3C4ADFFD" w14:textId="47CCB43E" w:rsidR="00E93376" w:rsidRDefault="00E93376">
      <w:pPr>
        <w:pStyle w:val="TOC3"/>
        <w:rPr>
          <w:rFonts w:asciiTheme="minorHAnsi" w:eastAsiaTheme="minorEastAsia" w:hAnsiTheme="minorHAnsi" w:cstheme="minorBidi"/>
          <w:i w:val="0"/>
          <w:noProof/>
          <w:sz w:val="24"/>
          <w:szCs w:val="24"/>
          <w:lang w:eastAsia="zh-TW"/>
        </w:rPr>
      </w:pPr>
      <w:hyperlink w:anchor="_Toc4843671" w:history="1">
        <w:r w:rsidRPr="00F10E2D">
          <w:rPr>
            <w:rStyle w:val="Hyperlink"/>
            <w:noProof/>
          </w:rPr>
          <w:t>2.2.2</w:t>
        </w:r>
        <w:r>
          <w:rPr>
            <w:rFonts w:asciiTheme="minorHAnsi" w:eastAsiaTheme="minorEastAsia" w:hAnsiTheme="minorHAnsi" w:cstheme="minorBidi"/>
            <w:i w:val="0"/>
            <w:noProof/>
            <w:sz w:val="24"/>
            <w:szCs w:val="24"/>
            <w:lang w:eastAsia="zh-TW"/>
          </w:rPr>
          <w:tab/>
        </w:r>
        <w:r w:rsidRPr="00F10E2D">
          <w:rPr>
            <w:rStyle w:val="Hyperlink"/>
            <w:noProof/>
          </w:rPr>
          <w:t>Terminology Hierarchies</w:t>
        </w:r>
        <w:r>
          <w:rPr>
            <w:noProof/>
            <w:webHidden/>
          </w:rPr>
          <w:tab/>
        </w:r>
        <w:r>
          <w:rPr>
            <w:noProof/>
            <w:webHidden/>
          </w:rPr>
          <w:fldChar w:fldCharType="begin"/>
        </w:r>
        <w:r>
          <w:rPr>
            <w:noProof/>
            <w:webHidden/>
          </w:rPr>
          <w:instrText xml:space="preserve"> PAGEREF _Toc4843671 \h </w:instrText>
        </w:r>
        <w:r>
          <w:rPr>
            <w:noProof/>
            <w:webHidden/>
          </w:rPr>
        </w:r>
        <w:r>
          <w:rPr>
            <w:noProof/>
            <w:webHidden/>
          </w:rPr>
          <w:fldChar w:fldCharType="separate"/>
        </w:r>
        <w:r>
          <w:rPr>
            <w:noProof/>
            <w:webHidden/>
          </w:rPr>
          <w:t>31</w:t>
        </w:r>
        <w:r>
          <w:rPr>
            <w:noProof/>
            <w:webHidden/>
          </w:rPr>
          <w:fldChar w:fldCharType="end"/>
        </w:r>
      </w:hyperlink>
    </w:p>
    <w:p w14:paraId="1F7FCDB8" w14:textId="7CA3A7EB" w:rsidR="00E93376" w:rsidRDefault="00E93376">
      <w:pPr>
        <w:pStyle w:val="TOC3"/>
        <w:rPr>
          <w:rFonts w:asciiTheme="minorHAnsi" w:eastAsiaTheme="minorEastAsia" w:hAnsiTheme="minorHAnsi" w:cstheme="minorBidi"/>
          <w:i w:val="0"/>
          <w:noProof/>
          <w:sz w:val="24"/>
          <w:szCs w:val="24"/>
          <w:lang w:eastAsia="zh-TW"/>
        </w:rPr>
      </w:pPr>
      <w:hyperlink w:anchor="_Toc4843672" w:history="1">
        <w:r w:rsidRPr="00F10E2D">
          <w:rPr>
            <w:rStyle w:val="Hyperlink"/>
            <w:noProof/>
          </w:rPr>
          <w:t>2.2.3</w:t>
        </w:r>
        <w:r>
          <w:rPr>
            <w:rFonts w:asciiTheme="minorHAnsi" w:eastAsiaTheme="minorEastAsia" w:hAnsiTheme="minorHAnsi" w:cstheme="minorBidi"/>
            <w:i w:val="0"/>
            <w:noProof/>
            <w:sz w:val="24"/>
            <w:szCs w:val="24"/>
            <w:lang w:eastAsia="zh-TW"/>
          </w:rPr>
          <w:tab/>
        </w:r>
        <w:r w:rsidRPr="00F10E2D">
          <w:rPr>
            <w:rStyle w:val="Hyperlink"/>
            <w:noProof/>
          </w:rPr>
          <w:t>Value_Type Hierarchy</w:t>
        </w:r>
        <w:r>
          <w:rPr>
            <w:noProof/>
            <w:webHidden/>
          </w:rPr>
          <w:tab/>
        </w:r>
        <w:r>
          <w:rPr>
            <w:noProof/>
            <w:webHidden/>
          </w:rPr>
          <w:fldChar w:fldCharType="begin"/>
        </w:r>
        <w:r>
          <w:rPr>
            <w:noProof/>
            <w:webHidden/>
          </w:rPr>
          <w:instrText xml:space="preserve"> PAGEREF _Toc4843672 \h </w:instrText>
        </w:r>
        <w:r>
          <w:rPr>
            <w:noProof/>
            <w:webHidden/>
          </w:rPr>
        </w:r>
        <w:r>
          <w:rPr>
            <w:noProof/>
            <w:webHidden/>
          </w:rPr>
          <w:fldChar w:fldCharType="separate"/>
        </w:r>
        <w:r>
          <w:rPr>
            <w:noProof/>
            <w:webHidden/>
          </w:rPr>
          <w:t>33</w:t>
        </w:r>
        <w:r>
          <w:rPr>
            <w:noProof/>
            <w:webHidden/>
          </w:rPr>
          <w:fldChar w:fldCharType="end"/>
        </w:r>
      </w:hyperlink>
    </w:p>
    <w:p w14:paraId="0503D966" w14:textId="2D7C4894" w:rsidR="00E93376" w:rsidRDefault="00E93376">
      <w:pPr>
        <w:pStyle w:val="TOC2"/>
        <w:tabs>
          <w:tab w:val="left" w:pos="960"/>
          <w:tab w:val="right" w:leader="dot" w:pos="9350"/>
        </w:tabs>
        <w:rPr>
          <w:rFonts w:asciiTheme="minorHAnsi" w:eastAsiaTheme="minorEastAsia" w:hAnsiTheme="minorHAnsi" w:cstheme="minorBidi"/>
          <w:smallCaps w:val="0"/>
          <w:noProof/>
          <w:sz w:val="24"/>
          <w:szCs w:val="24"/>
          <w:lang w:eastAsia="zh-TW"/>
        </w:rPr>
      </w:pPr>
      <w:hyperlink w:anchor="_Toc4843673" w:history="1">
        <w:r w:rsidRPr="00F10E2D">
          <w:rPr>
            <w:rStyle w:val="Hyperlink"/>
            <w:noProof/>
          </w:rPr>
          <w:t>2.3</w:t>
        </w:r>
        <w:r>
          <w:rPr>
            <w:rFonts w:asciiTheme="minorHAnsi" w:eastAsiaTheme="minorEastAsia" w:hAnsiTheme="minorHAnsi" w:cstheme="minorBidi"/>
            <w:smallCaps w:val="0"/>
            <w:noProof/>
            <w:sz w:val="24"/>
            <w:szCs w:val="24"/>
            <w:lang w:eastAsia="zh-TW"/>
          </w:rPr>
          <w:tab/>
        </w:r>
        <w:r w:rsidRPr="00F10E2D">
          <w:rPr>
            <w:rStyle w:val="Hyperlink"/>
            <w:noProof/>
          </w:rPr>
          <w:t>EON Guideline Model</w:t>
        </w:r>
        <w:r>
          <w:rPr>
            <w:noProof/>
            <w:webHidden/>
          </w:rPr>
          <w:tab/>
        </w:r>
        <w:r>
          <w:rPr>
            <w:noProof/>
            <w:webHidden/>
          </w:rPr>
          <w:fldChar w:fldCharType="begin"/>
        </w:r>
        <w:r>
          <w:rPr>
            <w:noProof/>
            <w:webHidden/>
          </w:rPr>
          <w:instrText xml:space="preserve"> PAGEREF _Toc4843673 \h </w:instrText>
        </w:r>
        <w:r>
          <w:rPr>
            <w:noProof/>
            <w:webHidden/>
          </w:rPr>
        </w:r>
        <w:r>
          <w:rPr>
            <w:noProof/>
            <w:webHidden/>
          </w:rPr>
          <w:fldChar w:fldCharType="separate"/>
        </w:r>
        <w:r>
          <w:rPr>
            <w:noProof/>
            <w:webHidden/>
          </w:rPr>
          <w:t>35</w:t>
        </w:r>
        <w:r>
          <w:rPr>
            <w:noProof/>
            <w:webHidden/>
          </w:rPr>
          <w:fldChar w:fldCharType="end"/>
        </w:r>
      </w:hyperlink>
    </w:p>
    <w:p w14:paraId="7FB7D174" w14:textId="4A134374" w:rsidR="00E93376" w:rsidRDefault="00E93376">
      <w:pPr>
        <w:pStyle w:val="TOC3"/>
        <w:rPr>
          <w:rFonts w:asciiTheme="minorHAnsi" w:eastAsiaTheme="minorEastAsia" w:hAnsiTheme="minorHAnsi" w:cstheme="minorBidi"/>
          <w:i w:val="0"/>
          <w:noProof/>
          <w:sz w:val="24"/>
          <w:szCs w:val="24"/>
          <w:lang w:eastAsia="zh-TW"/>
        </w:rPr>
      </w:pPr>
      <w:hyperlink w:anchor="_Toc4843674" w:history="1">
        <w:r w:rsidRPr="00F10E2D">
          <w:rPr>
            <w:rStyle w:val="Hyperlink"/>
            <w:noProof/>
          </w:rPr>
          <w:t>2.3.1</w:t>
        </w:r>
        <w:r>
          <w:rPr>
            <w:rFonts w:asciiTheme="minorHAnsi" w:eastAsiaTheme="minorEastAsia" w:hAnsiTheme="minorHAnsi" w:cstheme="minorBidi"/>
            <w:i w:val="0"/>
            <w:noProof/>
            <w:sz w:val="24"/>
            <w:szCs w:val="24"/>
            <w:lang w:eastAsia="zh-TW"/>
          </w:rPr>
          <w:tab/>
        </w:r>
        <w:r w:rsidRPr="00F10E2D">
          <w:rPr>
            <w:rStyle w:val="Hyperlink"/>
            <w:noProof/>
          </w:rPr>
          <w:t>Management Guideline</w:t>
        </w:r>
        <w:r>
          <w:rPr>
            <w:noProof/>
            <w:webHidden/>
          </w:rPr>
          <w:tab/>
        </w:r>
        <w:r>
          <w:rPr>
            <w:noProof/>
            <w:webHidden/>
          </w:rPr>
          <w:fldChar w:fldCharType="begin"/>
        </w:r>
        <w:r>
          <w:rPr>
            <w:noProof/>
            <w:webHidden/>
          </w:rPr>
          <w:instrText xml:space="preserve"> PAGEREF _Toc4843674 \h </w:instrText>
        </w:r>
        <w:r>
          <w:rPr>
            <w:noProof/>
            <w:webHidden/>
          </w:rPr>
        </w:r>
        <w:r>
          <w:rPr>
            <w:noProof/>
            <w:webHidden/>
          </w:rPr>
          <w:fldChar w:fldCharType="separate"/>
        </w:r>
        <w:r>
          <w:rPr>
            <w:noProof/>
            <w:webHidden/>
          </w:rPr>
          <w:t>36</w:t>
        </w:r>
        <w:r>
          <w:rPr>
            <w:noProof/>
            <w:webHidden/>
          </w:rPr>
          <w:fldChar w:fldCharType="end"/>
        </w:r>
      </w:hyperlink>
    </w:p>
    <w:p w14:paraId="49EB4035" w14:textId="4B900976" w:rsidR="00E93376" w:rsidRDefault="00E93376">
      <w:pPr>
        <w:pStyle w:val="TOC3"/>
        <w:rPr>
          <w:rFonts w:asciiTheme="minorHAnsi" w:eastAsiaTheme="minorEastAsia" w:hAnsiTheme="minorHAnsi" w:cstheme="minorBidi"/>
          <w:i w:val="0"/>
          <w:noProof/>
          <w:sz w:val="24"/>
          <w:szCs w:val="24"/>
          <w:lang w:eastAsia="zh-TW"/>
        </w:rPr>
      </w:pPr>
      <w:hyperlink w:anchor="_Toc4843675" w:history="1">
        <w:r w:rsidRPr="00F10E2D">
          <w:rPr>
            <w:rStyle w:val="Hyperlink"/>
            <w:noProof/>
          </w:rPr>
          <w:t>2.3.2</w:t>
        </w:r>
        <w:r>
          <w:rPr>
            <w:rFonts w:asciiTheme="minorHAnsi" w:eastAsiaTheme="minorEastAsia" w:hAnsiTheme="minorHAnsi" w:cstheme="minorBidi"/>
            <w:i w:val="0"/>
            <w:noProof/>
            <w:sz w:val="24"/>
            <w:szCs w:val="24"/>
            <w:lang w:eastAsia="zh-TW"/>
          </w:rPr>
          <w:tab/>
        </w:r>
        <w:r w:rsidRPr="00F10E2D">
          <w:rPr>
            <w:rStyle w:val="Hyperlink"/>
            <w:noProof/>
          </w:rPr>
          <w:t>Clinical Algorithm</w:t>
        </w:r>
        <w:r>
          <w:rPr>
            <w:noProof/>
            <w:webHidden/>
          </w:rPr>
          <w:tab/>
        </w:r>
        <w:r>
          <w:rPr>
            <w:noProof/>
            <w:webHidden/>
          </w:rPr>
          <w:fldChar w:fldCharType="begin"/>
        </w:r>
        <w:r>
          <w:rPr>
            <w:noProof/>
            <w:webHidden/>
          </w:rPr>
          <w:instrText xml:space="preserve"> PAGEREF _Toc4843675 \h </w:instrText>
        </w:r>
        <w:r>
          <w:rPr>
            <w:noProof/>
            <w:webHidden/>
          </w:rPr>
        </w:r>
        <w:r>
          <w:rPr>
            <w:noProof/>
            <w:webHidden/>
          </w:rPr>
          <w:fldChar w:fldCharType="separate"/>
        </w:r>
        <w:r>
          <w:rPr>
            <w:noProof/>
            <w:webHidden/>
          </w:rPr>
          <w:t>39</w:t>
        </w:r>
        <w:r>
          <w:rPr>
            <w:noProof/>
            <w:webHidden/>
          </w:rPr>
          <w:fldChar w:fldCharType="end"/>
        </w:r>
      </w:hyperlink>
    </w:p>
    <w:p w14:paraId="610B0ED6" w14:textId="6690F5C1" w:rsidR="00E93376" w:rsidRDefault="00E93376">
      <w:pPr>
        <w:pStyle w:val="TOC3"/>
        <w:rPr>
          <w:rFonts w:asciiTheme="minorHAnsi" w:eastAsiaTheme="minorEastAsia" w:hAnsiTheme="minorHAnsi" w:cstheme="minorBidi"/>
          <w:i w:val="0"/>
          <w:noProof/>
          <w:sz w:val="24"/>
          <w:szCs w:val="24"/>
          <w:lang w:eastAsia="zh-TW"/>
        </w:rPr>
      </w:pPr>
      <w:hyperlink w:anchor="_Toc4843676" w:history="1">
        <w:r w:rsidRPr="00F10E2D">
          <w:rPr>
            <w:rStyle w:val="Hyperlink"/>
            <w:noProof/>
          </w:rPr>
          <w:t>2.3.3</w:t>
        </w:r>
        <w:r>
          <w:rPr>
            <w:rFonts w:asciiTheme="minorHAnsi" w:eastAsiaTheme="minorEastAsia" w:hAnsiTheme="minorHAnsi" w:cstheme="minorBidi"/>
            <w:i w:val="0"/>
            <w:noProof/>
            <w:sz w:val="24"/>
            <w:szCs w:val="24"/>
            <w:lang w:eastAsia="zh-TW"/>
          </w:rPr>
          <w:tab/>
        </w:r>
        <w:r w:rsidRPr="00F10E2D">
          <w:rPr>
            <w:rStyle w:val="Hyperlink"/>
            <w:noProof/>
          </w:rPr>
          <w:t>Action Specification</w:t>
        </w:r>
        <w:r>
          <w:rPr>
            <w:noProof/>
            <w:webHidden/>
          </w:rPr>
          <w:tab/>
        </w:r>
        <w:r>
          <w:rPr>
            <w:noProof/>
            <w:webHidden/>
          </w:rPr>
          <w:fldChar w:fldCharType="begin"/>
        </w:r>
        <w:r>
          <w:rPr>
            <w:noProof/>
            <w:webHidden/>
          </w:rPr>
          <w:instrText xml:space="preserve"> PAGEREF _Toc4843676 \h </w:instrText>
        </w:r>
        <w:r>
          <w:rPr>
            <w:noProof/>
            <w:webHidden/>
          </w:rPr>
        </w:r>
        <w:r>
          <w:rPr>
            <w:noProof/>
            <w:webHidden/>
          </w:rPr>
          <w:fldChar w:fldCharType="separate"/>
        </w:r>
        <w:r>
          <w:rPr>
            <w:noProof/>
            <w:webHidden/>
          </w:rPr>
          <w:t>47</w:t>
        </w:r>
        <w:r>
          <w:rPr>
            <w:noProof/>
            <w:webHidden/>
          </w:rPr>
          <w:fldChar w:fldCharType="end"/>
        </w:r>
      </w:hyperlink>
    </w:p>
    <w:p w14:paraId="004522EE" w14:textId="1046B906" w:rsidR="00E93376" w:rsidRDefault="00E93376">
      <w:pPr>
        <w:pStyle w:val="TOC3"/>
        <w:rPr>
          <w:rFonts w:asciiTheme="minorHAnsi" w:eastAsiaTheme="minorEastAsia" w:hAnsiTheme="minorHAnsi" w:cstheme="minorBidi"/>
          <w:i w:val="0"/>
          <w:noProof/>
          <w:sz w:val="24"/>
          <w:szCs w:val="24"/>
          <w:lang w:eastAsia="zh-TW"/>
        </w:rPr>
      </w:pPr>
      <w:hyperlink w:anchor="_Toc4843677" w:history="1">
        <w:r w:rsidRPr="00F10E2D">
          <w:rPr>
            <w:rStyle w:val="Hyperlink"/>
            <w:noProof/>
          </w:rPr>
          <w:t>2.3.4</w:t>
        </w:r>
        <w:r>
          <w:rPr>
            <w:rFonts w:asciiTheme="minorHAnsi" w:eastAsiaTheme="minorEastAsia" w:hAnsiTheme="minorHAnsi" w:cstheme="minorBidi"/>
            <w:i w:val="0"/>
            <w:noProof/>
            <w:sz w:val="24"/>
            <w:szCs w:val="24"/>
            <w:lang w:eastAsia="zh-TW"/>
          </w:rPr>
          <w:tab/>
        </w:r>
        <w:r w:rsidRPr="00F10E2D">
          <w:rPr>
            <w:rStyle w:val="Hyperlink"/>
            <w:noProof/>
          </w:rPr>
          <w:t>Drug Usage and Guideline Drug Activities</w:t>
        </w:r>
        <w:r>
          <w:rPr>
            <w:noProof/>
            <w:webHidden/>
          </w:rPr>
          <w:tab/>
        </w:r>
        <w:r>
          <w:rPr>
            <w:noProof/>
            <w:webHidden/>
          </w:rPr>
          <w:fldChar w:fldCharType="begin"/>
        </w:r>
        <w:r>
          <w:rPr>
            <w:noProof/>
            <w:webHidden/>
          </w:rPr>
          <w:instrText xml:space="preserve"> PAGEREF _Toc4843677 \h </w:instrText>
        </w:r>
        <w:r>
          <w:rPr>
            <w:noProof/>
            <w:webHidden/>
          </w:rPr>
        </w:r>
        <w:r>
          <w:rPr>
            <w:noProof/>
            <w:webHidden/>
          </w:rPr>
          <w:fldChar w:fldCharType="separate"/>
        </w:r>
        <w:r>
          <w:rPr>
            <w:noProof/>
            <w:webHidden/>
          </w:rPr>
          <w:t>57</w:t>
        </w:r>
        <w:r>
          <w:rPr>
            <w:noProof/>
            <w:webHidden/>
          </w:rPr>
          <w:fldChar w:fldCharType="end"/>
        </w:r>
      </w:hyperlink>
    </w:p>
    <w:p w14:paraId="7759A93F" w14:textId="704F7540" w:rsidR="00E93376" w:rsidRDefault="00E93376">
      <w:pPr>
        <w:pStyle w:val="TOC2"/>
        <w:tabs>
          <w:tab w:val="left" w:pos="960"/>
          <w:tab w:val="right" w:leader="dot" w:pos="9350"/>
        </w:tabs>
        <w:rPr>
          <w:rFonts w:asciiTheme="minorHAnsi" w:eastAsiaTheme="minorEastAsia" w:hAnsiTheme="minorHAnsi" w:cstheme="minorBidi"/>
          <w:smallCaps w:val="0"/>
          <w:noProof/>
          <w:sz w:val="24"/>
          <w:szCs w:val="24"/>
          <w:lang w:eastAsia="zh-TW"/>
        </w:rPr>
      </w:pPr>
      <w:hyperlink w:anchor="_Toc4843678" w:history="1">
        <w:r w:rsidRPr="00F10E2D">
          <w:rPr>
            <w:rStyle w:val="Hyperlink"/>
            <w:noProof/>
          </w:rPr>
          <w:t>2.4</w:t>
        </w:r>
        <w:r>
          <w:rPr>
            <w:rFonts w:asciiTheme="minorHAnsi" w:eastAsiaTheme="minorEastAsia" w:hAnsiTheme="minorHAnsi" w:cstheme="minorBidi"/>
            <w:smallCaps w:val="0"/>
            <w:noProof/>
            <w:sz w:val="24"/>
            <w:szCs w:val="24"/>
            <w:lang w:eastAsia="zh-TW"/>
          </w:rPr>
          <w:tab/>
        </w:r>
        <w:r w:rsidRPr="00F10E2D">
          <w:rPr>
            <w:rStyle w:val="Hyperlink"/>
            <w:noProof/>
          </w:rPr>
          <w:t>Expressions</w:t>
        </w:r>
        <w:r>
          <w:rPr>
            <w:noProof/>
            <w:webHidden/>
          </w:rPr>
          <w:tab/>
        </w:r>
        <w:r>
          <w:rPr>
            <w:noProof/>
            <w:webHidden/>
          </w:rPr>
          <w:fldChar w:fldCharType="begin"/>
        </w:r>
        <w:r>
          <w:rPr>
            <w:noProof/>
            <w:webHidden/>
          </w:rPr>
          <w:instrText xml:space="preserve"> PAGEREF _Toc4843678 \h </w:instrText>
        </w:r>
        <w:r>
          <w:rPr>
            <w:noProof/>
            <w:webHidden/>
          </w:rPr>
        </w:r>
        <w:r>
          <w:rPr>
            <w:noProof/>
            <w:webHidden/>
          </w:rPr>
          <w:fldChar w:fldCharType="separate"/>
        </w:r>
        <w:r>
          <w:rPr>
            <w:noProof/>
            <w:webHidden/>
          </w:rPr>
          <w:t>63</w:t>
        </w:r>
        <w:r>
          <w:rPr>
            <w:noProof/>
            <w:webHidden/>
          </w:rPr>
          <w:fldChar w:fldCharType="end"/>
        </w:r>
      </w:hyperlink>
    </w:p>
    <w:p w14:paraId="45BEDD35" w14:textId="08AB830C" w:rsidR="00E93376" w:rsidRDefault="00E93376">
      <w:pPr>
        <w:pStyle w:val="TOC3"/>
        <w:rPr>
          <w:rFonts w:asciiTheme="minorHAnsi" w:eastAsiaTheme="minorEastAsia" w:hAnsiTheme="minorHAnsi" w:cstheme="minorBidi"/>
          <w:i w:val="0"/>
          <w:noProof/>
          <w:sz w:val="24"/>
          <w:szCs w:val="24"/>
          <w:lang w:eastAsia="zh-TW"/>
        </w:rPr>
      </w:pPr>
      <w:hyperlink w:anchor="_Toc4843679" w:history="1">
        <w:r w:rsidRPr="00F10E2D">
          <w:rPr>
            <w:rStyle w:val="Hyperlink"/>
            <w:noProof/>
          </w:rPr>
          <w:t>2.4.1</w:t>
        </w:r>
        <w:r>
          <w:rPr>
            <w:rFonts w:asciiTheme="minorHAnsi" w:eastAsiaTheme="minorEastAsia" w:hAnsiTheme="minorHAnsi" w:cstheme="minorBidi"/>
            <w:i w:val="0"/>
            <w:noProof/>
            <w:sz w:val="24"/>
            <w:szCs w:val="24"/>
            <w:lang w:eastAsia="zh-TW"/>
          </w:rPr>
          <w:tab/>
        </w:r>
        <w:r w:rsidRPr="00F10E2D">
          <w:rPr>
            <w:rStyle w:val="Hyperlink"/>
            <w:noProof/>
          </w:rPr>
          <w:t>Template-based Expression Language</w:t>
        </w:r>
        <w:r>
          <w:rPr>
            <w:noProof/>
            <w:webHidden/>
          </w:rPr>
          <w:tab/>
        </w:r>
        <w:r>
          <w:rPr>
            <w:noProof/>
            <w:webHidden/>
          </w:rPr>
          <w:fldChar w:fldCharType="begin"/>
        </w:r>
        <w:r>
          <w:rPr>
            <w:noProof/>
            <w:webHidden/>
          </w:rPr>
          <w:instrText xml:space="preserve"> PAGEREF _Toc4843679 \h </w:instrText>
        </w:r>
        <w:r>
          <w:rPr>
            <w:noProof/>
            <w:webHidden/>
          </w:rPr>
        </w:r>
        <w:r>
          <w:rPr>
            <w:noProof/>
            <w:webHidden/>
          </w:rPr>
          <w:fldChar w:fldCharType="separate"/>
        </w:r>
        <w:r>
          <w:rPr>
            <w:noProof/>
            <w:webHidden/>
          </w:rPr>
          <w:t>64</w:t>
        </w:r>
        <w:r>
          <w:rPr>
            <w:noProof/>
            <w:webHidden/>
          </w:rPr>
          <w:fldChar w:fldCharType="end"/>
        </w:r>
      </w:hyperlink>
    </w:p>
    <w:p w14:paraId="46392421" w14:textId="7956BCE2" w:rsidR="00E93376" w:rsidRDefault="00E93376">
      <w:pPr>
        <w:pStyle w:val="TOC3"/>
        <w:rPr>
          <w:rFonts w:asciiTheme="minorHAnsi" w:eastAsiaTheme="minorEastAsia" w:hAnsiTheme="minorHAnsi" w:cstheme="minorBidi"/>
          <w:i w:val="0"/>
          <w:noProof/>
          <w:sz w:val="24"/>
          <w:szCs w:val="24"/>
          <w:lang w:eastAsia="zh-TW"/>
        </w:rPr>
      </w:pPr>
      <w:hyperlink w:anchor="_Toc4843680" w:history="1">
        <w:r w:rsidRPr="00F10E2D">
          <w:rPr>
            <w:rStyle w:val="Hyperlink"/>
            <w:noProof/>
          </w:rPr>
          <w:t>2.4.2</w:t>
        </w:r>
        <w:r>
          <w:rPr>
            <w:rFonts w:asciiTheme="minorHAnsi" w:eastAsiaTheme="minorEastAsia" w:hAnsiTheme="minorHAnsi" w:cstheme="minorBidi"/>
            <w:i w:val="0"/>
            <w:noProof/>
            <w:sz w:val="24"/>
            <w:szCs w:val="24"/>
            <w:lang w:eastAsia="zh-TW"/>
          </w:rPr>
          <w:tab/>
        </w:r>
        <w:r w:rsidRPr="00F10E2D">
          <w:rPr>
            <w:rStyle w:val="Hyperlink"/>
            <w:noProof/>
          </w:rPr>
          <w:t>Structured Query in the EON Guideline Model</w:t>
        </w:r>
        <w:r>
          <w:rPr>
            <w:noProof/>
            <w:webHidden/>
          </w:rPr>
          <w:tab/>
        </w:r>
        <w:r>
          <w:rPr>
            <w:noProof/>
            <w:webHidden/>
          </w:rPr>
          <w:fldChar w:fldCharType="begin"/>
        </w:r>
        <w:r>
          <w:rPr>
            <w:noProof/>
            <w:webHidden/>
          </w:rPr>
          <w:instrText xml:space="preserve"> PAGEREF _Toc4843680 \h </w:instrText>
        </w:r>
        <w:r>
          <w:rPr>
            <w:noProof/>
            <w:webHidden/>
          </w:rPr>
        </w:r>
        <w:r>
          <w:rPr>
            <w:noProof/>
            <w:webHidden/>
          </w:rPr>
          <w:fldChar w:fldCharType="separate"/>
        </w:r>
        <w:r>
          <w:rPr>
            <w:noProof/>
            <w:webHidden/>
          </w:rPr>
          <w:t>71</w:t>
        </w:r>
        <w:r>
          <w:rPr>
            <w:noProof/>
            <w:webHidden/>
          </w:rPr>
          <w:fldChar w:fldCharType="end"/>
        </w:r>
      </w:hyperlink>
    </w:p>
    <w:p w14:paraId="192BD2B8" w14:textId="5DFF5F39" w:rsidR="00E93376" w:rsidRDefault="00E93376">
      <w:pPr>
        <w:pStyle w:val="TOC4"/>
        <w:tabs>
          <w:tab w:val="left" w:pos="1680"/>
          <w:tab w:val="right" w:leader="dot" w:pos="9350"/>
        </w:tabs>
        <w:rPr>
          <w:rFonts w:asciiTheme="minorHAnsi" w:eastAsiaTheme="minorEastAsia" w:hAnsiTheme="minorHAnsi" w:cstheme="minorBidi"/>
          <w:noProof/>
          <w:lang w:eastAsia="zh-TW"/>
        </w:rPr>
      </w:pPr>
      <w:hyperlink w:anchor="_Toc4843681" w:history="1">
        <w:r w:rsidRPr="00F10E2D">
          <w:rPr>
            <w:rStyle w:val="Hyperlink"/>
            <w:noProof/>
          </w:rPr>
          <w:t>2.4.2.1</w:t>
        </w:r>
        <w:r>
          <w:rPr>
            <w:rFonts w:asciiTheme="minorHAnsi" w:eastAsiaTheme="minorEastAsia" w:hAnsiTheme="minorHAnsi" w:cstheme="minorBidi"/>
            <w:noProof/>
            <w:lang w:eastAsia="zh-TW"/>
          </w:rPr>
          <w:tab/>
        </w:r>
        <w:r w:rsidRPr="00F10E2D">
          <w:rPr>
            <w:rStyle w:val="Hyperlink"/>
            <w:noProof/>
          </w:rPr>
          <w:t>Introduction</w:t>
        </w:r>
        <w:r>
          <w:rPr>
            <w:noProof/>
            <w:webHidden/>
          </w:rPr>
          <w:tab/>
        </w:r>
        <w:r>
          <w:rPr>
            <w:noProof/>
            <w:webHidden/>
          </w:rPr>
          <w:fldChar w:fldCharType="begin"/>
        </w:r>
        <w:r>
          <w:rPr>
            <w:noProof/>
            <w:webHidden/>
          </w:rPr>
          <w:instrText xml:space="preserve"> PAGEREF _Toc4843681 \h </w:instrText>
        </w:r>
        <w:r>
          <w:rPr>
            <w:noProof/>
            <w:webHidden/>
          </w:rPr>
        </w:r>
        <w:r>
          <w:rPr>
            <w:noProof/>
            <w:webHidden/>
          </w:rPr>
          <w:fldChar w:fldCharType="separate"/>
        </w:r>
        <w:r>
          <w:rPr>
            <w:noProof/>
            <w:webHidden/>
          </w:rPr>
          <w:t>71</w:t>
        </w:r>
        <w:r>
          <w:rPr>
            <w:noProof/>
            <w:webHidden/>
          </w:rPr>
          <w:fldChar w:fldCharType="end"/>
        </w:r>
      </w:hyperlink>
    </w:p>
    <w:p w14:paraId="413F9052" w14:textId="553CE155" w:rsidR="00E93376" w:rsidRDefault="00E93376">
      <w:pPr>
        <w:pStyle w:val="TOC4"/>
        <w:tabs>
          <w:tab w:val="left" w:pos="1680"/>
          <w:tab w:val="right" w:leader="dot" w:pos="9350"/>
        </w:tabs>
        <w:rPr>
          <w:rFonts w:asciiTheme="minorHAnsi" w:eastAsiaTheme="minorEastAsia" w:hAnsiTheme="minorHAnsi" w:cstheme="minorBidi"/>
          <w:noProof/>
          <w:lang w:eastAsia="zh-TW"/>
        </w:rPr>
      </w:pPr>
      <w:hyperlink w:anchor="_Toc4843682" w:history="1">
        <w:r w:rsidRPr="00F10E2D">
          <w:rPr>
            <w:rStyle w:val="Hyperlink"/>
            <w:noProof/>
          </w:rPr>
          <w:t>2.4.2.2</w:t>
        </w:r>
        <w:r>
          <w:rPr>
            <w:rFonts w:asciiTheme="minorHAnsi" w:eastAsiaTheme="minorEastAsia" w:hAnsiTheme="minorHAnsi" w:cstheme="minorBidi"/>
            <w:noProof/>
            <w:lang w:eastAsia="zh-TW"/>
          </w:rPr>
          <w:tab/>
        </w:r>
        <w:r w:rsidRPr="00F10E2D">
          <w:rPr>
            <w:rStyle w:val="Hyperlink"/>
            <w:noProof/>
          </w:rPr>
          <w:t>Basic Operations</w:t>
        </w:r>
        <w:r>
          <w:rPr>
            <w:noProof/>
            <w:webHidden/>
          </w:rPr>
          <w:tab/>
        </w:r>
        <w:r>
          <w:rPr>
            <w:noProof/>
            <w:webHidden/>
          </w:rPr>
          <w:fldChar w:fldCharType="begin"/>
        </w:r>
        <w:r>
          <w:rPr>
            <w:noProof/>
            <w:webHidden/>
          </w:rPr>
          <w:instrText xml:space="preserve"> PAGEREF _Toc4843682 \h </w:instrText>
        </w:r>
        <w:r>
          <w:rPr>
            <w:noProof/>
            <w:webHidden/>
          </w:rPr>
        </w:r>
        <w:r>
          <w:rPr>
            <w:noProof/>
            <w:webHidden/>
          </w:rPr>
          <w:fldChar w:fldCharType="separate"/>
        </w:r>
        <w:r>
          <w:rPr>
            <w:noProof/>
            <w:webHidden/>
          </w:rPr>
          <w:t>72</w:t>
        </w:r>
        <w:r>
          <w:rPr>
            <w:noProof/>
            <w:webHidden/>
          </w:rPr>
          <w:fldChar w:fldCharType="end"/>
        </w:r>
      </w:hyperlink>
    </w:p>
    <w:p w14:paraId="3E906B76" w14:textId="38AF062F" w:rsidR="00E93376" w:rsidRDefault="00E93376">
      <w:pPr>
        <w:pStyle w:val="TOC4"/>
        <w:tabs>
          <w:tab w:val="left" w:pos="1680"/>
          <w:tab w:val="right" w:leader="dot" w:pos="9350"/>
        </w:tabs>
        <w:rPr>
          <w:rFonts w:asciiTheme="minorHAnsi" w:eastAsiaTheme="minorEastAsia" w:hAnsiTheme="minorHAnsi" w:cstheme="minorBidi"/>
          <w:noProof/>
          <w:lang w:eastAsia="zh-TW"/>
        </w:rPr>
      </w:pPr>
      <w:hyperlink w:anchor="_Toc4843683" w:history="1">
        <w:r w:rsidRPr="00F10E2D">
          <w:rPr>
            <w:rStyle w:val="Hyperlink"/>
            <w:noProof/>
          </w:rPr>
          <w:t>2.4.2.3</w:t>
        </w:r>
        <w:r>
          <w:rPr>
            <w:rFonts w:asciiTheme="minorHAnsi" w:eastAsiaTheme="minorEastAsia" w:hAnsiTheme="minorHAnsi" w:cstheme="minorBidi"/>
            <w:noProof/>
            <w:lang w:eastAsia="zh-TW"/>
          </w:rPr>
          <w:tab/>
        </w:r>
        <w:r w:rsidRPr="00F10E2D">
          <w:rPr>
            <w:rStyle w:val="Hyperlink"/>
            <w:noProof/>
          </w:rPr>
          <w:t>Filter</w:t>
        </w:r>
        <w:r>
          <w:rPr>
            <w:noProof/>
            <w:webHidden/>
          </w:rPr>
          <w:tab/>
        </w:r>
        <w:r>
          <w:rPr>
            <w:noProof/>
            <w:webHidden/>
          </w:rPr>
          <w:fldChar w:fldCharType="begin"/>
        </w:r>
        <w:r>
          <w:rPr>
            <w:noProof/>
            <w:webHidden/>
          </w:rPr>
          <w:instrText xml:space="preserve"> PAGEREF _Toc4843683 \h </w:instrText>
        </w:r>
        <w:r>
          <w:rPr>
            <w:noProof/>
            <w:webHidden/>
          </w:rPr>
        </w:r>
        <w:r>
          <w:rPr>
            <w:noProof/>
            <w:webHidden/>
          </w:rPr>
          <w:fldChar w:fldCharType="separate"/>
        </w:r>
        <w:r>
          <w:rPr>
            <w:noProof/>
            <w:webHidden/>
          </w:rPr>
          <w:t>73</w:t>
        </w:r>
        <w:r>
          <w:rPr>
            <w:noProof/>
            <w:webHidden/>
          </w:rPr>
          <w:fldChar w:fldCharType="end"/>
        </w:r>
      </w:hyperlink>
    </w:p>
    <w:p w14:paraId="45776742" w14:textId="4D8DA12F" w:rsidR="00E93376" w:rsidRDefault="00E93376">
      <w:pPr>
        <w:pStyle w:val="TOC4"/>
        <w:tabs>
          <w:tab w:val="left" w:pos="1680"/>
          <w:tab w:val="right" w:leader="dot" w:pos="9350"/>
        </w:tabs>
        <w:rPr>
          <w:rFonts w:asciiTheme="minorHAnsi" w:eastAsiaTheme="minorEastAsia" w:hAnsiTheme="minorHAnsi" w:cstheme="minorBidi"/>
          <w:noProof/>
          <w:lang w:eastAsia="zh-TW"/>
        </w:rPr>
      </w:pPr>
      <w:hyperlink w:anchor="_Toc4843684" w:history="1">
        <w:r w:rsidRPr="00F10E2D">
          <w:rPr>
            <w:rStyle w:val="Hyperlink"/>
            <w:noProof/>
          </w:rPr>
          <w:t>2.4.2.4</w:t>
        </w:r>
        <w:r>
          <w:rPr>
            <w:rFonts w:asciiTheme="minorHAnsi" w:eastAsiaTheme="minorEastAsia" w:hAnsiTheme="minorHAnsi" w:cstheme="minorBidi"/>
            <w:noProof/>
            <w:lang w:eastAsia="zh-TW"/>
          </w:rPr>
          <w:tab/>
        </w:r>
        <w:r w:rsidRPr="00F10E2D">
          <w:rPr>
            <w:rStyle w:val="Hyperlink"/>
            <w:noProof/>
          </w:rPr>
          <w:t>Grammar</w:t>
        </w:r>
        <w:r>
          <w:rPr>
            <w:noProof/>
            <w:webHidden/>
          </w:rPr>
          <w:tab/>
        </w:r>
        <w:r>
          <w:rPr>
            <w:noProof/>
            <w:webHidden/>
          </w:rPr>
          <w:fldChar w:fldCharType="begin"/>
        </w:r>
        <w:r>
          <w:rPr>
            <w:noProof/>
            <w:webHidden/>
          </w:rPr>
          <w:instrText xml:space="preserve"> PAGEREF _Toc4843684 \h </w:instrText>
        </w:r>
        <w:r>
          <w:rPr>
            <w:noProof/>
            <w:webHidden/>
          </w:rPr>
        </w:r>
        <w:r>
          <w:rPr>
            <w:noProof/>
            <w:webHidden/>
          </w:rPr>
          <w:fldChar w:fldCharType="separate"/>
        </w:r>
        <w:r>
          <w:rPr>
            <w:noProof/>
            <w:webHidden/>
          </w:rPr>
          <w:t>76</w:t>
        </w:r>
        <w:r>
          <w:rPr>
            <w:noProof/>
            <w:webHidden/>
          </w:rPr>
          <w:fldChar w:fldCharType="end"/>
        </w:r>
      </w:hyperlink>
    </w:p>
    <w:p w14:paraId="10C11D34" w14:textId="0DDC4862" w:rsidR="00E93376" w:rsidRDefault="00E93376">
      <w:pPr>
        <w:pStyle w:val="TOC4"/>
        <w:tabs>
          <w:tab w:val="left" w:pos="1680"/>
          <w:tab w:val="right" w:leader="dot" w:pos="9350"/>
        </w:tabs>
        <w:rPr>
          <w:rFonts w:asciiTheme="minorHAnsi" w:eastAsiaTheme="minorEastAsia" w:hAnsiTheme="minorHAnsi" w:cstheme="minorBidi"/>
          <w:noProof/>
          <w:lang w:eastAsia="zh-TW"/>
        </w:rPr>
      </w:pPr>
      <w:hyperlink w:anchor="_Toc4843685" w:history="1">
        <w:r w:rsidRPr="00F10E2D">
          <w:rPr>
            <w:rStyle w:val="Hyperlink"/>
            <w:noProof/>
          </w:rPr>
          <w:t>2.4.2.5</w:t>
        </w:r>
        <w:r>
          <w:rPr>
            <w:rFonts w:asciiTheme="minorHAnsi" w:eastAsiaTheme="minorEastAsia" w:hAnsiTheme="minorHAnsi" w:cstheme="minorBidi"/>
            <w:noProof/>
            <w:lang w:eastAsia="zh-TW"/>
          </w:rPr>
          <w:tab/>
        </w:r>
        <w:r w:rsidRPr="00F10E2D">
          <w:rPr>
            <w:rStyle w:val="Hyperlink"/>
            <w:noProof/>
          </w:rPr>
          <w:t>Patterns</w:t>
        </w:r>
        <w:r>
          <w:rPr>
            <w:noProof/>
            <w:webHidden/>
          </w:rPr>
          <w:tab/>
        </w:r>
        <w:r>
          <w:rPr>
            <w:noProof/>
            <w:webHidden/>
          </w:rPr>
          <w:fldChar w:fldCharType="begin"/>
        </w:r>
        <w:r>
          <w:rPr>
            <w:noProof/>
            <w:webHidden/>
          </w:rPr>
          <w:instrText xml:space="preserve"> PAGEREF _Toc4843685 \h </w:instrText>
        </w:r>
        <w:r>
          <w:rPr>
            <w:noProof/>
            <w:webHidden/>
          </w:rPr>
        </w:r>
        <w:r>
          <w:rPr>
            <w:noProof/>
            <w:webHidden/>
          </w:rPr>
          <w:fldChar w:fldCharType="separate"/>
        </w:r>
        <w:r>
          <w:rPr>
            <w:noProof/>
            <w:webHidden/>
          </w:rPr>
          <w:t>78</w:t>
        </w:r>
        <w:r>
          <w:rPr>
            <w:noProof/>
            <w:webHidden/>
          </w:rPr>
          <w:fldChar w:fldCharType="end"/>
        </w:r>
      </w:hyperlink>
    </w:p>
    <w:p w14:paraId="5B8A1FA4" w14:textId="2F8FFEF3" w:rsidR="00E93376" w:rsidRDefault="00E93376">
      <w:pPr>
        <w:pStyle w:val="TOC3"/>
        <w:rPr>
          <w:rFonts w:asciiTheme="minorHAnsi" w:eastAsiaTheme="minorEastAsia" w:hAnsiTheme="minorHAnsi" w:cstheme="minorBidi"/>
          <w:i w:val="0"/>
          <w:noProof/>
          <w:sz w:val="24"/>
          <w:szCs w:val="24"/>
          <w:lang w:eastAsia="zh-TW"/>
        </w:rPr>
      </w:pPr>
      <w:hyperlink w:anchor="_Toc4843686" w:history="1">
        <w:r w:rsidRPr="00F10E2D">
          <w:rPr>
            <w:rStyle w:val="Hyperlink"/>
            <w:noProof/>
          </w:rPr>
          <w:t>2.4.3</w:t>
        </w:r>
        <w:r>
          <w:rPr>
            <w:rFonts w:asciiTheme="minorHAnsi" w:eastAsiaTheme="minorEastAsia" w:hAnsiTheme="minorHAnsi" w:cstheme="minorBidi"/>
            <w:i w:val="0"/>
            <w:noProof/>
            <w:sz w:val="24"/>
            <w:szCs w:val="24"/>
            <w:lang w:eastAsia="zh-TW"/>
          </w:rPr>
          <w:tab/>
        </w:r>
        <w:r w:rsidRPr="00F10E2D">
          <w:rPr>
            <w:rStyle w:val="Hyperlink"/>
            <w:noProof/>
          </w:rPr>
          <w:t>PAL-based Expression Language</w:t>
        </w:r>
        <w:r>
          <w:rPr>
            <w:noProof/>
            <w:webHidden/>
          </w:rPr>
          <w:tab/>
        </w:r>
        <w:r>
          <w:rPr>
            <w:noProof/>
            <w:webHidden/>
          </w:rPr>
          <w:fldChar w:fldCharType="begin"/>
        </w:r>
        <w:r>
          <w:rPr>
            <w:noProof/>
            <w:webHidden/>
          </w:rPr>
          <w:instrText xml:space="preserve"> PAGEREF _Toc4843686 \h </w:instrText>
        </w:r>
        <w:r>
          <w:rPr>
            <w:noProof/>
            <w:webHidden/>
          </w:rPr>
        </w:r>
        <w:r>
          <w:rPr>
            <w:noProof/>
            <w:webHidden/>
          </w:rPr>
          <w:fldChar w:fldCharType="separate"/>
        </w:r>
        <w:r>
          <w:rPr>
            <w:noProof/>
            <w:webHidden/>
          </w:rPr>
          <w:t>79</w:t>
        </w:r>
        <w:r>
          <w:rPr>
            <w:noProof/>
            <w:webHidden/>
          </w:rPr>
          <w:fldChar w:fldCharType="end"/>
        </w:r>
      </w:hyperlink>
    </w:p>
    <w:p w14:paraId="5CECC8EB" w14:textId="0E6116CB" w:rsidR="00E93376" w:rsidRDefault="00E93376">
      <w:pPr>
        <w:pStyle w:val="TOC3"/>
        <w:rPr>
          <w:rFonts w:asciiTheme="minorHAnsi" w:eastAsiaTheme="minorEastAsia" w:hAnsiTheme="minorHAnsi" w:cstheme="minorBidi"/>
          <w:i w:val="0"/>
          <w:noProof/>
          <w:sz w:val="24"/>
          <w:szCs w:val="24"/>
          <w:lang w:eastAsia="zh-TW"/>
        </w:rPr>
      </w:pPr>
      <w:hyperlink w:anchor="_Toc4843687" w:history="1">
        <w:r w:rsidRPr="00F10E2D">
          <w:rPr>
            <w:rStyle w:val="Hyperlink"/>
            <w:noProof/>
          </w:rPr>
          <w:t>2.4.4</w:t>
        </w:r>
        <w:r>
          <w:rPr>
            <w:rFonts w:asciiTheme="minorHAnsi" w:eastAsiaTheme="minorEastAsia" w:hAnsiTheme="minorHAnsi" w:cstheme="minorBidi"/>
            <w:i w:val="0"/>
            <w:noProof/>
            <w:sz w:val="24"/>
            <w:szCs w:val="24"/>
            <w:lang w:eastAsia="zh-TW"/>
          </w:rPr>
          <w:tab/>
        </w:r>
        <w:r w:rsidRPr="00F10E2D">
          <w:rPr>
            <w:rStyle w:val="Hyperlink"/>
            <w:noProof/>
          </w:rPr>
          <w:t>Summary</w:t>
        </w:r>
        <w:r>
          <w:rPr>
            <w:noProof/>
            <w:webHidden/>
          </w:rPr>
          <w:tab/>
        </w:r>
        <w:r>
          <w:rPr>
            <w:noProof/>
            <w:webHidden/>
          </w:rPr>
          <w:fldChar w:fldCharType="begin"/>
        </w:r>
        <w:r>
          <w:rPr>
            <w:noProof/>
            <w:webHidden/>
          </w:rPr>
          <w:instrText xml:space="preserve"> PAGEREF _Toc4843687 \h </w:instrText>
        </w:r>
        <w:r>
          <w:rPr>
            <w:noProof/>
            <w:webHidden/>
          </w:rPr>
        </w:r>
        <w:r>
          <w:rPr>
            <w:noProof/>
            <w:webHidden/>
          </w:rPr>
          <w:fldChar w:fldCharType="separate"/>
        </w:r>
        <w:r>
          <w:rPr>
            <w:noProof/>
            <w:webHidden/>
          </w:rPr>
          <w:t>80</w:t>
        </w:r>
        <w:r>
          <w:rPr>
            <w:noProof/>
            <w:webHidden/>
          </w:rPr>
          <w:fldChar w:fldCharType="end"/>
        </w:r>
      </w:hyperlink>
    </w:p>
    <w:p w14:paraId="02E4C042" w14:textId="44A8CC5B" w:rsidR="00E93376" w:rsidRDefault="00E93376">
      <w:pPr>
        <w:pStyle w:val="TOC1"/>
        <w:tabs>
          <w:tab w:val="left" w:pos="480"/>
          <w:tab w:val="right" w:leader="dot" w:pos="9350"/>
        </w:tabs>
        <w:rPr>
          <w:rFonts w:asciiTheme="minorHAnsi" w:eastAsiaTheme="minorEastAsia" w:hAnsiTheme="minorHAnsi" w:cstheme="minorBidi"/>
          <w:b w:val="0"/>
          <w:caps w:val="0"/>
          <w:noProof/>
          <w:sz w:val="24"/>
          <w:szCs w:val="24"/>
          <w:lang w:eastAsia="zh-TW"/>
        </w:rPr>
      </w:pPr>
      <w:hyperlink w:anchor="_Toc4843688" w:history="1">
        <w:r w:rsidRPr="00F10E2D">
          <w:rPr>
            <w:rStyle w:val="Hyperlink"/>
            <w:noProof/>
          </w:rPr>
          <w:t>3</w:t>
        </w:r>
        <w:r>
          <w:rPr>
            <w:rFonts w:asciiTheme="minorHAnsi" w:eastAsiaTheme="minorEastAsia" w:hAnsiTheme="minorHAnsi" w:cstheme="minorBidi"/>
            <w:b w:val="0"/>
            <w:caps w:val="0"/>
            <w:noProof/>
            <w:sz w:val="24"/>
            <w:szCs w:val="24"/>
            <w:lang w:eastAsia="zh-TW"/>
          </w:rPr>
          <w:tab/>
        </w:r>
        <w:r w:rsidRPr="00F10E2D">
          <w:rPr>
            <w:rStyle w:val="Hyperlink"/>
            <w:noProof/>
          </w:rPr>
          <w:t>Updating Knowledge Sources in ATHENA-CDS SYSTEM</w:t>
        </w:r>
        <w:r>
          <w:rPr>
            <w:noProof/>
            <w:webHidden/>
          </w:rPr>
          <w:tab/>
        </w:r>
        <w:r>
          <w:rPr>
            <w:noProof/>
            <w:webHidden/>
          </w:rPr>
          <w:fldChar w:fldCharType="begin"/>
        </w:r>
        <w:r>
          <w:rPr>
            <w:noProof/>
            <w:webHidden/>
          </w:rPr>
          <w:instrText xml:space="preserve"> PAGEREF _Toc4843688 \h </w:instrText>
        </w:r>
        <w:r>
          <w:rPr>
            <w:noProof/>
            <w:webHidden/>
          </w:rPr>
        </w:r>
        <w:r>
          <w:rPr>
            <w:noProof/>
            <w:webHidden/>
          </w:rPr>
          <w:fldChar w:fldCharType="separate"/>
        </w:r>
        <w:r>
          <w:rPr>
            <w:noProof/>
            <w:webHidden/>
          </w:rPr>
          <w:t>81</w:t>
        </w:r>
        <w:r>
          <w:rPr>
            <w:noProof/>
            <w:webHidden/>
          </w:rPr>
          <w:fldChar w:fldCharType="end"/>
        </w:r>
      </w:hyperlink>
    </w:p>
    <w:p w14:paraId="1CB05223" w14:textId="1FE8B531" w:rsidR="00E93376" w:rsidRDefault="00E93376">
      <w:pPr>
        <w:pStyle w:val="TOC2"/>
        <w:tabs>
          <w:tab w:val="left" w:pos="960"/>
          <w:tab w:val="right" w:leader="dot" w:pos="9350"/>
        </w:tabs>
        <w:rPr>
          <w:rFonts w:asciiTheme="minorHAnsi" w:eastAsiaTheme="minorEastAsia" w:hAnsiTheme="minorHAnsi" w:cstheme="minorBidi"/>
          <w:smallCaps w:val="0"/>
          <w:noProof/>
          <w:sz w:val="24"/>
          <w:szCs w:val="24"/>
          <w:lang w:eastAsia="zh-TW"/>
        </w:rPr>
      </w:pPr>
      <w:hyperlink w:anchor="_Toc4843689" w:history="1">
        <w:r w:rsidRPr="00F10E2D">
          <w:rPr>
            <w:rStyle w:val="Hyperlink"/>
            <w:noProof/>
          </w:rPr>
          <w:t>3.1</w:t>
        </w:r>
        <w:r>
          <w:rPr>
            <w:rFonts w:asciiTheme="minorHAnsi" w:eastAsiaTheme="minorEastAsia" w:hAnsiTheme="minorHAnsi" w:cstheme="minorBidi"/>
            <w:smallCaps w:val="0"/>
            <w:noProof/>
            <w:sz w:val="24"/>
            <w:szCs w:val="24"/>
            <w:lang w:eastAsia="zh-TW"/>
          </w:rPr>
          <w:tab/>
        </w:r>
        <w:r w:rsidRPr="00F10E2D">
          <w:rPr>
            <w:rStyle w:val="Hyperlink"/>
            <w:noProof/>
          </w:rPr>
          <w:t>Update the Rules Document</w:t>
        </w:r>
        <w:r>
          <w:rPr>
            <w:noProof/>
            <w:webHidden/>
          </w:rPr>
          <w:tab/>
        </w:r>
        <w:r>
          <w:rPr>
            <w:noProof/>
            <w:webHidden/>
          </w:rPr>
          <w:fldChar w:fldCharType="begin"/>
        </w:r>
        <w:r>
          <w:rPr>
            <w:noProof/>
            <w:webHidden/>
          </w:rPr>
          <w:instrText xml:space="preserve"> PAGEREF _Toc4843689 \h </w:instrText>
        </w:r>
        <w:r>
          <w:rPr>
            <w:noProof/>
            <w:webHidden/>
          </w:rPr>
        </w:r>
        <w:r>
          <w:rPr>
            <w:noProof/>
            <w:webHidden/>
          </w:rPr>
          <w:fldChar w:fldCharType="separate"/>
        </w:r>
        <w:r>
          <w:rPr>
            <w:noProof/>
            <w:webHidden/>
          </w:rPr>
          <w:t>81</w:t>
        </w:r>
        <w:r>
          <w:rPr>
            <w:noProof/>
            <w:webHidden/>
          </w:rPr>
          <w:fldChar w:fldCharType="end"/>
        </w:r>
      </w:hyperlink>
    </w:p>
    <w:p w14:paraId="334BB7FF" w14:textId="0E1D28C5" w:rsidR="00E93376" w:rsidRDefault="00E93376">
      <w:pPr>
        <w:pStyle w:val="TOC2"/>
        <w:tabs>
          <w:tab w:val="left" w:pos="960"/>
          <w:tab w:val="right" w:leader="dot" w:pos="9350"/>
        </w:tabs>
        <w:rPr>
          <w:rFonts w:asciiTheme="minorHAnsi" w:eastAsiaTheme="minorEastAsia" w:hAnsiTheme="minorHAnsi" w:cstheme="minorBidi"/>
          <w:smallCaps w:val="0"/>
          <w:noProof/>
          <w:sz w:val="24"/>
          <w:szCs w:val="24"/>
          <w:lang w:eastAsia="zh-TW"/>
        </w:rPr>
      </w:pPr>
      <w:hyperlink w:anchor="_Toc4843690" w:history="1">
        <w:r w:rsidRPr="00F10E2D">
          <w:rPr>
            <w:rStyle w:val="Hyperlink"/>
            <w:noProof/>
          </w:rPr>
          <w:t>3.2</w:t>
        </w:r>
        <w:r>
          <w:rPr>
            <w:rFonts w:asciiTheme="minorHAnsi" w:eastAsiaTheme="minorEastAsia" w:hAnsiTheme="minorHAnsi" w:cstheme="minorBidi"/>
            <w:smallCaps w:val="0"/>
            <w:noProof/>
            <w:sz w:val="24"/>
            <w:szCs w:val="24"/>
            <w:lang w:eastAsia="zh-TW"/>
          </w:rPr>
          <w:tab/>
        </w:r>
        <w:r w:rsidRPr="00F10E2D">
          <w:rPr>
            <w:rStyle w:val="Hyperlink"/>
            <w:noProof/>
          </w:rPr>
          <w:t>Update the Knowledge Base in Protégé</w:t>
        </w:r>
        <w:r>
          <w:rPr>
            <w:noProof/>
            <w:webHidden/>
          </w:rPr>
          <w:tab/>
        </w:r>
        <w:r>
          <w:rPr>
            <w:noProof/>
            <w:webHidden/>
          </w:rPr>
          <w:fldChar w:fldCharType="begin"/>
        </w:r>
        <w:r>
          <w:rPr>
            <w:noProof/>
            <w:webHidden/>
          </w:rPr>
          <w:instrText xml:space="preserve"> PAGEREF _Toc4843690 \h </w:instrText>
        </w:r>
        <w:r>
          <w:rPr>
            <w:noProof/>
            <w:webHidden/>
          </w:rPr>
        </w:r>
        <w:r>
          <w:rPr>
            <w:noProof/>
            <w:webHidden/>
          </w:rPr>
          <w:fldChar w:fldCharType="separate"/>
        </w:r>
        <w:r>
          <w:rPr>
            <w:noProof/>
            <w:webHidden/>
          </w:rPr>
          <w:t>81</w:t>
        </w:r>
        <w:r>
          <w:rPr>
            <w:noProof/>
            <w:webHidden/>
          </w:rPr>
          <w:fldChar w:fldCharType="end"/>
        </w:r>
      </w:hyperlink>
    </w:p>
    <w:p w14:paraId="7ADE93B7" w14:textId="6809ECF9" w:rsidR="00E93376" w:rsidRDefault="00E93376">
      <w:pPr>
        <w:pStyle w:val="TOC3"/>
        <w:rPr>
          <w:rFonts w:asciiTheme="minorHAnsi" w:eastAsiaTheme="minorEastAsia" w:hAnsiTheme="minorHAnsi" w:cstheme="minorBidi"/>
          <w:i w:val="0"/>
          <w:noProof/>
          <w:sz w:val="24"/>
          <w:szCs w:val="24"/>
          <w:lang w:eastAsia="zh-TW"/>
        </w:rPr>
      </w:pPr>
      <w:hyperlink w:anchor="_Toc4843691" w:history="1">
        <w:r w:rsidRPr="00F10E2D">
          <w:rPr>
            <w:rStyle w:val="Hyperlink"/>
            <w:noProof/>
          </w:rPr>
          <w:t>3.2.1</w:t>
        </w:r>
        <w:r>
          <w:rPr>
            <w:rFonts w:asciiTheme="minorHAnsi" w:eastAsiaTheme="minorEastAsia" w:hAnsiTheme="minorHAnsi" w:cstheme="minorBidi"/>
            <w:i w:val="0"/>
            <w:noProof/>
            <w:sz w:val="24"/>
            <w:szCs w:val="24"/>
            <w:lang w:eastAsia="zh-TW"/>
          </w:rPr>
          <w:tab/>
        </w:r>
        <w:r w:rsidRPr="00F10E2D">
          <w:rPr>
            <w:rStyle w:val="Hyperlink"/>
            <w:noProof/>
          </w:rPr>
          <w:t>Add a New Drug</w:t>
        </w:r>
        <w:r>
          <w:rPr>
            <w:noProof/>
            <w:webHidden/>
          </w:rPr>
          <w:tab/>
        </w:r>
        <w:r>
          <w:rPr>
            <w:noProof/>
            <w:webHidden/>
          </w:rPr>
          <w:fldChar w:fldCharType="begin"/>
        </w:r>
        <w:r>
          <w:rPr>
            <w:noProof/>
            <w:webHidden/>
          </w:rPr>
          <w:instrText xml:space="preserve"> PAGEREF _Toc4843691 \h </w:instrText>
        </w:r>
        <w:r>
          <w:rPr>
            <w:noProof/>
            <w:webHidden/>
          </w:rPr>
        </w:r>
        <w:r>
          <w:rPr>
            <w:noProof/>
            <w:webHidden/>
          </w:rPr>
          <w:fldChar w:fldCharType="separate"/>
        </w:r>
        <w:r>
          <w:rPr>
            <w:noProof/>
            <w:webHidden/>
          </w:rPr>
          <w:t>81</w:t>
        </w:r>
        <w:r>
          <w:rPr>
            <w:noProof/>
            <w:webHidden/>
          </w:rPr>
          <w:fldChar w:fldCharType="end"/>
        </w:r>
      </w:hyperlink>
    </w:p>
    <w:p w14:paraId="47D5CAC4" w14:textId="4F086A18" w:rsidR="00E93376" w:rsidRDefault="00E93376">
      <w:pPr>
        <w:pStyle w:val="TOC3"/>
        <w:rPr>
          <w:rFonts w:asciiTheme="minorHAnsi" w:eastAsiaTheme="minorEastAsia" w:hAnsiTheme="minorHAnsi" w:cstheme="minorBidi"/>
          <w:i w:val="0"/>
          <w:noProof/>
          <w:sz w:val="24"/>
          <w:szCs w:val="24"/>
          <w:lang w:eastAsia="zh-TW"/>
        </w:rPr>
      </w:pPr>
      <w:hyperlink w:anchor="_Toc4843692" w:history="1">
        <w:r w:rsidRPr="00F10E2D">
          <w:rPr>
            <w:rStyle w:val="Hyperlink"/>
            <w:noProof/>
          </w:rPr>
          <w:t>3.2.2</w:t>
        </w:r>
        <w:r>
          <w:rPr>
            <w:rFonts w:asciiTheme="minorHAnsi" w:eastAsiaTheme="minorEastAsia" w:hAnsiTheme="minorHAnsi" w:cstheme="minorBidi"/>
            <w:i w:val="0"/>
            <w:noProof/>
            <w:sz w:val="24"/>
            <w:szCs w:val="24"/>
            <w:lang w:eastAsia="zh-TW"/>
          </w:rPr>
          <w:tab/>
        </w:r>
        <w:r w:rsidRPr="00F10E2D">
          <w:rPr>
            <w:rStyle w:val="Hyperlink"/>
            <w:noProof/>
          </w:rPr>
          <w:t>Displaying a Drug as Preferred in the Advisory</w:t>
        </w:r>
        <w:r>
          <w:rPr>
            <w:noProof/>
            <w:webHidden/>
          </w:rPr>
          <w:tab/>
        </w:r>
        <w:r>
          <w:rPr>
            <w:noProof/>
            <w:webHidden/>
          </w:rPr>
          <w:fldChar w:fldCharType="begin"/>
        </w:r>
        <w:r>
          <w:rPr>
            <w:noProof/>
            <w:webHidden/>
          </w:rPr>
          <w:instrText xml:space="preserve"> PAGEREF _Toc4843692 \h </w:instrText>
        </w:r>
        <w:r>
          <w:rPr>
            <w:noProof/>
            <w:webHidden/>
          </w:rPr>
        </w:r>
        <w:r>
          <w:rPr>
            <w:noProof/>
            <w:webHidden/>
          </w:rPr>
          <w:fldChar w:fldCharType="separate"/>
        </w:r>
        <w:r>
          <w:rPr>
            <w:noProof/>
            <w:webHidden/>
          </w:rPr>
          <w:t>85</w:t>
        </w:r>
        <w:r>
          <w:rPr>
            <w:noProof/>
            <w:webHidden/>
          </w:rPr>
          <w:fldChar w:fldCharType="end"/>
        </w:r>
      </w:hyperlink>
    </w:p>
    <w:p w14:paraId="6FD0A1A2" w14:textId="206C1400" w:rsidR="00E93376" w:rsidRDefault="00E93376">
      <w:pPr>
        <w:pStyle w:val="TOC3"/>
        <w:rPr>
          <w:rFonts w:asciiTheme="minorHAnsi" w:eastAsiaTheme="minorEastAsia" w:hAnsiTheme="minorHAnsi" w:cstheme="minorBidi"/>
          <w:i w:val="0"/>
          <w:noProof/>
          <w:sz w:val="24"/>
          <w:szCs w:val="24"/>
          <w:lang w:eastAsia="zh-TW"/>
        </w:rPr>
      </w:pPr>
      <w:hyperlink w:anchor="_Toc4843693" w:history="1">
        <w:r w:rsidRPr="00F10E2D">
          <w:rPr>
            <w:rStyle w:val="Hyperlink"/>
            <w:noProof/>
          </w:rPr>
          <w:t>3.2.3</w:t>
        </w:r>
        <w:r>
          <w:rPr>
            <w:rFonts w:asciiTheme="minorHAnsi" w:eastAsiaTheme="minorEastAsia" w:hAnsiTheme="minorHAnsi" w:cstheme="minorBidi"/>
            <w:i w:val="0"/>
            <w:noProof/>
            <w:sz w:val="24"/>
            <w:szCs w:val="24"/>
            <w:lang w:eastAsia="zh-TW"/>
          </w:rPr>
          <w:tab/>
        </w:r>
        <w:r w:rsidRPr="00F10E2D">
          <w:rPr>
            <w:rStyle w:val="Hyperlink"/>
            <w:noProof/>
          </w:rPr>
          <w:t>Enabling Dose Increase Recommendations for a New Drug</w:t>
        </w:r>
        <w:r>
          <w:rPr>
            <w:noProof/>
            <w:webHidden/>
          </w:rPr>
          <w:tab/>
        </w:r>
        <w:r>
          <w:rPr>
            <w:noProof/>
            <w:webHidden/>
          </w:rPr>
          <w:fldChar w:fldCharType="begin"/>
        </w:r>
        <w:r>
          <w:rPr>
            <w:noProof/>
            <w:webHidden/>
          </w:rPr>
          <w:instrText xml:space="preserve"> PAGEREF _Toc4843693 \h </w:instrText>
        </w:r>
        <w:r>
          <w:rPr>
            <w:noProof/>
            <w:webHidden/>
          </w:rPr>
        </w:r>
        <w:r>
          <w:rPr>
            <w:noProof/>
            <w:webHidden/>
          </w:rPr>
          <w:fldChar w:fldCharType="separate"/>
        </w:r>
        <w:r>
          <w:rPr>
            <w:noProof/>
            <w:webHidden/>
          </w:rPr>
          <w:t>90</w:t>
        </w:r>
        <w:r>
          <w:rPr>
            <w:noProof/>
            <w:webHidden/>
          </w:rPr>
          <w:fldChar w:fldCharType="end"/>
        </w:r>
      </w:hyperlink>
    </w:p>
    <w:p w14:paraId="31D5BB4A" w14:textId="7F16E5F6" w:rsidR="00E93376" w:rsidRDefault="00E93376">
      <w:pPr>
        <w:pStyle w:val="TOC3"/>
        <w:rPr>
          <w:rFonts w:asciiTheme="minorHAnsi" w:eastAsiaTheme="minorEastAsia" w:hAnsiTheme="minorHAnsi" w:cstheme="minorBidi"/>
          <w:i w:val="0"/>
          <w:noProof/>
          <w:sz w:val="24"/>
          <w:szCs w:val="24"/>
          <w:lang w:eastAsia="zh-TW"/>
        </w:rPr>
      </w:pPr>
      <w:hyperlink w:anchor="_Toc4843694" w:history="1">
        <w:r w:rsidRPr="00F10E2D">
          <w:rPr>
            <w:rStyle w:val="Hyperlink"/>
            <w:noProof/>
          </w:rPr>
          <w:t>3.2.4</w:t>
        </w:r>
        <w:r>
          <w:rPr>
            <w:rFonts w:asciiTheme="minorHAnsi" w:eastAsiaTheme="minorEastAsia" w:hAnsiTheme="minorHAnsi" w:cstheme="minorBidi"/>
            <w:i w:val="0"/>
            <w:noProof/>
            <w:sz w:val="24"/>
            <w:szCs w:val="24"/>
            <w:lang w:eastAsia="zh-TW"/>
          </w:rPr>
          <w:tab/>
        </w:r>
        <w:r w:rsidRPr="00F10E2D">
          <w:rPr>
            <w:rStyle w:val="Hyperlink"/>
            <w:noProof/>
          </w:rPr>
          <w:t>Adding a Compelling Indication to a Drug Class</w:t>
        </w:r>
        <w:r>
          <w:rPr>
            <w:noProof/>
            <w:webHidden/>
          </w:rPr>
          <w:tab/>
        </w:r>
        <w:r>
          <w:rPr>
            <w:noProof/>
            <w:webHidden/>
          </w:rPr>
          <w:fldChar w:fldCharType="begin"/>
        </w:r>
        <w:r>
          <w:rPr>
            <w:noProof/>
            <w:webHidden/>
          </w:rPr>
          <w:instrText xml:space="preserve"> PAGEREF _Toc4843694 \h </w:instrText>
        </w:r>
        <w:r>
          <w:rPr>
            <w:noProof/>
            <w:webHidden/>
          </w:rPr>
        </w:r>
        <w:r>
          <w:rPr>
            <w:noProof/>
            <w:webHidden/>
          </w:rPr>
          <w:fldChar w:fldCharType="separate"/>
        </w:r>
        <w:r>
          <w:rPr>
            <w:noProof/>
            <w:webHidden/>
          </w:rPr>
          <w:t>92</w:t>
        </w:r>
        <w:r>
          <w:rPr>
            <w:noProof/>
            <w:webHidden/>
          </w:rPr>
          <w:fldChar w:fldCharType="end"/>
        </w:r>
      </w:hyperlink>
    </w:p>
    <w:p w14:paraId="6F7ECE09" w14:textId="2EE64917" w:rsidR="00E93376" w:rsidRDefault="00E93376">
      <w:pPr>
        <w:pStyle w:val="TOC3"/>
        <w:rPr>
          <w:rFonts w:asciiTheme="minorHAnsi" w:eastAsiaTheme="minorEastAsia" w:hAnsiTheme="minorHAnsi" w:cstheme="minorBidi"/>
          <w:i w:val="0"/>
          <w:noProof/>
          <w:sz w:val="24"/>
          <w:szCs w:val="24"/>
          <w:lang w:eastAsia="zh-TW"/>
        </w:rPr>
      </w:pPr>
      <w:hyperlink w:anchor="_Toc4843695" w:history="1">
        <w:r w:rsidRPr="00F10E2D">
          <w:rPr>
            <w:rStyle w:val="Hyperlink"/>
            <w:noProof/>
          </w:rPr>
          <w:t>3.2.5</w:t>
        </w:r>
        <w:r>
          <w:rPr>
            <w:rFonts w:asciiTheme="minorHAnsi" w:eastAsiaTheme="minorEastAsia" w:hAnsiTheme="minorHAnsi" w:cstheme="minorBidi"/>
            <w:i w:val="0"/>
            <w:noProof/>
            <w:sz w:val="24"/>
            <w:szCs w:val="24"/>
            <w:lang w:eastAsia="zh-TW"/>
          </w:rPr>
          <w:tab/>
        </w:r>
        <w:r w:rsidRPr="00F10E2D">
          <w:rPr>
            <w:rStyle w:val="Hyperlink"/>
            <w:noProof/>
          </w:rPr>
          <w:t>Removing Instances by Clicking the - Button</w:t>
        </w:r>
        <w:r>
          <w:rPr>
            <w:noProof/>
            <w:webHidden/>
          </w:rPr>
          <w:tab/>
        </w:r>
        <w:r>
          <w:rPr>
            <w:noProof/>
            <w:webHidden/>
          </w:rPr>
          <w:fldChar w:fldCharType="begin"/>
        </w:r>
        <w:r>
          <w:rPr>
            <w:noProof/>
            <w:webHidden/>
          </w:rPr>
          <w:instrText xml:space="preserve"> PAGEREF _Toc4843695 \h </w:instrText>
        </w:r>
        <w:r>
          <w:rPr>
            <w:noProof/>
            <w:webHidden/>
          </w:rPr>
        </w:r>
        <w:r>
          <w:rPr>
            <w:noProof/>
            <w:webHidden/>
          </w:rPr>
          <w:fldChar w:fldCharType="separate"/>
        </w:r>
        <w:r>
          <w:rPr>
            <w:noProof/>
            <w:webHidden/>
          </w:rPr>
          <w:t>100</w:t>
        </w:r>
        <w:r>
          <w:rPr>
            <w:noProof/>
            <w:webHidden/>
          </w:rPr>
          <w:fldChar w:fldCharType="end"/>
        </w:r>
      </w:hyperlink>
    </w:p>
    <w:p w14:paraId="6EB32C66" w14:textId="12EE660C" w:rsidR="00E93376" w:rsidRDefault="00E93376">
      <w:pPr>
        <w:pStyle w:val="TOC3"/>
        <w:rPr>
          <w:rFonts w:asciiTheme="minorHAnsi" w:eastAsiaTheme="minorEastAsia" w:hAnsiTheme="minorHAnsi" w:cstheme="minorBidi"/>
          <w:i w:val="0"/>
          <w:noProof/>
          <w:sz w:val="24"/>
          <w:szCs w:val="24"/>
          <w:lang w:eastAsia="zh-TW"/>
        </w:rPr>
      </w:pPr>
      <w:hyperlink w:anchor="_Toc4843696" w:history="1">
        <w:r w:rsidRPr="00F10E2D">
          <w:rPr>
            <w:rStyle w:val="Hyperlink"/>
            <w:noProof/>
          </w:rPr>
          <w:t>3.2.6</w:t>
        </w:r>
        <w:r>
          <w:rPr>
            <w:rFonts w:asciiTheme="minorHAnsi" w:eastAsiaTheme="minorEastAsia" w:hAnsiTheme="minorHAnsi" w:cstheme="minorBidi"/>
            <w:i w:val="0"/>
            <w:noProof/>
            <w:sz w:val="24"/>
            <w:szCs w:val="24"/>
            <w:lang w:eastAsia="zh-TW"/>
          </w:rPr>
          <w:tab/>
        </w:r>
        <w:r w:rsidRPr="00F10E2D">
          <w:rPr>
            <w:rStyle w:val="Hyperlink"/>
            <w:noProof/>
          </w:rPr>
          <w:t>Adding a New Medical Condition</w:t>
        </w:r>
        <w:r>
          <w:rPr>
            <w:noProof/>
            <w:webHidden/>
          </w:rPr>
          <w:tab/>
        </w:r>
        <w:r>
          <w:rPr>
            <w:noProof/>
            <w:webHidden/>
          </w:rPr>
          <w:fldChar w:fldCharType="begin"/>
        </w:r>
        <w:r>
          <w:rPr>
            <w:noProof/>
            <w:webHidden/>
          </w:rPr>
          <w:instrText xml:space="preserve"> PAGEREF _Toc4843696 \h </w:instrText>
        </w:r>
        <w:r>
          <w:rPr>
            <w:noProof/>
            <w:webHidden/>
          </w:rPr>
        </w:r>
        <w:r>
          <w:rPr>
            <w:noProof/>
            <w:webHidden/>
          </w:rPr>
          <w:fldChar w:fldCharType="separate"/>
        </w:r>
        <w:r>
          <w:rPr>
            <w:noProof/>
            <w:webHidden/>
          </w:rPr>
          <w:t>101</w:t>
        </w:r>
        <w:r>
          <w:rPr>
            <w:noProof/>
            <w:webHidden/>
          </w:rPr>
          <w:fldChar w:fldCharType="end"/>
        </w:r>
      </w:hyperlink>
    </w:p>
    <w:p w14:paraId="6ABB2C14" w14:textId="4691EF9B" w:rsidR="00E93376" w:rsidRDefault="00E93376">
      <w:pPr>
        <w:pStyle w:val="TOC4"/>
        <w:tabs>
          <w:tab w:val="left" w:pos="1680"/>
          <w:tab w:val="right" w:leader="dot" w:pos="9350"/>
        </w:tabs>
        <w:rPr>
          <w:rFonts w:asciiTheme="minorHAnsi" w:eastAsiaTheme="minorEastAsia" w:hAnsiTheme="minorHAnsi" w:cstheme="minorBidi"/>
          <w:noProof/>
          <w:lang w:eastAsia="zh-TW"/>
        </w:rPr>
      </w:pPr>
      <w:hyperlink w:anchor="_Toc4843697" w:history="1">
        <w:r w:rsidRPr="00F10E2D">
          <w:rPr>
            <w:rStyle w:val="Hyperlink"/>
            <w:noProof/>
          </w:rPr>
          <w:t>3.2.6.1</w:t>
        </w:r>
        <w:r>
          <w:rPr>
            <w:rFonts w:asciiTheme="minorHAnsi" w:eastAsiaTheme="minorEastAsia" w:hAnsiTheme="minorHAnsi" w:cstheme="minorBidi"/>
            <w:noProof/>
            <w:lang w:eastAsia="zh-TW"/>
          </w:rPr>
          <w:tab/>
        </w:r>
        <w:r w:rsidRPr="00F10E2D">
          <w:rPr>
            <w:rStyle w:val="Hyperlink"/>
            <w:noProof/>
          </w:rPr>
          <w:t>Creating a New Disease or Condition Defined by ICD9 Code</w:t>
        </w:r>
        <w:r>
          <w:rPr>
            <w:noProof/>
            <w:webHidden/>
          </w:rPr>
          <w:tab/>
        </w:r>
        <w:r>
          <w:rPr>
            <w:noProof/>
            <w:webHidden/>
          </w:rPr>
          <w:fldChar w:fldCharType="begin"/>
        </w:r>
        <w:r>
          <w:rPr>
            <w:noProof/>
            <w:webHidden/>
          </w:rPr>
          <w:instrText xml:space="preserve"> PAGEREF _Toc4843697 \h </w:instrText>
        </w:r>
        <w:r>
          <w:rPr>
            <w:noProof/>
            <w:webHidden/>
          </w:rPr>
        </w:r>
        <w:r>
          <w:rPr>
            <w:noProof/>
            <w:webHidden/>
          </w:rPr>
          <w:fldChar w:fldCharType="separate"/>
        </w:r>
        <w:r>
          <w:rPr>
            <w:noProof/>
            <w:webHidden/>
          </w:rPr>
          <w:t>101</w:t>
        </w:r>
        <w:r>
          <w:rPr>
            <w:noProof/>
            <w:webHidden/>
          </w:rPr>
          <w:fldChar w:fldCharType="end"/>
        </w:r>
      </w:hyperlink>
    </w:p>
    <w:p w14:paraId="2996F22E" w14:textId="155B5BED" w:rsidR="00E93376" w:rsidRDefault="00E93376">
      <w:pPr>
        <w:pStyle w:val="TOC4"/>
        <w:tabs>
          <w:tab w:val="left" w:pos="1680"/>
          <w:tab w:val="right" w:leader="dot" w:pos="9350"/>
        </w:tabs>
        <w:rPr>
          <w:rFonts w:asciiTheme="minorHAnsi" w:eastAsiaTheme="minorEastAsia" w:hAnsiTheme="minorHAnsi" w:cstheme="minorBidi"/>
          <w:noProof/>
          <w:lang w:eastAsia="zh-TW"/>
        </w:rPr>
      </w:pPr>
      <w:hyperlink w:anchor="_Toc4843698" w:history="1">
        <w:r w:rsidRPr="00F10E2D">
          <w:rPr>
            <w:rStyle w:val="Hyperlink"/>
            <w:noProof/>
          </w:rPr>
          <w:t>3.2.6.2</w:t>
        </w:r>
        <w:r>
          <w:rPr>
            <w:rFonts w:asciiTheme="minorHAnsi" w:eastAsiaTheme="minorEastAsia" w:hAnsiTheme="minorHAnsi" w:cstheme="minorBidi"/>
            <w:noProof/>
            <w:lang w:eastAsia="zh-TW"/>
          </w:rPr>
          <w:tab/>
        </w:r>
        <w:r w:rsidRPr="00F10E2D">
          <w:rPr>
            <w:rStyle w:val="Hyperlink"/>
            <w:noProof/>
          </w:rPr>
          <w:t>Adding a Condition Defined by Criteria</w:t>
        </w:r>
        <w:r>
          <w:rPr>
            <w:noProof/>
            <w:webHidden/>
          </w:rPr>
          <w:tab/>
        </w:r>
        <w:r>
          <w:rPr>
            <w:noProof/>
            <w:webHidden/>
          </w:rPr>
          <w:fldChar w:fldCharType="begin"/>
        </w:r>
        <w:r>
          <w:rPr>
            <w:noProof/>
            <w:webHidden/>
          </w:rPr>
          <w:instrText xml:space="preserve"> PAGEREF _Toc4843698 \h </w:instrText>
        </w:r>
        <w:r>
          <w:rPr>
            <w:noProof/>
            <w:webHidden/>
          </w:rPr>
        </w:r>
        <w:r>
          <w:rPr>
            <w:noProof/>
            <w:webHidden/>
          </w:rPr>
          <w:fldChar w:fldCharType="separate"/>
        </w:r>
        <w:r>
          <w:rPr>
            <w:noProof/>
            <w:webHidden/>
          </w:rPr>
          <w:t>105</w:t>
        </w:r>
        <w:r>
          <w:rPr>
            <w:noProof/>
            <w:webHidden/>
          </w:rPr>
          <w:fldChar w:fldCharType="end"/>
        </w:r>
      </w:hyperlink>
    </w:p>
    <w:p w14:paraId="1ED58C4E" w14:textId="54B1AC41" w:rsidR="00E93376" w:rsidRDefault="00E93376">
      <w:pPr>
        <w:pStyle w:val="TOC3"/>
        <w:rPr>
          <w:rFonts w:asciiTheme="minorHAnsi" w:eastAsiaTheme="minorEastAsia" w:hAnsiTheme="minorHAnsi" w:cstheme="minorBidi"/>
          <w:i w:val="0"/>
          <w:noProof/>
          <w:sz w:val="24"/>
          <w:szCs w:val="24"/>
          <w:lang w:eastAsia="zh-TW"/>
        </w:rPr>
      </w:pPr>
      <w:hyperlink w:anchor="_Toc4843699" w:history="1">
        <w:r w:rsidRPr="00F10E2D">
          <w:rPr>
            <w:rStyle w:val="Hyperlink"/>
            <w:noProof/>
          </w:rPr>
          <w:t>3.2.7</w:t>
        </w:r>
        <w:r>
          <w:rPr>
            <w:rFonts w:asciiTheme="minorHAnsi" w:eastAsiaTheme="minorEastAsia" w:hAnsiTheme="minorHAnsi" w:cstheme="minorBidi"/>
            <w:i w:val="0"/>
            <w:noProof/>
            <w:sz w:val="24"/>
            <w:szCs w:val="24"/>
            <w:lang w:eastAsia="zh-TW"/>
          </w:rPr>
          <w:tab/>
        </w:r>
        <w:r w:rsidRPr="00F10E2D">
          <w:rPr>
            <w:rStyle w:val="Hyperlink"/>
            <w:noProof/>
          </w:rPr>
          <w:t>Adding Messages to Display in the ATHENA-CDS Hypertension Advisory</w:t>
        </w:r>
        <w:r>
          <w:rPr>
            <w:noProof/>
            <w:webHidden/>
          </w:rPr>
          <w:tab/>
        </w:r>
        <w:r>
          <w:rPr>
            <w:noProof/>
            <w:webHidden/>
          </w:rPr>
          <w:fldChar w:fldCharType="begin"/>
        </w:r>
        <w:r>
          <w:rPr>
            <w:noProof/>
            <w:webHidden/>
          </w:rPr>
          <w:instrText xml:space="preserve"> PAGEREF _Toc4843699 \h </w:instrText>
        </w:r>
        <w:r>
          <w:rPr>
            <w:noProof/>
            <w:webHidden/>
          </w:rPr>
        </w:r>
        <w:r>
          <w:rPr>
            <w:noProof/>
            <w:webHidden/>
          </w:rPr>
          <w:fldChar w:fldCharType="separate"/>
        </w:r>
        <w:r>
          <w:rPr>
            <w:noProof/>
            <w:webHidden/>
          </w:rPr>
          <w:t>108</w:t>
        </w:r>
        <w:r>
          <w:rPr>
            <w:noProof/>
            <w:webHidden/>
          </w:rPr>
          <w:fldChar w:fldCharType="end"/>
        </w:r>
      </w:hyperlink>
    </w:p>
    <w:p w14:paraId="01744BA8" w14:textId="27443A9E" w:rsidR="00E93376" w:rsidRDefault="00E93376">
      <w:pPr>
        <w:pStyle w:val="TOC4"/>
        <w:tabs>
          <w:tab w:val="left" w:pos="1680"/>
          <w:tab w:val="right" w:leader="dot" w:pos="9350"/>
        </w:tabs>
        <w:rPr>
          <w:rFonts w:asciiTheme="minorHAnsi" w:eastAsiaTheme="minorEastAsia" w:hAnsiTheme="minorHAnsi" w:cstheme="minorBidi"/>
          <w:noProof/>
          <w:lang w:eastAsia="zh-TW"/>
        </w:rPr>
      </w:pPr>
      <w:hyperlink w:anchor="_Toc4843700" w:history="1">
        <w:r w:rsidRPr="00F10E2D">
          <w:rPr>
            <w:rStyle w:val="Hyperlink"/>
            <w:noProof/>
          </w:rPr>
          <w:t>3.2.7.1</w:t>
        </w:r>
        <w:r>
          <w:rPr>
            <w:rFonts w:asciiTheme="minorHAnsi" w:eastAsiaTheme="minorEastAsia" w:hAnsiTheme="minorHAnsi" w:cstheme="minorBidi"/>
            <w:noProof/>
            <w:lang w:eastAsia="zh-TW"/>
          </w:rPr>
          <w:tab/>
        </w:r>
        <w:r w:rsidRPr="00F10E2D">
          <w:rPr>
            <w:rStyle w:val="Hyperlink"/>
            <w:noProof/>
          </w:rPr>
          <w:t>Scenario-related Message</w:t>
        </w:r>
        <w:r>
          <w:rPr>
            <w:noProof/>
            <w:webHidden/>
          </w:rPr>
          <w:tab/>
        </w:r>
        <w:r>
          <w:rPr>
            <w:noProof/>
            <w:webHidden/>
          </w:rPr>
          <w:fldChar w:fldCharType="begin"/>
        </w:r>
        <w:r>
          <w:rPr>
            <w:noProof/>
            <w:webHidden/>
          </w:rPr>
          <w:instrText xml:space="preserve"> PAGEREF _Toc4843700 \h </w:instrText>
        </w:r>
        <w:r>
          <w:rPr>
            <w:noProof/>
            <w:webHidden/>
          </w:rPr>
        </w:r>
        <w:r>
          <w:rPr>
            <w:noProof/>
            <w:webHidden/>
          </w:rPr>
          <w:fldChar w:fldCharType="separate"/>
        </w:r>
        <w:r>
          <w:rPr>
            <w:noProof/>
            <w:webHidden/>
          </w:rPr>
          <w:t>111</w:t>
        </w:r>
        <w:r>
          <w:rPr>
            <w:noProof/>
            <w:webHidden/>
          </w:rPr>
          <w:fldChar w:fldCharType="end"/>
        </w:r>
      </w:hyperlink>
    </w:p>
    <w:p w14:paraId="65870BCD" w14:textId="2774AFDB" w:rsidR="00E93376" w:rsidRDefault="00E93376">
      <w:pPr>
        <w:pStyle w:val="TOC4"/>
        <w:tabs>
          <w:tab w:val="left" w:pos="1680"/>
          <w:tab w:val="right" w:leader="dot" w:pos="9350"/>
        </w:tabs>
        <w:rPr>
          <w:rFonts w:asciiTheme="minorHAnsi" w:eastAsiaTheme="minorEastAsia" w:hAnsiTheme="minorHAnsi" w:cstheme="minorBidi"/>
          <w:noProof/>
          <w:lang w:eastAsia="zh-TW"/>
        </w:rPr>
      </w:pPr>
      <w:hyperlink w:anchor="_Toc4843701" w:history="1">
        <w:r w:rsidRPr="00F10E2D">
          <w:rPr>
            <w:rStyle w:val="Hyperlink"/>
            <w:noProof/>
          </w:rPr>
          <w:t>3.2.7.2</w:t>
        </w:r>
        <w:r>
          <w:rPr>
            <w:rFonts w:asciiTheme="minorHAnsi" w:eastAsiaTheme="minorEastAsia" w:hAnsiTheme="minorHAnsi" w:cstheme="minorBidi"/>
            <w:noProof/>
            <w:lang w:eastAsia="zh-TW"/>
          </w:rPr>
          <w:tab/>
        </w:r>
        <w:r w:rsidRPr="00F10E2D">
          <w:rPr>
            <w:rStyle w:val="Hyperlink"/>
            <w:noProof/>
          </w:rPr>
          <w:t>Action_Choice-related Message</w:t>
        </w:r>
        <w:r>
          <w:rPr>
            <w:noProof/>
            <w:webHidden/>
          </w:rPr>
          <w:tab/>
        </w:r>
        <w:r>
          <w:rPr>
            <w:noProof/>
            <w:webHidden/>
          </w:rPr>
          <w:fldChar w:fldCharType="begin"/>
        </w:r>
        <w:r>
          <w:rPr>
            <w:noProof/>
            <w:webHidden/>
          </w:rPr>
          <w:instrText xml:space="preserve"> PAGEREF _Toc4843701 \h </w:instrText>
        </w:r>
        <w:r>
          <w:rPr>
            <w:noProof/>
            <w:webHidden/>
          </w:rPr>
        </w:r>
        <w:r>
          <w:rPr>
            <w:noProof/>
            <w:webHidden/>
          </w:rPr>
          <w:fldChar w:fldCharType="separate"/>
        </w:r>
        <w:r>
          <w:rPr>
            <w:noProof/>
            <w:webHidden/>
          </w:rPr>
          <w:t>117</w:t>
        </w:r>
        <w:r>
          <w:rPr>
            <w:noProof/>
            <w:webHidden/>
          </w:rPr>
          <w:fldChar w:fldCharType="end"/>
        </w:r>
      </w:hyperlink>
    </w:p>
    <w:p w14:paraId="08DC91EA" w14:textId="2780E358" w:rsidR="00E93376" w:rsidRDefault="00E93376">
      <w:pPr>
        <w:pStyle w:val="TOC4"/>
        <w:tabs>
          <w:tab w:val="left" w:pos="1680"/>
          <w:tab w:val="right" w:leader="dot" w:pos="9350"/>
        </w:tabs>
        <w:rPr>
          <w:rFonts w:asciiTheme="minorHAnsi" w:eastAsiaTheme="minorEastAsia" w:hAnsiTheme="minorHAnsi" w:cstheme="minorBidi"/>
          <w:noProof/>
          <w:lang w:eastAsia="zh-TW"/>
        </w:rPr>
      </w:pPr>
      <w:hyperlink w:anchor="_Toc4843702" w:history="1">
        <w:r w:rsidRPr="00F10E2D">
          <w:rPr>
            <w:rStyle w:val="Hyperlink"/>
            <w:noProof/>
          </w:rPr>
          <w:t>3.2.7.3</w:t>
        </w:r>
        <w:r>
          <w:rPr>
            <w:rFonts w:asciiTheme="minorHAnsi" w:eastAsiaTheme="minorEastAsia" w:hAnsiTheme="minorHAnsi" w:cstheme="minorBidi"/>
            <w:noProof/>
            <w:lang w:eastAsia="zh-TW"/>
          </w:rPr>
          <w:tab/>
        </w:r>
        <w:r w:rsidRPr="00F10E2D">
          <w:rPr>
            <w:rStyle w:val="Hyperlink"/>
            <w:noProof/>
          </w:rPr>
          <w:t>Drug Classes-related Message</w:t>
        </w:r>
        <w:r>
          <w:rPr>
            <w:noProof/>
            <w:webHidden/>
          </w:rPr>
          <w:tab/>
        </w:r>
        <w:r>
          <w:rPr>
            <w:noProof/>
            <w:webHidden/>
          </w:rPr>
          <w:fldChar w:fldCharType="begin"/>
        </w:r>
        <w:r>
          <w:rPr>
            <w:noProof/>
            <w:webHidden/>
          </w:rPr>
          <w:instrText xml:space="preserve"> PAGEREF _Toc4843702 \h </w:instrText>
        </w:r>
        <w:r>
          <w:rPr>
            <w:noProof/>
            <w:webHidden/>
          </w:rPr>
        </w:r>
        <w:r>
          <w:rPr>
            <w:noProof/>
            <w:webHidden/>
          </w:rPr>
          <w:fldChar w:fldCharType="separate"/>
        </w:r>
        <w:r>
          <w:rPr>
            <w:noProof/>
            <w:webHidden/>
          </w:rPr>
          <w:t>122</w:t>
        </w:r>
        <w:r>
          <w:rPr>
            <w:noProof/>
            <w:webHidden/>
          </w:rPr>
          <w:fldChar w:fldCharType="end"/>
        </w:r>
      </w:hyperlink>
    </w:p>
    <w:p w14:paraId="10D6862B" w14:textId="351C3E94" w:rsidR="00E93376" w:rsidRDefault="00E93376">
      <w:pPr>
        <w:pStyle w:val="TOC4"/>
        <w:tabs>
          <w:tab w:val="left" w:pos="1680"/>
          <w:tab w:val="right" w:leader="dot" w:pos="9350"/>
        </w:tabs>
        <w:rPr>
          <w:rFonts w:asciiTheme="minorHAnsi" w:eastAsiaTheme="minorEastAsia" w:hAnsiTheme="minorHAnsi" w:cstheme="minorBidi"/>
          <w:noProof/>
          <w:lang w:eastAsia="zh-TW"/>
        </w:rPr>
      </w:pPr>
      <w:hyperlink w:anchor="_Toc4843703" w:history="1">
        <w:r w:rsidRPr="00F10E2D">
          <w:rPr>
            <w:rStyle w:val="Hyperlink"/>
            <w:noProof/>
          </w:rPr>
          <w:t>3.2.7.4</w:t>
        </w:r>
        <w:r>
          <w:rPr>
            <w:rFonts w:asciiTheme="minorHAnsi" w:eastAsiaTheme="minorEastAsia" w:hAnsiTheme="minorHAnsi" w:cstheme="minorBidi"/>
            <w:noProof/>
            <w:lang w:eastAsia="zh-TW"/>
          </w:rPr>
          <w:tab/>
        </w:r>
        <w:r w:rsidRPr="00F10E2D">
          <w:rPr>
            <w:rStyle w:val="Hyperlink"/>
            <w:noProof/>
          </w:rPr>
          <w:t>Creating a New Primary Message Using the Classes &amp; Instances Tab</w:t>
        </w:r>
        <w:r>
          <w:rPr>
            <w:noProof/>
            <w:webHidden/>
          </w:rPr>
          <w:tab/>
        </w:r>
        <w:r>
          <w:rPr>
            <w:noProof/>
            <w:webHidden/>
          </w:rPr>
          <w:fldChar w:fldCharType="begin"/>
        </w:r>
        <w:r>
          <w:rPr>
            <w:noProof/>
            <w:webHidden/>
          </w:rPr>
          <w:instrText xml:space="preserve"> PAGEREF _Toc4843703 \h </w:instrText>
        </w:r>
        <w:r>
          <w:rPr>
            <w:noProof/>
            <w:webHidden/>
          </w:rPr>
        </w:r>
        <w:r>
          <w:rPr>
            <w:noProof/>
            <w:webHidden/>
          </w:rPr>
          <w:fldChar w:fldCharType="separate"/>
        </w:r>
        <w:r>
          <w:rPr>
            <w:noProof/>
            <w:webHidden/>
          </w:rPr>
          <w:t>127</w:t>
        </w:r>
        <w:r>
          <w:rPr>
            <w:noProof/>
            <w:webHidden/>
          </w:rPr>
          <w:fldChar w:fldCharType="end"/>
        </w:r>
      </w:hyperlink>
    </w:p>
    <w:p w14:paraId="10E5D007" w14:textId="7C454F07" w:rsidR="00E93376" w:rsidRDefault="00E93376">
      <w:pPr>
        <w:pStyle w:val="TOC4"/>
        <w:tabs>
          <w:tab w:val="left" w:pos="1680"/>
          <w:tab w:val="right" w:leader="dot" w:pos="9350"/>
        </w:tabs>
        <w:rPr>
          <w:rFonts w:asciiTheme="minorHAnsi" w:eastAsiaTheme="minorEastAsia" w:hAnsiTheme="minorHAnsi" w:cstheme="minorBidi"/>
          <w:noProof/>
          <w:lang w:eastAsia="zh-TW"/>
        </w:rPr>
      </w:pPr>
      <w:hyperlink w:anchor="_Toc4843704" w:history="1">
        <w:r w:rsidRPr="00F10E2D">
          <w:rPr>
            <w:rStyle w:val="Hyperlink"/>
            <w:noProof/>
          </w:rPr>
          <w:t>3.2.7.5</w:t>
        </w:r>
        <w:r>
          <w:rPr>
            <w:rFonts w:asciiTheme="minorHAnsi" w:eastAsiaTheme="minorEastAsia" w:hAnsiTheme="minorHAnsi" w:cstheme="minorBidi"/>
            <w:noProof/>
            <w:lang w:eastAsia="zh-TW"/>
          </w:rPr>
          <w:tab/>
        </w:r>
        <w:r w:rsidRPr="00F10E2D">
          <w:rPr>
            <w:rStyle w:val="Hyperlink"/>
            <w:noProof/>
          </w:rPr>
          <w:t>Parameterized Message</w:t>
        </w:r>
        <w:r>
          <w:rPr>
            <w:noProof/>
            <w:webHidden/>
          </w:rPr>
          <w:tab/>
        </w:r>
        <w:r>
          <w:rPr>
            <w:noProof/>
            <w:webHidden/>
          </w:rPr>
          <w:fldChar w:fldCharType="begin"/>
        </w:r>
        <w:r>
          <w:rPr>
            <w:noProof/>
            <w:webHidden/>
          </w:rPr>
          <w:instrText xml:space="preserve"> PAGEREF _Toc4843704 \h </w:instrText>
        </w:r>
        <w:r>
          <w:rPr>
            <w:noProof/>
            <w:webHidden/>
          </w:rPr>
        </w:r>
        <w:r>
          <w:rPr>
            <w:noProof/>
            <w:webHidden/>
          </w:rPr>
          <w:fldChar w:fldCharType="separate"/>
        </w:r>
        <w:r>
          <w:rPr>
            <w:noProof/>
            <w:webHidden/>
          </w:rPr>
          <w:t>129</w:t>
        </w:r>
        <w:r>
          <w:rPr>
            <w:noProof/>
            <w:webHidden/>
          </w:rPr>
          <w:fldChar w:fldCharType="end"/>
        </w:r>
      </w:hyperlink>
    </w:p>
    <w:p w14:paraId="5B6A5D0E" w14:textId="11FF793C" w:rsidR="00E93376" w:rsidRDefault="00E93376">
      <w:pPr>
        <w:pStyle w:val="TOC1"/>
        <w:tabs>
          <w:tab w:val="left" w:pos="480"/>
          <w:tab w:val="right" w:leader="dot" w:pos="9350"/>
        </w:tabs>
        <w:rPr>
          <w:rFonts w:asciiTheme="minorHAnsi" w:eastAsiaTheme="minorEastAsia" w:hAnsiTheme="minorHAnsi" w:cstheme="minorBidi"/>
          <w:b w:val="0"/>
          <w:caps w:val="0"/>
          <w:noProof/>
          <w:sz w:val="24"/>
          <w:szCs w:val="24"/>
          <w:lang w:eastAsia="zh-TW"/>
        </w:rPr>
      </w:pPr>
      <w:hyperlink w:anchor="_Toc4843705" w:history="1">
        <w:r w:rsidRPr="00F10E2D">
          <w:rPr>
            <w:rStyle w:val="Hyperlink"/>
            <w:noProof/>
          </w:rPr>
          <w:t>4</w:t>
        </w:r>
        <w:r>
          <w:rPr>
            <w:rFonts w:asciiTheme="minorHAnsi" w:eastAsiaTheme="minorEastAsia" w:hAnsiTheme="minorHAnsi" w:cstheme="minorBidi"/>
            <w:b w:val="0"/>
            <w:caps w:val="0"/>
            <w:noProof/>
            <w:sz w:val="24"/>
            <w:szCs w:val="24"/>
            <w:lang w:eastAsia="zh-TW"/>
          </w:rPr>
          <w:tab/>
        </w:r>
        <w:r w:rsidRPr="00F10E2D">
          <w:rPr>
            <w:rStyle w:val="Hyperlink"/>
            <w:noProof/>
          </w:rPr>
          <w:t>Appendix 1: Questions and Answers</w:t>
        </w:r>
        <w:r>
          <w:rPr>
            <w:noProof/>
            <w:webHidden/>
          </w:rPr>
          <w:tab/>
        </w:r>
        <w:r>
          <w:rPr>
            <w:noProof/>
            <w:webHidden/>
          </w:rPr>
          <w:fldChar w:fldCharType="begin"/>
        </w:r>
        <w:r>
          <w:rPr>
            <w:noProof/>
            <w:webHidden/>
          </w:rPr>
          <w:instrText xml:space="preserve"> PAGEREF _Toc4843705 \h </w:instrText>
        </w:r>
        <w:r>
          <w:rPr>
            <w:noProof/>
            <w:webHidden/>
          </w:rPr>
        </w:r>
        <w:r>
          <w:rPr>
            <w:noProof/>
            <w:webHidden/>
          </w:rPr>
          <w:fldChar w:fldCharType="separate"/>
        </w:r>
        <w:r>
          <w:rPr>
            <w:noProof/>
            <w:webHidden/>
          </w:rPr>
          <w:t>129</w:t>
        </w:r>
        <w:r>
          <w:rPr>
            <w:noProof/>
            <w:webHidden/>
          </w:rPr>
          <w:fldChar w:fldCharType="end"/>
        </w:r>
      </w:hyperlink>
    </w:p>
    <w:p w14:paraId="1A80CAFD" w14:textId="04B3AE3F" w:rsidR="00E93376" w:rsidRDefault="00E93376">
      <w:pPr>
        <w:pStyle w:val="TOC1"/>
        <w:tabs>
          <w:tab w:val="left" w:pos="480"/>
          <w:tab w:val="right" w:leader="dot" w:pos="9350"/>
        </w:tabs>
        <w:rPr>
          <w:rFonts w:asciiTheme="minorHAnsi" w:eastAsiaTheme="minorEastAsia" w:hAnsiTheme="minorHAnsi" w:cstheme="minorBidi"/>
          <w:b w:val="0"/>
          <w:caps w:val="0"/>
          <w:noProof/>
          <w:sz w:val="24"/>
          <w:szCs w:val="24"/>
          <w:lang w:eastAsia="zh-TW"/>
        </w:rPr>
      </w:pPr>
      <w:hyperlink w:anchor="_Toc4843706" w:history="1">
        <w:r w:rsidRPr="00F10E2D">
          <w:rPr>
            <w:rStyle w:val="Hyperlink"/>
            <w:noProof/>
          </w:rPr>
          <w:t>5</w:t>
        </w:r>
        <w:r>
          <w:rPr>
            <w:rFonts w:asciiTheme="minorHAnsi" w:eastAsiaTheme="minorEastAsia" w:hAnsiTheme="minorHAnsi" w:cstheme="minorBidi"/>
            <w:b w:val="0"/>
            <w:caps w:val="0"/>
            <w:noProof/>
            <w:sz w:val="24"/>
            <w:szCs w:val="24"/>
            <w:lang w:eastAsia="zh-TW"/>
          </w:rPr>
          <w:tab/>
        </w:r>
        <w:r w:rsidRPr="00F10E2D">
          <w:rPr>
            <w:rStyle w:val="Hyperlink"/>
            <w:noProof/>
          </w:rPr>
          <w:t>Appendix 2: Installing ATHENA Test Environment on a Local Machine</w:t>
        </w:r>
        <w:r>
          <w:rPr>
            <w:noProof/>
            <w:webHidden/>
          </w:rPr>
          <w:tab/>
        </w:r>
        <w:r>
          <w:rPr>
            <w:noProof/>
            <w:webHidden/>
          </w:rPr>
          <w:fldChar w:fldCharType="begin"/>
        </w:r>
        <w:r>
          <w:rPr>
            <w:noProof/>
            <w:webHidden/>
          </w:rPr>
          <w:instrText xml:space="preserve"> PAGEREF _Toc4843706 \h </w:instrText>
        </w:r>
        <w:r>
          <w:rPr>
            <w:noProof/>
            <w:webHidden/>
          </w:rPr>
        </w:r>
        <w:r>
          <w:rPr>
            <w:noProof/>
            <w:webHidden/>
          </w:rPr>
          <w:fldChar w:fldCharType="separate"/>
        </w:r>
        <w:r>
          <w:rPr>
            <w:noProof/>
            <w:webHidden/>
          </w:rPr>
          <w:t>133</w:t>
        </w:r>
        <w:r>
          <w:rPr>
            <w:noProof/>
            <w:webHidden/>
          </w:rPr>
          <w:fldChar w:fldCharType="end"/>
        </w:r>
      </w:hyperlink>
    </w:p>
    <w:p w14:paraId="59F80AC6" w14:textId="7D4EEA40" w:rsidR="00E93376" w:rsidRDefault="00E93376">
      <w:pPr>
        <w:pStyle w:val="TOC1"/>
        <w:tabs>
          <w:tab w:val="left" w:pos="480"/>
          <w:tab w:val="right" w:leader="dot" w:pos="9350"/>
        </w:tabs>
        <w:rPr>
          <w:rFonts w:asciiTheme="minorHAnsi" w:eastAsiaTheme="minorEastAsia" w:hAnsiTheme="minorHAnsi" w:cstheme="minorBidi"/>
          <w:b w:val="0"/>
          <w:caps w:val="0"/>
          <w:noProof/>
          <w:sz w:val="24"/>
          <w:szCs w:val="24"/>
          <w:lang w:eastAsia="zh-TW"/>
        </w:rPr>
      </w:pPr>
      <w:hyperlink w:anchor="_Toc4843707" w:history="1">
        <w:r w:rsidRPr="00F10E2D">
          <w:rPr>
            <w:rStyle w:val="Hyperlink"/>
            <w:noProof/>
          </w:rPr>
          <w:t>6</w:t>
        </w:r>
        <w:r>
          <w:rPr>
            <w:rFonts w:asciiTheme="minorHAnsi" w:eastAsiaTheme="minorEastAsia" w:hAnsiTheme="minorHAnsi" w:cstheme="minorBidi"/>
            <w:b w:val="0"/>
            <w:caps w:val="0"/>
            <w:noProof/>
            <w:sz w:val="24"/>
            <w:szCs w:val="24"/>
            <w:lang w:eastAsia="zh-TW"/>
          </w:rPr>
          <w:tab/>
        </w:r>
        <w:r w:rsidRPr="00F10E2D">
          <w:rPr>
            <w:rStyle w:val="Hyperlink"/>
            <w:noProof/>
          </w:rPr>
          <w:t>References</w:t>
        </w:r>
        <w:r>
          <w:rPr>
            <w:noProof/>
            <w:webHidden/>
          </w:rPr>
          <w:tab/>
        </w:r>
        <w:r>
          <w:rPr>
            <w:noProof/>
            <w:webHidden/>
          </w:rPr>
          <w:fldChar w:fldCharType="begin"/>
        </w:r>
        <w:r>
          <w:rPr>
            <w:noProof/>
            <w:webHidden/>
          </w:rPr>
          <w:instrText xml:space="preserve"> PAGEREF _Toc4843707 \h </w:instrText>
        </w:r>
        <w:r>
          <w:rPr>
            <w:noProof/>
            <w:webHidden/>
          </w:rPr>
        </w:r>
        <w:r>
          <w:rPr>
            <w:noProof/>
            <w:webHidden/>
          </w:rPr>
          <w:fldChar w:fldCharType="separate"/>
        </w:r>
        <w:r>
          <w:rPr>
            <w:noProof/>
            <w:webHidden/>
          </w:rPr>
          <w:t>134</w:t>
        </w:r>
        <w:r>
          <w:rPr>
            <w:noProof/>
            <w:webHidden/>
          </w:rPr>
          <w:fldChar w:fldCharType="end"/>
        </w:r>
      </w:hyperlink>
    </w:p>
    <w:p w14:paraId="30091A8B" w14:textId="5068A521" w:rsidR="007919FA" w:rsidRDefault="00E93376" w:rsidP="007919FA">
      <w:r>
        <w:rPr>
          <w:sz w:val="20"/>
          <w:szCs w:val="20"/>
        </w:rPr>
        <w:fldChar w:fldCharType="end"/>
      </w:r>
      <w:bookmarkStart w:id="1" w:name="_GoBack"/>
      <w:bookmarkEnd w:id="1"/>
    </w:p>
    <w:p w14:paraId="5D31784D" w14:textId="77777777" w:rsidR="0021272E" w:rsidRDefault="0021272E" w:rsidP="007919FA"/>
    <w:p w14:paraId="25D19739" w14:textId="77777777" w:rsidR="009B16D9" w:rsidRDefault="009B16D9" w:rsidP="007919FA"/>
    <w:p w14:paraId="684C0C54" w14:textId="1E34247A" w:rsidR="007919FA" w:rsidRDefault="007919FA" w:rsidP="007919FA">
      <w:r>
        <w:t xml:space="preserve">ATHENA-CDS </w:t>
      </w:r>
      <w:r w:rsidR="00B32E2D">
        <w:t>k</w:t>
      </w:r>
      <w:r>
        <w:t xml:space="preserve">nowledge </w:t>
      </w:r>
      <w:r w:rsidR="00B32E2D">
        <w:t>b</w:t>
      </w:r>
      <w:r>
        <w:t>ase</w:t>
      </w:r>
      <w:r w:rsidR="006648EF">
        <w:t>s</w:t>
      </w:r>
      <w:r>
        <w:t xml:space="preserve"> is </w:t>
      </w:r>
      <w:r w:rsidR="00F24C98">
        <w:t>a collection of</w:t>
      </w:r>
      <w:r w:rsidR="006648EF">
        <w:t xml:space="preserve"> </w:t>
      </w:r>
      <w:r>
        <w:t xml:space="preserve"> </w:t>
      </w:r>
      <w:r w:rsidR="006648EF">
        <w:t>encoded</w:t>
      </w:r>
      <w:r>
        <w:t xml:space="preserve"> clinical practice guidelines </w:t>
      </w:r>
      <w:r w:rsidR="006648EF">
        <w:t xml:space="preserve">designed </w:t>
      </w:r>
      <w:r>
        <w:t xml:space="preserve">for the management of </w:t>
      </w:r>
      <w:r w:rsidR="005866D3">
        <w:t>various chronic diseases</w:t>
      </w:r>
      <w:r>
        <w:t xml:space="preserve"> in primary care.</w:t>
      </w:r>
      <w:r w:rsidR="006648EF">
        <w:t xml:space="preserve"> As of 02/10/2019, the collection includes knowledge bases for the glycemic control for type-2 diabetes and the management of hypertension, hyperlipidemia, heart failure, and chronic kidney disease. </w:t>
      </w:r>
      <w:r>
        <w:t>The knowledge base</w:t>
      </w:r>
      <w:r w:rsidR="006648EF">
        <w:t>s</w:t>
      </w:r>
      <w:r>
        <w:t xml:space="preserve"> </w:t>
      </w:r>
      <w:r w:rsidR="006648EF">
        <w:t>were</w:t>
      </w:r>
      <w:r>
        <w:t xml:space="preserve"> developed by clinicians and knowledge engineers in </w:t>
      </w:r>
      <w:r w:rsidR="006648EF">
        <w:t>various instantiations of the</w:t>
      </w:r>
      <w:r>
        <w:t xml:space="preserve"> ATHENA-CDS Project, using a number of sources</w:t>
      </w:r>
      <w:r w:rsidR="006648EF">
        <w:t xml:space="preserve"> such as</w:t>
      </w:r>
      <w:r>
        <w:t xml:space="preserve"> VA guidelines and primary literature</w:t>
      </w:r>
      <w:r w:rsidR="006648EF">
        <w:t>. Some are more up-to-date than others</w:t>
      </w:r>
      <w:r>
        <w:t>. The</w:t>
      </w:r>
      <w:r w:rsidR="006648EF">
        <w:t>se</w:t>
      </w:r>
      <w:r>
        <w:t xml:space="preserve"> </w:t>
      </w:r>
      <w:r w:rsidR="006648EF">
        <w:t>k</w:t>
      </w:r>
      <w:r>
        <w:t xml:space="preserve">nowledge </w:t>
      </w:r>
      <w:r w:rsidR="006648EF">
        <w:t>b</w:t>
      </w:r>
      <w:r>
        <w:t>ase</w:t>
      </w:r>
      <w:r w:rsidR="006648EF">
        <w:t>s</w:t>
      </w:r>
      <w:r>
        <w:t xml:space="preserve"> encode guideline knowledge in the format required by the EON Guideline Model, using Protégé</w:t>
      </w:r>
      <w:r w:rsidR="006648EF">
        <w:t xml:space="preserve"> 3.x</w:t>
      </w:r>
      <w:r>
        <w:t xml:space="preserve"> as the tool for encoding, browsing, and editing this knowledge base. </w:t>
      </w:r>
    </w:p>
    <w:p w14:paraId="2E2F5ED0" w14:textId="6A550D5A" w:rsidR="00B32E2D" w:rsidRDefault="00B32E2D" w:rsidP="007919FA"/>
    <w:p w14:paraId="5BEE33F3" w14:textId="56CDC7F2" w:rsidR="00B32E2D" w:rsidRDefault="00B32E2D" w:rsidP="007919FA">
      <w:r>
        <w:t>In the following, “ATHENA-CDS Knowledge Base” will denote any of the ATHENA-CDS knowledge bases interchangeably. When necessary, we will reference the particular knowledge base (e.g., “ATHENA DM Glycemic Control: Dashboard”) to make clear the context.</w:t>
      </w:r>
    </w:p>
    <w:p w14:paraId="4881D772" w14:textId="77777777" w:rsidR="007919FA" w:rsidRDefault="007919FA" w:rsidP="007919FA"/>
    <w:p w14:paraId="3832FD97" w14:textId="59840034" w:rsidR="007919FA" w:rsidRDefault="007919FA" w:rsidP="007919FA">
      <w:r>
        <w:t>In this section, we describe Protégé (</w:t>
      </w:r>
      <w:r w:rsidR="006648EF">
        <w:t>S</w:t>
      </w:r>
      <w:r>
        <w:t xml:space="preserve">ection </w:t>
      </w:r>
      <w:fldSimple w:instr=" REF _Ref530566350 \r ">
        <w:r w:rsidR="00F21DE4">
          <w:t>1</w:t>
        </w:r>
      </w:fldSimple>
      <w:r>
        <w:t>)), the structure of the models in EON and of the ATHENA-CDS Knowledge Base (</w:t>
      </w:r>
      <w:r w:rsidR="006648EF">
        <w:t>S</w:t>
      </w:r>
      <w:r>
        <w:t xml:space="preserve">ection </w:t>
      </w:r>
      <w:r>
        <w:fldChar w:fldCharType="begin"/>
      </w:r>
      <w:r>
        <w:instrText xml:space="preserve"> REF _Ref122072392 \r \h </w:instrText>
      </w:r>
      <w:r>
        <w:fldChar w:fldCharType="separate"/>
      </w:r>
      <w:r w:rsidR="00F21DE4">
        <w:t>2</w:t>
      </w:r>
      <w:r>
        <w:fldChar w:fldCharType="end"/>
      </w:r>
      <w:r>
        <w:t xml:space="preserve">), </w:t>
      </w:r>
      <w:r w:rsidR="005626FA">
        <w:t xml:space="preserve">and </w:t>
      </w:r>
      <w:r>
        <w:t>how to update the ATHENA-CDS Knowledge Base</w:t>
      </w:r>
      <w:r w:rsidR="006648EF">
        <w:t>s</w:t>
      </w:r>
      <w:r>
        <w:t xml:space="preserve"> (</w:t>
      </w:r>
      <w:r w:rsidR="006648EF">
        <w:t>S</w:t>
      </w:r>
      <w:r>
        <w:t xml:space="preserve">ection </w:t>
      </w:r>
      <w:r>
        <w:fldChar w:fldCharType="begin"/>
      </w:r>
      <w:r>
        <w:instrText xml:space="preserve"> REF _Ref533657312 \n \h </w:instrText>
      </w:r>
      <w:r>
        <w:fldChar w:fldCharType="separate"/>
      </w:r>
      <w:r w:rsidR="00F21DE4">
        <w:t>3</w:t>
      </w:r>
      <w:r>
        <w:fldChar w:fldCharType="end"/>
      </w:r>
      <w:r>
        <w:t>).</w:t>
      </w:r>
    </w:p>
    <w:p w14:paraId="17376725" w14:textId="77777777" w:rsidR="007919FA" w:rsidRDefault="007919FA" w:rsidP="007919FA"/>
    <w:p w14:paraId="437CAF63" w14:textId="77777777" w:rsidR="007919FA" w:rsidRDefault="007919FA" w:rsidP="0074439D">
      <w:pPr>
        <w:pStyle w:val="Heading1"/>
      </w:pPr>
      <w:bookmarkStart w:id="2" w:name="_Ref530566350"/>
      <w:bookmarkStart w:id="3" w:name="_Toc122341447"/>
      <w:bookmarkStart w:id="4" w:name="_Toc533503298"/>
      <w:bookmarkStart w:id="5" w:name="_Toc291756695"/>
      <w:bookmarkStart w:id="6" w:name="_Toc4843650"/>
      <w:r>
        <w:t>Protégé</w:t>
      </w:r>
      <w:bookmarkEnd w:id="2"/>
      <w:bookmarkEnd w:id="3"/>
      <w:bookmarkEnd w:id="4"/>
      <w:bookmarkEnd w:id="5"/>
      <w:bookmarkEnd w:id="6"/>
    </w:p>
    <w:p w14:paraId="2161449B" w14:textId="77777777" w:rsidR="007919FA" w:rsidRDefault="007919FA" w:rsidP="007919FA"/>
    <w:p w14:paraId="2B91A768" w14:textId="51BFA022" w:rsidR="007919FA" w:rsidRDefault="007919FA" w:rsidP="007919FA">
      <w:r>
        <w:t xml:space="preserve">Protégé </w:t>
      </w:r>
      <w:r>
        <w:fldChar w:fldCharType="begin"/>
      </w:r>
      <w:r w:rsidR="00821AF4">
        <w:instrText xml:space="preserve"> ADDIN EN.CITE &lt;EndNote&gt;&lt;Cite&gt;&lt;Author&gt;Musen&lt;/Author&gt;&lt;Year&gt;1999&lt;/Year&gt;&lt;RecNum&gt;56&lt;/RecNum&gt;&lt;DisplayText&gt;(Gennari et al., 2003; Musen, 1999)&lt;/DisplayText&gt;&lt;record&gt;&lt;rec-number&gt;56&lt;/rec-number&gt;&lt;foreign-keys&gt;&lt;key app="EN" db-id="wws99xprqvvvv8eavabprafufw0p5f0p590p" timestamp="0"&gt;56&lt;/key&gt;&lt;/foreign-keys&gt;&lt;ref-type name="Journal Article"&gt;17&lt;/ref-type&gt;&lt;contributors&gt;&lt;authors&gt;&lt;author&gt;Musen, Mark A.&lt;/author&gt;&lt;/authors&gt;&lt;/contributors&gt;&lt;titles&gt;&lt;title&gt;Scalable Software Architectures for Decision Support&lt;/title&gt;&lt;secondary-title&gt;Methods of Information in Medicine&lt;/secondary-title&gt;&lt;/titles&gt;&lt;periodical&gt;&lt;full-title&gt;Methods of information in medicine&lt;/full-title&gt;&lt;/periodical&gt;&lt;pages&gt;229-238&lt;/pages&gt;&lt;volume&gt;38&lt;/volume&gt;&lt;dates&gt;&lt;year&gt;1999&lt;/year&gt;&lt;/dates&gt;&lt;label&gt;SMI-2000-0819&lt;/label&gt;&lt;urls&gt;&lt;/urls&gt;&lt;/record&gt;&lt;/Cite&gt;&lt;Cite&gt;&lt;Author&gt;Gennari&lt;/Author&gt;&lt;Year&gt;2003&lt;/Year&gt;&lt;RecNum&gt;154&lt;/RecNum&gt;&lt;record&gt;&lt;rec-number&gt;154&lt;/rec-number&gt;&lt;foreign-keys&gt;&lt;key app="EN" db-id="wws99xprqvvvv8eavabprafufw0p5f0p590p" timestamp="0"&gt;154&lt;/key&gt;&lt;/foreign-keys&gt;&lt;ref-type name="Journal Article"&gt;17&lt;/ref-type&gt;&lt;contributors&gt;&lt;authors&gt;&lt;author&gt;Gennari, J.H.&lt;/author&gt;&lt;author&gt;Musen, Mark A.&lt;/author&gt;&lt;author&gt;Fergerson, R.W.&lt;/author&gt;&lt;author&gt;Grosso, W.E.&lt;/author&gt;&lt;author&gt;Crubezy, M.&lt;/author&gt;&lt;author&gt;Eriksson, H&lt;/author&gt;&lt;author&gt;Noy,NF&lt;/author&gt;&lt;author&gt;Tu, Samson W.&lt;/author&gt;&lt;/authors&gt;&lt;/contributors&gt;&lt;titles&gt;&lt;title&gt;The Evolution of Protégé: An Environment for Knowledge-Based Systems Development&lt;/title&gt;&lt;secondary-title&gt;Int J Hum Comput Stud&lt;/secondary-title&gt;&lt;/titles&gt;&lt;pages&gt;89-123&lt;/pages&gt;&lt;volume&gt;58&lt;/volume&gt;&lt;number&gt;1&lt;/number&gt;&lt;dates&gt;&lt;year&gt;2003&lt;/year&gt;&lt;/dates&gt;&lt;urls&gt;&lt;/urls&gt;&lt;/record&gt;&lt;/Cite&gt;&lt;/EndNote&gt;</w:instrText>
      </w:r>
      <w:r>
        <w:fldChar w:fldCharType="separate"/>
      </w:r>
      <w:r w:rsidR="00821AF4">
        <w:rPr>
          <w:noProof/>
        </w:rPr>
        <w:t>(Gennari et al., 2003; Musen, 1999)</w:t>
      </w:r>
      <w:r>
        <w:fldChar w:fldCharType="end"/>
      </w:r>
      <w:r>
        <w:t xml:space="preserve"> is an integrated software tool used by system developers and domain experts to develop knowledge-based systems. Created at Stanford Center for Biomedical Informatics Research (BMIR), Stanford University, Protégé </w:t>
      </w:r>
      <w:r w:rsidR="00BA181F">
        <w:t>(</w:t>
      </w:r>
      <w:r w:rsidR="00466D42">
        <w:t xml:space="preserve">version 3.x </w:t>
      </w:r>
      <w:r w:rsidR="00BA181F">
        <w:t xml:space="preserve">and earlier) </w:t>
      </w:r>
      <w:r>
        <w:t xml:space="preserve">is the tool used to develop the ATHENA-CDS Knowledge Base. </w:t>
      </w:r>
      <w:r w:rsidR="00466D42">
        <w:t>(The current version of Protégé has completely different knowledge representation and user interface. In the following, whenever we mention Protégé, we mean Protégé version 3.x.)</w:t>
      </w:r>
      <w:r>
        <w:t xml:space="preserve"> </w:t>
      </w:r>
    </w:p>
    <w:p w14:paraId="0DD003FF" w14:textId="77777777" w:rsidR="007919FA" w:rsidRDefault="007919FA" w:rsidP="007919FA"/>
    <w:p w14:paraId="0035FE7F" w14:textId="15215158" w:rsidR="007919FA" w:rsidRDefault="007919FA" w:rsidP="007919FA">
      <w:r>
        <w:t>The following subsections give a basic introduction to Protégé</w:t>
      </w:r>
      <w:r w:rsidR="00466D42">
        <w:t xml:space="preserve"> 3.x</w:t>
      </w:r>
      <w:r>
        <w:t>. We will discuss Protégé</w:t>
      </w:r>
      <w:r w:rsidR="00466D42">
        <w:t xml:space="preserve"> 3.x</w:t>
      </w:r>
      <w:r>
        <w:t xml:space="preserve">’s knowledge model </w:t>
      </w:r>
      <w:r>
        <w:fldChar w:fldCharType="begin"/>
      </w:r>
      <w:r w:rsidR="00821AF4">
        <w:instrText xml:space="preserve"> ADDIN EN.CITE &lt;EndNote&gt;&lt;Cite&gt;&lt;Author&gt;Noy&lt;/Author&gt;&lt;Year&gt;2000&lt;/Year&gt;&lt;RecNum&gt;88&lt;/RecNum&gt;&lt;DisplayText&gt;(Noy, Fergerson, &amp;amp; Musen, 2000)&lt;/DisplayText&gt;&lt;record&gt;&lt;rec-number&gt;88&lt;/rec-number&gt;&lt;foreign-keys&gt;&lt;key app="EN" db-id="wws99xprqvvvv8eavabprafufw0p5f0p590p" timestamp="0"&gt;88&lt;/key&gt;&lt;/foreign-keys&gt;&lt;ref-type name="Conference Proceedings"&gt;10&lt;/ref-type&gt;&lt;contributors&gt;&lt;authors&gt;&lt;author&gt;Noy, Natalya Fridman&lt;/author&gt;&lt;author&gt;Fergerson, R.W.&lt;/author&gt;&lt;author&gt;Musen, Mark A.&lt;/author&gt;&lt;/authors&gt;&lt;/contributors&gt;&lt;titles&gt;&lt;title&gt;The Knowledge Model of Protege-2000:  Combining Interoperability and Flexibility&lt;/title&gt;&lt;secondary-title&gt;2th International Conference on Knowledge Engineering and Knowledge Management (EKAW 2000)&lt;/secondary-title&gt;&lt;/titles&gt;&lt;dates&gt;&lt;year&gt;2000&lt;/year&gt;&lt;/dates&gt;&lt;pub-location&gt;Juan-les-Pins, France&lt;/pub-location&gt;&lt;isbn&gt;SMI-2000-0830&lt;/isbn&gt;&lt;label&gt;SMI-2000-0830&lt;/label&gt;&lt;urls&gt;&lt;/urls&gt;&lt;/record&gt;&lt;/Cite&gt;&lt;/EndNote&gt;</w:instrText>
      </w:r>
      <w:r>
        <w:fldChar w:fldCharType="separate"/>
      </w:r>
      <w:r w:rsidR="00821AF4">
        <w:rPr>
          <w:noProof/>
        </w:rPr>
        <w:t>(Noy, Fergerson, &amp; Musen, 2000)</w:t>
      </w:r>
      <w:r>
        <w:fldChar w:fldCharType="end"/>
      </w:r>
      <w:r>
        <w:t xml:space="preserve">, the integrity constraints that one can place in the knowledge base to make sure that it is well-formed, Protégé’s file format, and, finally, its graphical user interface. </w:t>
      </w:r>
    </w:p>
    <w:p w14:paraId="3270EBBC" w14:textId="77777777" w:rsidR="007919FA" w:rsidRDefault="007919FA" w:rsidP="007919FA"/>
    <w:p w14:paraId="31105B79" w14:textId="40724453" w:rsidR="007919FA" w:rsidRDefault="007919FA" w:rsidP="007919FA">
      <w:r>
        <w:lastRenderedPageBreak/>
        <w:t xml:space="preserve">The </w:t>
      </w:r>
      <w:r w:rsidR="00BA181F">
        <w:t xml:space="preserve">original version of </w:t>
      </w:r>
      <w:r>
        <w:t>ATHENA-CDS Knowledge Base was developed using Protégé</w:t>
      </w:r>
      <w:r w:rsidR="00BA181F">
        <w:t>-2000</w:t>
      </w:r>
      <w:r>
        <w:t xml:space="preserve"> and earlier versions. Between Protégé</w:t>
      </w:r>
      <w:r w:rsidR="00BA181F">
        <w:t>-2000</w:t>
      </w:r>
      <w:r>
        <w:t xml:space="preserve"> the </w:t>
      </w:r>
      <w:r w:rsidR="005866D3">
        <w:t>3.</w:t>
      </w:r>
      <w:r w:rsidR="00BA181F">
        <w:t>x</w:t>
      </w:r>
      <w:r>
        <w:t xml:space="preserve"> version</w:t>
      </w:r>
      <w:r w:rsidR="005866D3">
        <w:t>,</w:t>
      </w:r>
      <w:r>
        <w:t xml:space="preserve"> its user interface (UI) has changed</w:t>
      </w:r>
      <w:r w:rsidR="00BA181F">
        <w:t xml:space="preserve"> to a certain extent</w:t>
      </w:r>
      <w:r>
        <w:t xml:space="preserve">. In this manual, </w:t>
      </w:r>
      <w:r w:rsidR="005866D3">
        <w:t xml:space="preserve">as much as possible, </w:t>
      </w:r>
      <w:r>
        <w:t xml:space="preserve">we will use screen shots taken from Protégé </w:t>
      </w:r>
      <w:r w:rsidR="005866D3">
        <w:t>3.5, but some older screen shots may still be present</w:t>
      </w:r>
      <w:r>
        <w:t xml:space="preserve">. </w:t>
      </w:r>
      <w:r w:rsidR="00D17405">
        <w:fldChar w:fldCharType="begin"/>
      </w:r>
      <w:r w:rsidR="00D17405">
        <w:instrText xml:space="preserve"> REF _Ref901401 \h </w:instrText>
      </w:r>
      <w:r w:rsidR="00D17405">
        <w:fldChar w:fldCharType="separate"/>
      </w:r>
      <w:r w:rsidR="00F21DE4">
        <w:t xml:space="preserve">Figure </w:t>
      </w:r>
      <w:r w:rsidR="00F21DE4">
        <w:rPr>
          <w:noProof/>
        </w:rPr>
        <w:t>1</w:t>
      </w:r>
      <w:r w:rsidR="00D17405">
        <w:fldChar w:fldCharType="end"/>
      </w:r>
      <w:r w:rsidR="00D17405">
        <w:t xml:space="preserve"> shows the difference between the UIs of the two versions</w:t>
      </w:r>
      <w:r w:rsidR="00B32E2D">
        <w:t xml:space="preserve"> for the Management_Guideline class</w:t>
      </w:r>
      <w:r w:rsidR="00D17405">
        <w:t xml:space="preserve">. Noticeably, the icons </w:t>
      </w:r>
      <w:r w:rsidR="00146209">
        <w:t>to</w:t>
      </w:r>
      <w:r w:rsidR="00D17405">
        <w:t xml:space="preserve"> view, create, </w:t>
      </w:r>
      <w:r w:rsidR="00146209">
        <w:t>destroy</w:t>
      </w:r>
      <w:r w:rsidR="00D17405">
        <w:t>, add, remove</w:t>
      </w:r>
      <w:r w:rsidR="00B401C4">
        <w:t xml:space="preserve"> entities (</w:t>
      </w:r>
      <w:r w:rsidR="00146209" w:rsidRPr="00146209">
        <w:rPr>
          <w:noProof/>
        </w:rPr>
        <w:drawing>
          <wp:inline distT="0" distB="0" distL="0" distR="0" wp14:anchorId="38C72429" wp14:editId="2F69CC88">
            <wp:extent cx="206908" cy="188098"/>
            <wp:effectExtent l="0" t="0" r="0"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23887" cy="203533"/>
                    </a:xfrm>
                    <a:prstGeom prst="rect">
                      <a:avLst/>
                    </a:prstGeom>
                  </pic:spPr>
                </pic:pic>
              </a:graphicData>
            </a:graphic>
          </wp:inline>
        </w:drawing>
      </w:r>
      <w:r w:rsidR="00146209">
        <w:t>,</w:t>
      </w:r>
      <w:r w:rsidR="00146209" w:rsidRPr="00146209">
        <w:rPr>
          <w:noProof/>
        </w:rPr>
        <w:drawing>
          <wp:inline distT="0" distB="0" distL="0" distR="0" wp14:anchorId="699C8708" wp14:editId="4C20C870">
            <wp:extent cx="186885" cy="168799"/>
            <wp:effectExtent l="0" t="0" r="381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95442" cy="176528"/>
                    </a:xfrm>
                    <a:prstGeom prst="rect">
                      <a:avLst/>
                    </a:prstGeom>
                  </pic:spPr>
                </pic:pic>
              </a:graphicData>
            </a:graphic>
          </wp:inline>
        </w:drawing>
      </w:r>
      <w:r w:rsidR="00146209">
        <w:t xml:space="preserve">, </w:t>
      </w:r>
      <w:r w:rsidR="00146209" w:rsidRPr="00146209">
        <w:rPr>
          <w:noProof/>
        </w:rPr>
        <w:drawing>
          <wp:inline distT="0" distB="0" distL="0" distR="0" wp14:anchorId="485C0D80" wp14:editId="1ADF62BA">
            <wp:extent cx="180210" cy="156957"/>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87096" cy="162955"/>
                    </a:xfrm>
                    <a:prstGeom prst="rect">
                      <a:avLst/>
                    </a:prstGeom>
                  </pic:spPr>
                </pic:pic>
              </a:graphicData>
            </a:graphic>
          </wp:inline>
        </w:drawing>
      </w:r>
      <w:r w:rsidR="00146209">
        <w:t xml:space="preserve">, </w:t>
      </w:r>
      <w:r w:rsidR="00146209" w:rsidRPr="00146209">
        <w:rPr>
          <w:noProof/>
        </w:rPr>
        <w:drawing>
          <wp:inline distT="0" distB="0" distL="0" distR="0" wp14:anchorId="7BD5B880" wp14:editId="2A63FA9D">
            <wp:extent cx="200234" cy="170788"/>
            <wp:effectExtent l="0" t="0" r="317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09817" cy="178962"/>
                    </a:xfrm>
                    <a:prstGeom prst="rect">
                      <a:avLst/>
                    </a:prstGeom>
                  </pic:spPr>
                </pic:pic>
              </a:graphicData>
            </a:graphic>
          </wp:inline>
        </w:drawing>
      </w:r>
      <w:r w:rsidR="00146209">
        <w:t xml:space="preserve">, </w:t>
      </w:r>
      <w:r w:rsidR="00146209" w:rsidRPr="00146209">
        <w:rPr>
          <w:noProof/>
        </w:rPr>
        <w:drawing>
          <wp:inline distT="0" distB="0" distL="0" distR="0" wp14:anchorId="6CA1357D" wp14:editId="126696E8">
            <wp:extent cx="180211" cy="180211"/>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89814" cy="189814"/>
                    </a:xfrm>
                    <a:prstGeom prst="rect">
                      <a:avLst/>
                    </a:prstGeom>
                  </pic:spPr>
                </pic:pic>
              </a:graphicData>
            </a:graphic>
          </wp:inline>
        </w:drawing>
      </w:r>
      <w:r w:rsidR="00146209">
        <w:t xml:space="preserve"> in Protégé-2000 </w:t>
      </w:r>
      <w:r w:rsidR="00B32E2D">
        <w:t>UI</w:t>
      </w:r>
      <w:r w:rsidR="00146209">
        <w:t xml:space="preserve"> and </w:t>
      </w:r>
      <w:bookmarkStart w:id="7" w:name="_Hlk954327"/>
      <w:r w:rsidR="00146209" w:rsidRPr="00146209">
        <w:rPr>
          <w:noProof/>
        </w:rPr>
        <w:drawing>
          <wp:inline distT="0" distB="0" distL="0" distR="0" wp14:anchorId="05B1982F" wp14:editId="0BB9302C">
            <wp:extent cx="253629" cy="188596"/>
            <wp:effectExtent l="0" t="0" r="635" b="19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62136" cy="194922"/>
                    </a:xfrm>
                    <a:prstGeom prst="rect">
                      <a:avLst/>
                    </a:prstGeom>
                  </pic:spPr>
                </pic:pic>
              </a:graphicData>
            </a:graphic>
          </wp:inline>
        </w:drawing>
      </w:r>
      <w:r w:rsidR="00146209">
        <w:t xml:space="preserve">, </w:t>
      </w:r>
      <w:r w:rsidR="00146209" w:rsidRPr="00146209">
        <w:rPr>
          <w:noProof/>
        </w:rPr>
        <w:drawing>
          <wp:inline distT="0" distB="0" distL="0" distR="0" wp14:anchorId="5386DF77" wp14:editId="31C5D95D">
            <wp:extent cx="225819" cy="193559"/>
            <wp:effectExtent l="0" t="0" r="317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34403" cy="200917"/>
                    </a:xfrm>
                    <a:prstGeom prst="rect">
                      <a:avLst/>
                    </a:prstGeom>
                  </pic:spPr>
                </pic:pic>
              </a:graphicData>
            </a:graphic>
          </wp:inline>
        </w:drawing>
      </w:r>
      <w:r w:rsidR="00146209">
        <w:t xml:space="preserve">, </w:t>
      </w:r>
      <w:r w:rsidR="00146209" w:rsidRPr="00146209">
        <w:rPr>
          <w:noProof/>
        </w:rPr>
        <w:drawing>
          <wp:inline distT="0" distB="0" distL="0" distR="0" wp14:anchorId="1B293FEE" wp14:editId="356CC463">
            <wp:extent cx="220257" cy="182499"/>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29823" cy="190425"/>
                    </a:xfrm>
                    <a:prstGeom prst="rect">
                      <a:avLst/>
                    </a:prstGeom>
                  </pic:spPr>
                </pic:pic>
              </a:graphicData>
            </a:graphic>
          </wp:inline>
        </w:drawing>
      </w:r>
      <w:r w:rsidR="00146209">
        <w:t xml:space="preserve">, </w:t>
      </w:r>
      <w:r w:rsidR="00146209" w:rsidRPr="00146209">
        <w:rPr>
          <w:noProof/>
        </w:rPr>
        <w:drawing>
          <wp:inline distT="0" distB="0" distL="0" distR="0" wp14:anchorId="011D7A5D" wp14:editId="37606DF6">
            <wp:extent cx="206908" cy="188651"/>
            <wp:effectExtent l="0" t="0" r="0" b="190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16205" cy="197128"/>
                    </a:xfrm>
                    <a:prstGeom prst="rect">
                      <a:avLst/>
                    </a:prstGeom>
                  </pic:spPr>
                </pic:pic>
              </a:graphicData>
            </a:graphic>
          </wp:inline>
        </w:drawing>
      </w:r>
      <w:r w:rsidR="00146209">
        <w:t xml:space="preserve">, </w:t>
      </w:r>
      <w:r w:rsidR="00146209" w:rsidRPr="00146209">
        <w:rPr>
          <w:noProof/>
        </w:rPr>
        <w:drawing>
          <wp:inline distT="0" distB="0" distL="0" distR="0" wp14:anchorId="17B8813B" wp14:editId="08F39A76">
            <wp:extent cx="186885" cy="181222"/>
            <wp:effectExtent l="0" t="0" r="3810" b="0"/>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94842" cy="188938"/>
                    </a:xfrm>
                    <a:prstGeom prst="rect">
                      <a:avLst/>
                    </a:prstGeom>
                  </pic:spPr>
                </pic:pic>
              </a:graphicData>
            </a:graphic>
          </wp:inline>
        </w:drawing>
      </w:r>
      <w:r w:rsidR="00146209">
        <w:t xml:space="preserve">  </w:t>
      </w:r>
      <w:bookmarkEnd w:id="7"/>
      <w:r w:rsidR="00146209">
        <w:t xml:space="preserve">in Protégé 3.x </w:t>
      </w:r>
      <w:r w:rsidR="00B32E2D">
        <w:t>UI</w:t>
      </w:r>
      <w:r w:rsidR="00146209">
        <w:t xml:space="preserve"> respectively) are different. (The “add” operation adds an existing entity while the “remove” operation removes an entity from the UI but does not destroy the entity from the knowledge base.)</w:t>
      </w:r>
    </w:p>
    <w:p w14:paraId="6EDDD58F" w14:textId="4F56C4F6" w:rsidR="00BA181F" w:rsidRDefault="00BA181F" w:rsidP="007919FA"/>
    <w:p w14:paraId="5B5F683B" w14:textId="4EEE450B" w:rsidR="00BA181F" w:rsidRDefault="00BA181F" w:rsidP="00BA181F">
      <w:pPr>
        <w:keepNext/>
      </w:pPr>
      <w:r>
        <w:rPr>
          <w:noProof/>
        </w:rPr>
        <w:lastRenderedPageBreak/>
        <w:drawing>
          <wp:inline distT="0" distB="0" distL="0" distR="0" wp14:anchorId="1F9D3427" wp14:editId="4546EC59">
            <wp:extent cx="5162896" cy="3423994"/>
            <wp:effectExtent l="0" t="0" r="6350" b="508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7" cstate="print"/>
                    <a:srcRect/>
                    <a:stretch>
                      <a:fillRect/>
                    </a:stretch>
                  </pic:blipFill>
                  <pic:spPr bwMode="auto">
                    <a:xfrm>
                      <a:off x="0" y="0"/>
                      <a:ext cx="5175659" cy="3432458"/>
                    </a:xfrm>
                    <a:prstGeom prst="rect">
                      <a:avLst/>
                    </a:prstGeom>
                    <a:noFill/>
                    <a:ln w="9525">
                      <a:noFill/>
                      <a:miter lim="800000"/>
                      <a:headEnd/>
                      <a:tailEnd/>
                    </a:ln>
                  </pic:spPr>
                </pic:pic>
              </a:graphicData>
            </a:graphic>
          </wp:inline>
        </w:drawing>
      </w:r>
      <w:r w:rsidRPr="00BA181F">
        <w:rPr>
          <w:noProof/>
        </w:rPr>
        <w:drawing>
          <wp:inline distT="0" distB="0" distL="0" distR="0" wp14:anchorId="25DB8F6A" wp14:editId="36583F36">
            <wp:extent cx="5259469" cy="4059653"/>
            <wp:effectExtent l="0" t="0" r="0"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0102" cy="4067860"/>
                    </a:xfrm>
                    <a:prstGeom prst="rect">
                      <a:avLst/>
                    </a:prstGeom>
                  </pic:spPr>
                </pic:pic>
              </a:graphicData>
            </a:graphic>
          </wp:inline>
        </w:drawing>
      </w:r>
    </w:p>
    <w:p w14:paraId="4ECEEE81" w14:textId="4ABE536B" w:rsidR="00BA181F" w:rsidRDefault="00BA181F" w:rsidP="00BA181F">
      <w:pPr>
        <w:pStyle w:val="Caption"/>
      </w:pPr>
      <w:bookmarkStart w:id="8" w:name="_Ref901401"/>
      <w:r>
        <w:t xml:space="preserve">Figure </w:t>
      </w:r>
      <w:fldSimple w:instr=" SEQ Figure \* ARABIC ">
        <w:r w:rsidR="00F21DE4">
          <w:rPr>
            <w:noProof/>
          </w:rPr>
          <w:t>1</w:t>
        </w:r>
      </w:fldSimple>
      <w:bookmarkEnd w:id="8"/>
      <w:r>
        <w:t>. Comparing user interfaces of Protégé-2000</w:t>
      </w:r>
      <w:r w:rsidR="00D17405">
        <w:t xml:space="preserve"> (top)</w:t>
      </w:r>
      <w:r>
        <w:t xml:space="preserve"> and Protégé 3.x</w:t>
      </w:r>
      <w:r w:rsidR="00D17405">
        <w:t xml:space="preserve"> (bottom)</w:t>
      </w:r>
      <w:r>
        <w:t>.</w:t>
      </w:r>
    </w:p>
    <w:p w14:paraId="5B920074" w14:textId="77777777" w:rsidR="007919FA" w:rsidRDefault="007919FA" w:rsidP="007919FA"/>
    <w:p w14:paraId="0B2857A2" w14:textId="77777777" w:rsidR="007919FA" w:rsidRDefault="007919FA" w:rsidP="0074439D">
      <w:pPr>
        <w:pStyle w:val="Heading2"/>
      </w:pPr>
      <w:bookmarkStart w:id="9" w:name="_Ref529954516"/>
      <w:bookmarkStart w:id="10" w:name="_Toc122341448"/>
      <w:bookmarkStart w:id="11" w:name="_Toc533503299"/>
      <w:bookmarkStart w:id="12" w:name="_Toc291756696"/>
      <w:bookmarkStart w:id="13" w:name="_Toc4843651"/>
      <w:r>
        <w:lastRenderedPageBreak/>
        <w:t>Protégé Knowledge Model</w:t>
      </w:r>
      <w:bookmarkEnd w:id="9"/>
      <w:bookmarkEnd w:id="10"/>
      <w:bookmarkEnd w:id="11"/>
      <w:bookmarkEnd w:id="12"/>
      <w:bookmarkEnd w:id="13"/>
    </w:p>
    <w:p w14:paraId="25B68E23" w14:textId="77777777" w:rsidR="007919FA" w:rsidRDefault="007919FA" w:rsidP="007919FA"/>
    <w:p w14:paraId="6777959A" w14:textId="77777777" w:rsidR="007919FA" w:rsidRDefault="007919FA" w:rsidP="0074439D">
      <w:pPr>
        <w:pStyle w:val="Heading3"/>
        <w:rPr>
          <w:szCs w:val="16"/>
        </w:rPr>
      </w:pPr>
      <w:bookmarkStart w:id="14" w:name="_Toc4843652"/>
      <w:r>
        <w:t>Instances, Slots, and Classes</w:t>
      </w:r>
      <w:bookmarkEnd w:id="14"/>
    </w:p>
    <w:p w14:paraId="71B31A52" w14:textId="77777777" w:rsidR="007919FA" w:rsidRDefault="007919FA" w:rsidP="007919FA"/>
    <w:p w14:paraId="7F05B2C6" w14:textId="0DF30A3D" w:rsidR="007919FA" w:rsidRDefault="007919FA" w:rsidP="00181C17">
      <w:r>
        <w:t xml:space="preserve">In Protégé, the basic unit of knowledge representation is a </w:t>
      </w:r>
      <w:r>
        <w:rPr>
          <w:i/>
        </w:rPr>
        <w:t>frame</w:t>
      </w:r>
      <w:r>
        <w:t xml:space="preserve">, a structure that holds specific types of information. Frames can be used to hold information about concrete individuals in the domain (e.g., </w:t>
      </w:r>
      <w:r>
        <w:rPr>
          <w:i/>
        </w:rPr>
        <w:t>George Washington</w:t>
      </w:r>
      <w:r>
        <w:t xml:space="preserve"> or </w:t>
      </w:r>
      <w:r>
        <w:rPr>
          <w:i/>
        </w:rPr>
        <w:t>JNC 6 guideline</w:t>
      </w:r>
      <w:r>
        <w:t xml:space="preserve">), in which case, the frames are </w:t>
      </w:r>
      <w:r>
        <w:rPr>
          <w:i/>
        </w:rPr>
        <w:t xml:space="preserve">instance frames </w:t>
      </w:r>
      <w:r>
        <w:t>(or, more simply,</w:t>
      </w:r>
      <w:r>
        <w:rPr>
          <w:i/>
        </w:rPr>
        <w:t xml:space="preserve"> instances</w:t>
      </w:r>
      <w:r>
        <w:t xml:space="preserve">). Frames can also be used to represent a named collection of individuals (e.g., </w:t>
      </w:r>
      <w:r>
        <w:rPr>
          <w:i/>
        </w:rPr>
        <w:t>American Presidents</w:t>
      </w:r>
      <w:r>
        <w:t xml:space="preserve">) or an abstract concept (e.g., the concept of a beta adrenergic antagonist drug), in which case, the frames are </w:t>
      </w:r>
      <w:r>
        <w:rPr>
          <w:i/>
        </w:rPr>
        <w:t>classes</w:t>
      </w:r>
      <w:r>
        <w:t xml:space="preserve">. Properties of instances—e.g., eligibility_criteria (shown as Eligibility Criteria in </w:t>
      </w:r>
      <w:r>
        <w:fldChar w:fldCharType="begin"/>
      </w:r>
      <w:r>
        <w:instrText xml:space="preserve"> REF _Ref529880878 \h  \* MERGEFORMAT </w:instrText>
      </w:r>
      <w:r>
        <w:fldChar w:fldCharType="separate"/>
      </w:r>
      <w:r w:rsidR="00F21DE4">
        <w:t>Figure 2</w:t>
      </w:r>
      <w:r>
        <w:fldChar w:fldCharType="end"/>
      </w:r>
      <w:r>
        <w:t>),</w:t>
      </w:r>
      <w:r>
        <w:rPr>
          <w:rStyle w:val="FootnoteReference"/>
        </w:rPr>
        <w:footnoteReference w:id="1"/>
      </w:r>
      <w:r>
        <w:t xml:space="preserve"> which define the target population of a guideline—are themselves frames called </w:t>
      </w:r>
      <w:r>
        <w:rPr>
          <w:i/>
        </w:rPr>
        <w:t>slots</w:t>
      </w:r>
      <w:r>
        <w:t xml:space="preserve">. Slots may have </w:t>
      </w:r>
      <w:r>
        <w:rPr>
          <w:i/>
        </w:rPr>
        <w:t>values</w:t>
      </w:r>
      <w:r>
        <w:t>. Slot values may be drawn from one of Protégé’s primitive types—float, integer, string, symbol, or Boolean—or they may be instances or classes.</w:t>
      </w:r>
      <w:r>
        <w:rPr>
          <w:rStyle w:val="FootnoteReference"/>
        </w:rPr>
        <w:footnoteReference w:id="2"/>
      </w:r>
      <w:r>
        <w:t xml:space="preserve">  </w:t>
      </w:r>
    </w:p>
    <w:p w14:paraId="18A840DB" w14:textId="77777777" w:rsidR="007919FA" w:rsidRDefault="007919FA" w:rsidP="007919FA"/>
    <w:p w14:paraId="09CCCCD5" w14:textId="193C1071" w:rsidR="007919FA" w:rsidRDefault="007919FA" w:rsidP="007919FA">
      <w:pPr>
        <w:keepNext/>
      </w:pPr>
      <w:r>
        <w:t xml:space="preserve"> </w:t>
      </w:r>
      <w:r w:rsidR="005866D3" w:rsidRPr="005866D3">
        <w:rPr>
          <w:noProof/>
        </w:rPr>
        <w:drawing>
          <wp:inline distT="0" distB="0" distL="0" distR="0" wp14:anchorId="30F8A3C2" wp14:editId="12D890EA">
            <wp:extent cx="5943600" cy="3808095"/>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808095"/>
                    </a:xfrm>
                    <a:prstGeom prst="rect">
                      <a:avLst/>
                    </a:prstGeom>
                  </pic:spPr>
                </pic:pic>
              </a:graphicData>
            </a:graphic>
          </wp:inline>
        </w:drawing>
      </w:r>
    </w:p>
    <w:p w14:paraId="10DAAE7F" w14:textId="008E37E6" w:rsidR="007919FA" w:rsidRDefault="007919FA" w:rsidP="007919FA">
      <w:pPr>
        <w:pStyle w:val="Caption"/>
      </w:pPr>
      <w:bookmarkStart w:id="15" w:name="_Ref529880878"/>
      <w:r>
        <w:t xml:space="preserve">Figure </w:t>
      </w:r>
      <w:r>
        <w:rPr>
          <w:noProof/>
        </w:rPr>
        <w:fldChar w:fldCharType="begin"/>
      </w:r>
      <w:r>
        <w:rPr>
          <w:noProof/>
        </w:rPr>
        <w:instrText xml:space="preserve"> SEQ Figure \* ARABIC </w:instrText>
      </w:r>
      <w:r>
        <w:rPr>
          <w:noProof/>
        </w:rPr>
        <w:fldChar w:fldCharType="separate"/>
      </w:r>
      <w:r w:rsidR="00F21DE4">
        <w:rPr>
          <w:noProof/>
        </w:rPr>
        <w:t>2</w:t>
      </w:r>
      <w:r>
        <w:rPr>
          <w:noProof/>
        </w:rPr>
        <w:fldChar w:fldCharType="end"/>
      </w:r>
      <w:bookmarkEnd w:id="15"/>
      <w:r>
        <w:t xml:space="preserve"> - Partial view of the </w:t>
      </w:r>
      <w:r w:rsidR="005866D3">
        <w:t>VA 2014</w:t>
      </w:r>
      <w:r>
        <w:t xml:space="preserve"> Hypertension Guideline instance</w:t>
      </w:r>
    </w:p>
    <w:p w14:paraId="3064EA92" w14:textId="77777777" w:rsidR="007919FA" w:rsidRDefault="007919FA" w:rsidP="007919FA">
      <w:pPr>
        <w:rPr>
          <w:sz w:val="20"/>
        </w:rPr>
      </w:pPr>
    </w:p>
    <w:p w14:paraId="2A87B1DE" w14:textId="77777777" w:rsidR="007919FA" w:rsidRDefault="007919FA" w:rsidP="007919FA">
      <w:pPr>
        <w:rPr>
          <w:sz w:val="20"/>
        </w:rPr>
      </w:pPr>
    </w:p>
    <w:p w14:paraId="32BF486C" w14:textId="16A385B8" w:rsidR="007919FA" w:rsidRDefault="007919FA" w:rsidP="007919FA">
      <w:r>
        <w:t xml:space="preserve">In Protégé, classes are organized into classification hierarchies where children classes are specializations of parent classes. Furthermore, </w:t>
      </w:r>
      <w:r>
        <w:rPr>
          <w:i/>
        </w:rPr>
        <w:t>template slots</w:t>
      </w:r>
      <w:r>
        <w:t xml:space="preserve"> associated with a class define the properties that instances of the class may have. </w:t>
      </w:r>
      <w:r>
        <w:rPr>
          <w:highlight w:val="yellow"/>
        </w:rPr>
        <w:fldChar w:fldCharType="begin"/>
      </w:r>
      <w:r>
        <w:instrText xml:space="preserve"> REF _Ref529946751 \h </w:instrText>
      </w:r>
      <w:r>
        <w:rPr>
          <w:highlight w:val="yellow"/>
        </w:rPr>
      </w:r>
      <w:r>
        <w:rPr>
          <w:highlight w:val="yellow"/>
        </w:rPr>
        <w:fldChar w:fldCharType="separate"/>
      </w:r>
      <w:r w:rsidR="00F21DE4">
        <w:t xml:space="preserve">Figure </w:t>
      </w:r>
      <w:r w:rsidR="00F21DE4">
        <w:rPr>
          <w:noProof/>
        </w:rPr>
        <w:t>3</w:t>
      </w:r>
      <w:r>
        <w:rPr>
          <w:highlight w:val="yellow"/>
        </w:rPr>
        <w:fldChar w:fldCharType="end"/>
      </w:r>
      <w:r>
        <w:t xml:space="preserve"> shows the definition of the Management_Guideline class in Protégé. The left pane shows the class hierarchy of concepts in the ATHENA-CDS Knowledge Base. The middle pane shows instances (</w:t>
      </w:r>
      <w:r w:rsidR="00F547F4">
        <w:t>VA 2014 HTN</w:t>
      </w:r>
      <w:r>
        <w:t xml:space="preserve"> Guideline) of the selected class (Management_Guideline), and the right pane shows the template slots associated with the selected class. Note that slots such as patient_characterization, eligibility_criteria, authors, version, and goal are precisely the slots that have values in </w:t>
      </w:r>
      <w:r>
        <w:fldChar w:fldCharType="begin"/>
      </w:r>
      <w:r>
        <w:instrText xml:space="preserve"> REF _Ref529880878 \h  \* MERGEFORMAT </w:instrText>
      </w:r>
      <w:r>
        <w:fldChar w:fldCharType="separate"/>
      </w:r>
      <w:r w:rsidR="00F21DE4">
        <w:t>Figure 2</w:t>
      </w:r>
      <w:r>
        <w:fldChar w:fldCharType="end"/>
      </w:r>
      <w:r>
        <w:t>.</w:t>
      </w:r>
    </w:p>
    <w:p w14:paraId="6E5D2A4C" w14:textId="77777777" w:rsidR="008977CD" w:rsidRDefault="008977CD" w:rsidP="007919FA"/>
    <w:p w14:paraId="132867D6" w14:textId="5A8D8ECF" w:rsidR="008977CD" w:rsidRDefault="008977CD" w:rsidP="007919FA">
      <w:r w:rsidRPr="008977CD">
        <w:rPr>
          <w:noProof/>
        </w:rPr>
        <w:drawing>
          <wp:inline distT="0" distB="0" distL="0" distR="0" wp14:anchorId="03AC8E5E" wp14:editId="59D33C95">
            <wp:extent cx="5943600" cy="3272155"/>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272155"/>
                    </a:xfrm>
                    <a:prstGeom prst="rect">
                      <a:avLst/>
                    </a:prstGeom>
                  </pic:spPr>
                </pic:pic>
              </a:graphicData>
            </a:graphic>
          </wp:inline>
        </w:drawing>
      </w:r>
    </w:p>
    <w:p w14:paraId="6F4A289B" w14:textId="77777777" w:rsidR="007919FA" w:rsidRDefault="007919FA" w:rsidP="007919FA"/>
    <w:p w14:paraId="0B04A631" w14:textId="072C9721" w:rsidR="007919FA" w:rsidRDefault="007919FA" w:rsidP="007919FA"/>
    <w:p w14:paraId="4ACC5D67" w14:textId="0E17711B" w:rsidR="007919FA" w:rsidRDefault="007919FA" w:rsidP="00B32E2D">
      <w:pPr>
        <w:pStyle w:val="Caption"/>
      </w:pPr>
      <w:bookmarkStart w:id="16" w:name="_Ref529946751"/>
      <w:r>
        <w:t xml:space="preserve">Figure </w:t>
      </w:r>
      <w:r>
        <w:rPr>
          <w:noProof/>
        </w:rPr>
        <w:fldChar w:fldCharType="begin"/>
      </w:r>
      <w:r>
        <w:rPr>
          <w:noProof/>
        </w:rPr>
        <w:instrText xml:space="preserve"> SEQ Figure \* ARABIC </w:instrText>
      </w:r>
      <w:r>
        <w:rPr>
          <w:noProof/>
        </w:rPr>
        <w:fldChar w:fldCharType="separate"/>
      </w:r>
      <w:r w:rsidR="00F21DE4">
        <w:rPr>
          <w:noProof/>
        </w:rPr>
        <w:t>3</w:t>
      </w:r>
      <w:r>
        <w:rPr>
          <w:noProof/>
        </w:rPr>
        <w:fldChar w:fldCharType="end"/>
      </w:r>
      <w:bookmarkEnd w:id="16"/>
      <w:r>
        <w:t xml:space="preserve"> - Protégé graphical user interface showing the class hierarchy and the definition of a class</w:t>
      </w:r>
    </w:p>
    <w:p w14:paraId="1D281F5F" w14:textId="77777777" w:rsidR="007919FA" w:rsidRDefault="007919FA" w:rsidP="0074439D">
      <w:pPr>
        <w:pStyle w:val="Heading3"/>
      </w:pPr>
      <w:bookmarkStart w:id="17" w:name="_Toc122341449"/>
      <w:bookmarkStart w:id="18" w:name="_Toc533503300"/>
      <w:bookmarkStart w:id="19" w:name="_Toc291756697"/>
      <w:bookmarkStart w:id="20" w:name="_Toc4843653"/>
      <w:r>
        <w:t>Metaclass in Protégé</w:t>
      </w:r>
      <w:bookmarkEnd w:id="17"/>
      <w:bookmarkEnd w:id="18"/>
      <w:bookmarkEnd w:id="19"/>
      <w:bookmarkEnd w:id="20"/>
    </w:p>
    <w:p w14:paraId="27484905" w14:textId="77777777" w:rsidR="007919FA" w:rsidRDefault="007919FA" w:rsidP="007919FA"/>
    <w:p w14:paraId="1B25FF90" w14:textId="6F5C906F" w:rsidR="007919FA" w:rsidRDefault="007919FA" w:rsidP="007919FA">
      <w:r>
        <w:t xml:space="preserve">In Protégé, classes are themselves instances of other classes. Classes whose instances are classes are called </w:t>
      </w:r>
      <w:r>
        <w:rPr>
          <w:i/>
        </w:rPr>
        <w:t>metaclasses</w:t>
      </w:r>
      <w:r>
        <w:t xml:space="preserve">. Protégé defines a metaclass called :STANDARD-CLASS as the default metaclass for all classes. Users can define their own metaclasses by subclassing :STANDARD-CLASS. </w:t>
      </w:r>
      <w:r>
        <w:fldChar w:fldCharType="begin"/>
      </w:r>
      <w:r>
        <w:instrText xml:space="preserve"> REF _Ref121587497 \h </w:instrText>
      </w:r>
      <w:r>
        <w:fldChar w:fldCharType="separate"/>
      </w:r>
      <w:r w:rsidR="00F21DE4">
        <w:t xml:space="preserve">Figure </w:t>
      </w:r>
      <w:r w:rsidR="00F21DE4">
        <w:rPr>
          <w:noProof/>
        </w:rPr>
        <w:t>4</w:t>
      </w:r>
      <w:r>
        <w:fldChar w:fldCharType="end"/>
      </w:r>
      <w:r>
        <w:t xml:space="preserve"> shows some of the metaclasses that have been defined for the EON/ATHENA-CDS system. This subsection will describe the reasons for users to define metaclasses. Details of the individual metaclasses will be discussed in Subsection </w:t>
      </w:r>
      <w:r>
        <w:fldChar w:fldCharType="begin"/>
      </w:r>
      <w:r>
        <w:instrText xml:space="preserve"> REF _Ref122083053 \r \h </w:instrText>
      </w:r>
      <w:r>
        <w:fldChar w:fldCharType="separate"/>
      </w:r>
      <w:r w:rsidR="00F21DE4">
        <w:t>2.2</w:t>
      </w:r>
      <w:r>
        <w:fldChar w:fldCharType="end"/>
      </w:r>
      <w:r>
        <w:t>.</w:t>
      </w:r>
    </w:p>
    <w:p w14:paraId="1BC9FA60" w14:textId="77777777" w:rsidR="007919FA" w:rsidRDefault="007919FA" w:rsidP="007919FA"/>
    <w:p w14:paraId="2E96FE28" w14:textId="77777777" w:rsidR="007919FA" w:rsidRDefault="007919FA" w:rsidP="007919FA">
      <w:r>
        <w:t>There are two reasons for users of Protégé to define their own metaclasses:</w:t>
      </w:r>
    </w:p>
    <w:p w14:paraId="71A110BB" w14:textId="77777777" w:rsidR="007919FA" w:rsidRDefault="007919FA" w:rsidP="007919FA"/>
    <w:p w14:paraId="4B0BCBB8" w14:textId="4257D4AF" w:rsidR="007919FA" w:rsidRDefault="007919FA" w:rsidP="00FA7CB9">
      <w:pPr>
        <w:numPr>
          <w:ilvl w:val="0"/>
          <w:numId w:val="18"/>
        </w:numPr>
      </w:pPr>
      <w:r>
        <w:t xml:space="preserve">Users can associate slots with a metaclass, as with regular classes. In </w:t>
      </w:r>
      <w:r>
        <w:fldChar w:fldCharType="begin"/>
      </w:r>
      <w:r>
        <w:instrText xml:space="preserve"> REF _Ref121639846 \h </w:instrText>
      </w:r>
      <w:r>
        <w:fldChar w:fldCharType="separate"/>
      </w:r>
      <w:r w:rsidR="00F21DE4">
        <w:t xml:space="preserve">Figure </w:t>
      </w:r>
      <w:r w:rsidR="00F21DE4">
        <w:rPr>
          <w:noProof/>
        </w:rPr>
        <w:t>5</w:t>
      </w:r>
      <w:r>
        <w:fldChar w:fldCharType="end"/>
      </w:r>
      <w:r>
        <w:t xml:space="preserve">, the Diagnostic_Term_Metaclass has a DiagnosticCriteria slot. Thus, instances of </w:t>
      </w:r>
      <w:r>
        <w:lastRenderedPageBreak/>
        <w:t>Diagnostic_Term_Metaclass—e.g., the CRI (Renal Insufficiency) class (</w:t>
      </w:r>
      <w:r>
        <w:fldChar w:fldCharType="begin"/>
      </w:r>
      <w:r>
        <w:instrText xml:space="preserve"> REF _Ref121639951 \h  \* MERGEFORMAT </w:instrText>
      </w:r>
      <w:r>
        <w:fldChar w:fldCharType="separate"/>
      </w:r>
      <w:r w:rsidR="00F21DE4">
        <w:t>Figure 6</w:t>
      </w:r>
      <w:r>
        <w:fldChar w:fldCharType="end"/>
      </w:r>
      <w:r>
        <w:t>)—may have values for the DiagnosticCriteria slot. The Guideline Interpreter would evaluate the DiagnosticCriteria slot value of CRI to determine whether a patient has renal insufficiency.</w:t>
      </w:r>
    </w:p>
    <w:p w14:paraId="1E93405E" w14:textId="77777777" w:rsidR="007919FA" w:rsidRDefault="007919FA" w:rsidP="007919FA">
      <w:pPr>
        <w:ind w:left="360"/>
      </w:pPr>
    </w:p>
    <w:p w14:paraId="1219068E" w14:textId="77777777" w:rsidR="007919FA" w:rsidRDefault="007919FA" w:rsidP="00FA7CB9">
      <w:pPr>
        <w:numPr>
          <w:ilvl w:val="0"/>
          <w:numId w:val="18"/>
        </w:numPr>
      </w:pPr>
      <w:r>
        <w:t>Another reason to have metaclasses is that, by making a collection of classes instances of a metaclass, special reasoning can be carried out for the collection. Thus, for example, by making drug concepts (such as lisinopril and atenolol) instances of the Medication_Metaclass, we can write decision criteria that range over these drug concepts (i.e., instances of Medication_Metaclass). This makes it possible to determine, say, whether a bad drug partner has already been prescribed for a possible drug recommendation.</w:t>
      </w:r>
    </w:p>
    <w:p w14:paraId="651D3619" w14:textId="77777777" w:rsidR="007919FA" w:rsidRDefault="007919FA" w:rsidP="007919FA">
      <w:pPr>
        <w:ind w:left="360"/>
      </w:pPr>
    </w:p>
    <w:p w14:paraId="2CB145FC" w14:textId="58094815" w:rsidR="007919FA" w:rsidRDefault="008977CD" w:rsidP="007919FA">
      <w:pPr>
        <w:keepNext/>
      </w:pPr>
      <w:r w:rsidRPr="008977CD">
        <w:rPr>
          <w:noProof/>
        </w:rPr>
        <w:drawing>
          <wp:inline distT="0" distB="0" distL="0" distR="0" wp14:anchorId="771F2CEF" wp14:editId="26C8BA80">
            <wp:extent cx="5943600" cy="4723130"/>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4723130"/>
                    </a:xfrm>
                    <a:prstGeom prst="rect">
                      <a:avLst/>
                    </a:prstGeom>
                  </pic:spPr>
                </pic:pic>
              </a:graphicData>
            </a:graphic>
          </wp:inline>
        </w:drawing>
      </w:r>
    </w:p>
    <w:p w14:paraId="27D6936A" w14:textId="2131DB4A" w:rsidR="007919FA" w:rsidRDefault="007919FA" w:rsidP="007919FA">
      <w:pPr>
        <w:pStyle w:val="Caption"/>
      </w:pPr>
      <w:bookmarkStart w:id="21" w:name="_Ref121587497"/>
      <w:bookmarkStart w:id="22" w:name="_Ref121587472"/>
      <w:r>
        <w:t xml:space="preserve">Figure </w:t>
      </w:r>
      <w:r>
        <w:rPr>
          <w:noProof/>
        </w:rPr>
        <w:fldChar w:fldCharType="begin"/>
      </w:r>
      <w:r>
        <w:rPr>
          <w:noProof/>
        </w:rPr>
        <w:instrText xml:space="preserve"> SEQ Figure \* ARABIC </w:instrText>
      </w:r>
      <w:r>
        <w:rPr>
          <w:noProof/>
        </w:rPr>
        <w:fldChar w:fldCharType="separate"/>
      </w:r>
      <w:r w:rsidR="00F21DE4">
        <w:rPr>
          <w:noProof/>
        </w:rPr>
        <w:t>4</w:t>
      </w:r>
      <w:r>
        <w:rPr>
          <w:noProof/>
        </w:rPr>
        <w:fldChar w:fldCharType="end"/>
      </w:r>
      <w:bookmarkEnd w:id="21"/>
      <w:r>
        <w:t xml:space="preserve"> - The metaclass hierarchy in Protégé, showing classes (such as Absolute_Time_Interval) as instances of the :STANDARD-CLASS metaclass</w:t>
      </w:r>
      <w:bookmarkEnd w:id="22"/>
    </w:p>
    <w:p w14:paraId="6DE20C31" w14:textId="77777777" w:rsidR="007919FA" w:rsidRDefault="007919FA" w:rsidP="007919FA">
      <w:pPr>
        <w:rPr>
          <w:sz w:val="20"/>
          <w:szCs w:val="20"/>
        </w:rPr>
      </w:pPr>
    </w:p>
    <w:p w14:paraId="13FAA6F8" w14:textId="77777777" w:rsidR="007919FA" w:rsidRDefault="007919FA" w:rsidP="007919FA">
      <w:pPr>
        <w:rPr>
          <w:sz w:val="20"/>
          <w:szCs w:val="20"/>
        </w:rPr>
      </w:pPr>
    </w:p>
    <w:p w14:paraId="11E4329E" w14:textId="3E66D11C" w:rsidR="007919FA" w:rsidRDefault="008977CD" w:rsidP="007919FA">
      <w:pPr>
        <w:keepNext/>
      </w:pPr>
      <w:r w:rsidRPr="008977CD">
        <w:rPr>
          <w:noProof/>
        </w:rPr>
        <w:lastRenderedPageBreak/>
        <w:drawing>
          <wp:inline distT="0" distB="0" distL="0" distR="0" wp14:anchorId="0970FE7C" wp14:editId="177D3929">
            <wp:extent cx="5943600" cy="4240530"/>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4240530"/>
                    </a:xfrm>
                    <a:prstGeom prst="rect">
                      <a:avLst/>
                    </a:prstGeom>
                  </pic:spPr>
                </pic:pic>
              </a:graphicData>
            </a:graphic>
          </wp:inline>
        </w:drawing>
      </w:r>
    </w:p>
    <w:p w14:paraId="7A76858D" w14:textId="7E2422D8" w:rsidR="007919FA" w:rsidRDefault="007919FA" w:rsidP="007919FA">
      <w:pPr>
        <w:pStyle w:val="Caption"/>
      </w:pPr>
      <w:bookmarkStart w:id="23" w:name="_Ref121639846"/>
      <w:r>
        <w:t xml:space="preserve">Figure </w:t>
      </w:r>
      <w:r>
        <w:rPr>
          <w:noProof/>
        </w:rPr>
        <w:fldChar w:fldCharType="begin"/>
      </w:r>
      <w:r>
        <w:rPr>
          <w:noProof/>
        </w:rPr>
        <w:instrText xml:space="preserve"> SEQ Figure \* ARABIC </w:instrText>
      </w:r>
      <w:r>
        <w:rPr>
          <w:noProof/>
        </w:rPr>
        <w:fldChar w:fldCharType="separate"/>
      </w:r>
      <w:r w:rsidR="00F21DE4">
        <w:rPr>
          <w:noProof/>
        </w:rPr>
        <w:t>5</w:t>
      </w:r>
      <w:r>
        <w:rPr>
          <w:noProof/>
        </w:rPr>
        <w:fldChar w:fldCharType="end"/>
      </w:r>
      <w:bookmarkEnd w:id="23"/>
      <w:r>
        <w:t xml:space="preserve"> - The definition of Diagnostic_Term_Metaclass. DiagnosticCriteria is a slot whose value is specific to instances of this metaclass.</w:t>
      </w:r>
    </w:p>
    <w:p w14:paraId="2FEE6E3B" w14:textId="77777777" w:rsidR="007919FA" w:rsidRDefault="007919FA" w:rsidP="007919FA">
      <w:pPr>
        <w:rPr>
          <w:sz w:val="20"/>
          <w:szCs w:val="20"/>
        </w:rPr>
      </w:pPr>
    </w:p>
    <w:p w14:paraId="69079896" w14:textId="77777777" w:rsidR="007919FA" w:rsidRDefault="007919FA" w:rsidP="007919FA">
      <w:pPr>
        <w:rPr>
          <w:sz w:val="20"/>
          <w:szCs w:val="20"/>
        </w:rPr>
      </w:pPr>
    </w:p>
    <w:p w14:paraId="63759373" w14:textId="65C70813" w:rsidR="007919FA" w:rsidRDefault="008977CD" w:rsidP="007919FA">
      <w:pPr>
        <w:keepNext/>
      </w:pPr>
      <w:r w:rsidRPr="008977CD">
        <w:rPr>
          <w:noProof/>
        </w:rPr>
        <w:lastRenderedPageBreak/>
        <w:drawing>
          <wp:inline distT="0" distB="0" distL="0" distR="0" wp14:anchorId="1F8DB305" wp14:editId="4682A95F">
            <wp:extent cx="5943600" cy="448564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4485640"/>
                    </a:xfrm>
                    <a:prstGeom prst="rect">
                      <a:avLst/>
                    </a:prstGeom>
                  </pic:spPr>
                </pic:pic>
              </a:graphicData>
            </a:graphic>
          </wp:inline>
        </w:drawing>
      </w:r>
    </w:p>
    <w:p w14:paraId="30A67E44" w14:textId="249519AA" w:rsidR="007919FA" w:rsidRDefault="007919FA" w:rsidP="007919FA">
      <w:pPr>
        <w:pStyle w:val="Caption"/>
      </w:pPr>
      <w:bookmarkStart w:id="24" w:name="_Ref121639951"/>
      <w:r>
        <w:t xml:space="preserve">Figure </w:t>
      </w:r>
      <w:r>
        <w:rPr>
          <w:noProof/>
        </w:rPr>
        <w:fldChar w:fldCharType="begin"/>
      </w:r>
      <w:r>
        <w:rPr>
          <w:noProof/>
        </w:rPr>
        <w:instrText xml:space="preserve"> SEQ Figure \* ARABIC </w:instrText>
      </w:r>
      <w:r>
        <w:rPr>
          <w:noProof/>
        </w:rPr>
        <w:fldChar w:fldCharType="separate"/>
      </w:r>
      <w:r w:rsidR="00F21DE4">
        <w:rPr>
          <w:noProof/>
        </w:rPr>
        <w:t>6</w:t>
      </w:r>
      <w:r>
        <w:rPr>
          <w:noProof/>
        </w:rPr>
        <w:fldChar w:fldCharType="end"/>
      </w:r>
      <w:bookmarkEnd w:id="24"/>
      <w:r>
        <w:t xml:space="preserve"> - The definition of the </w:t>
      </w:r>
      <w:r w:rsidR="008977CD">
        <w:t>“</w:t>
      </w:r>
      <w:bookmarkStart w:id="25" w:name="_Hlk536866289"/>
      <w:r w:rsidR="008977CD">
        <w:t>30&lt;=eGFR&lt;45 past year</w:t>
      </w:r>
      <w:bookmarkEnd w:id="25"/>
      <w:r w:rsidR="008977CD">
        <w:t>”</w:t>
      </w:r>
      <w:r>
        <w:t xml:space="preserve"> class (an instance of the Diagnostic_Term_Metaclass). It has a PrettyName and a criterion defining </w:t>
      </w:r>
      <w:r w:rsidR="008977CD">
        <w:t xml:space="preserve">the situation where </w:t>
      </w:r>
      <w:r w:rsidR="00FE0BBE">
        <w:t xml:space="preserve">the most recent eGFR is between 30 and 45 </w:t>
      </w:r>
      <w:r>
        <w:t>(in the DiagnosticCriteria slot).</w:t>
      </w:r>
    </w:p>
    <w:p w14:paraId="7C7C2485" w14:textId="77777777" w:rsidR="007919FA" w:rsidRDefault="007919FA" w:rsidP="007919FA">
      <w:pPr>
        <w:rPr>
          <w:sz w:val="20"/>
          <w:szCs w:val="20"/>
        </w:rPr>
      </w:pPr>
    </w:p>
    <w:p w14:paraId="4191FF39" w14:textId="77777777" w:rsidR="007919FA" w:rsidRDefault="007919FA" w:rsidP="0074439D">
      <w:pPr>
        <w:pStyle w:val="Heading3"/>
      </w:pPr>
      <w:bookmarkStart w:id="26" w:name="_Toc122341450"/>
      <w:bookmarkStart w:id="27" w:name="_Toc533503301"/>
      <w:bookmarkStart w:id="28" w:name="_Toc291756698"/>
      <w:bookmarkStart w:id="29" w:name="_Toc4843654"/>
      <w:r>
        <w:t>Constraints in Protégé: Facets and PAL Constraints</w:t>
      </w:r>
      <w:bookmarkEnd w:id="26"/>
      <w:bookmarkEnd w:id="27"/>
      <w:bookmarkEnd w:id="28"/>
      <w:bookmarkEnd w:id="29"/>
    </w:p>
    <w:p w14:paraId="18F8FFC2" w14:textId="77777777" w:rsidR="007919FA" w:rsidRDefault="007919FA" w:rsidP="007919FA"/>
    <w:p w14:paraId="237864FC" w14:textId="5129A9B9" w:rsidR="007919FA" w:rsidRDefault="007919FA" w:rsidP="007919FA">
      <w:r>
        <w:t xml:space="preserve">In Protégé, slots are themselves frames that have properties. The properties of a slot, called </w:t>
      </w:r>
      <w:r>
        <w:rPr>
          <w:i/>
        </w:rPr>
        <w:t>facets</w:t>
      </w:r>
      <w:r>
        <w:t xml:space="preserve">, express constraints on possible values of slots. </w:t>
      </w:r>
      <w:r>
        <w:fldChar w:fldCharType="begin"/>
      </w:r>
      <w:r>
        <w:instrText xml:space="preserve"> REF _Ref529947235 \h  \* MERGEFORMAT </w:instrText>
      </w:r>
      <w:r>
        <w:fldChar w:fldCharType="separate"/>
      </w:r>
      <w:r w:rsidR="00F21DE4">
        <w:t>Figure 7</w:t>
      </w:r>
      <w:r>
        <w:fldChar w:fldCharType="end"/>
      </w:r>
      <w:r>
        <w:t xml:space="preserve"> shows the facets of the eligibility_criteria slot as they appear in Protégé’s UI. We can see that: </w:t>
      </w:r>
    </w:p>
    <w:p w14:paraId="5CC6D12A" w14:textId="77777777" w:rsidR="007919FA" w:rsidRDefault="007919FA" w:rsidP="00B37BBD">
      <w:pPr>
        <w:numPr>
          <w:ilvl w:val="0"/>
          <w:numId w:val="29"/>
        </w:numPr>
      </w:pPr>
      <w:r>
        <w:t xml:space="preserve">values of the slot are constrained to be of the value type, Instance; </w:t>
      </w:r>
    </w:p>
    <w:p w14:paraId="52532C3F" w14:textId="77777777" w:rsidR="007919FA" w:rsidRDefault="007919FA" w:rsidP="00B37BBD">
      <w:pPr>
        <w:numPr>
          <w:ilvl w:val="0"/>
          <w:numId w:val="29"/>
        </w:numPr>
      </w:pPr>
      <w:r>
        <w:t xml:space="preserve">the values must be instances of the allowed class, Criterion; and </w:t>
      </w:r>
    </w:p>
    <w:p w14:paraId="5BD54D9E" w14:textId="77777777" w:rsidR="007919FA" w:rsidRDefault="007919FA" w:rsidP="00B37BBD">
      <w:pPr>
        <w:numPr>
          <w:ilvl w:val="0"/>
          <w:numId w:val="29"/>
        </w:numPr>
      </w:pPr>
      <w:r>
        <w:t xml:space="preserve">the slot may have zero or more values, since the </w:t>
      </w:r>
      <w:r>
        <w:rPr>
          <w:i/>
        </w:rPr>
        <w:t>Cardinality multiple</w:t>
      </w:r>
      <w:r>
        <w:t xml:space="preserve"> checkbox is checked and there is no entry in the </w:t>
      </w:r>
      <w:r>
        <w:rPr>
          <w:i/>
        </w:rPr>
        <w:t>Cardinality at least</w:t>
      </w:r>
      <w:r>
        <w:t xml:space="preserve"> box. </w:t>
      </w:r>
    </w:p>
    <w:p w14:paraId="210F9359" w14:textId="77777777" w:rsidR="007919FA" w:rsidRDefault="007919FA" w:rsidP="007919FA"/>
    <w:p w14:paraId="6D9474DA" w14:textId="5683B93C" w:rsidR="007919FA" w:rsidRDefault="007919FA" w:rsidP="007919FA">
      <w:r>
        <w:t xml:space="preserve">The Minimum and Maximum facets apply only to slots whose value types are integers or floating-point numbers. The Template Values of a slot are values inherited by all instances of the classes to which the slot is attached. (For example, if we associate a criterion as a template value of the eligibility criteria slot in the Management_Guideline class, then all guidelines—be they hypertension or screening guidelines—will have that criterion as one of their eligibility criteria.) </w:t>
      </w:r>
      <w:r>
        <w:lastRenderedPageBreak/>
        <w:t>The Default value of a slot is the value that a slot is initially given when an instance is created. The creator of the instance is free to change the initially assigned value. The Inverse Slot of a slot is one that has a reciprocal relationship with the slot (e.g., parent-of and child-of are inverses of each other: if John is the parent of Jim, then Jim is a child of John).</w:t>
      </w:r>
    </w:p>
    <w:p w14:paraId="7353BFE2" w14:textId="2F521617" w:rsidR="007919FA" w:rsidRDefault="000820EA" w:rsidP="007919FA">
      <w:r w:rsidRPr="000820EA">
        <w:rPr>
          <w:noProof/>
        </w:rPr>
        <w:drawing>
          <wp:inline distT="0" distB="0" distL="0" distR="0" wp14:anchorId="680E6C8F" wp14:editId="13DD6400">
            <wp:extent cx="5025863" cy="2431391"/>
            <wp:effectExtent l="0" t="0" r="381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037423" cy="2436983"/>
                    </a:xfrm>
                    <a:prstGeom prst="rect">
                      <a:avLst/>
                    </a:prstGeom>
                  </pic:spPr>
                </pic:pic>
              </a:graphicData>
            </a:graphic>
          </wp:inline>
        </w:drawing>
      </w:r>
    </w:p>
    <w:p w14:paraId="6EF5487F" w14:textId="7AD00732" w:rsidR="007919FA" w:rsidRDefault="007919FA" w:rsidP="007919FA">
      <w:pPr>
        <w:keepNext/>
      </w:pPr>
    </w:p>
    <w:p w14:paraId="52EB12AB" w14:textId="5D98CF23" w:rsidR="007919FA" w:rsidRDefault="007919FA" w:rsidP="007919FA">
      <w:pPr>
        <w:pStyle w:val="Caption"/>
      </w:pPr>
      <w:bookmarkStart w:id="30" w:name="_Ref529947235"/>
      <w:r>
        <w:t xml:space="preserve">Figure </w:t>
      </w:r>
      <w:r>
        <w:rPr>
          <w:noProof/>
        </w:rPr>
        <w:fldChar w:fldCharType="begin"/>
      </w:r>
      <w:r>
        <w:rPr>
          <w:noProof/>
        </w:rPr>
        <w:instrText xml:space="preserve"> SEQ Figure \* ARABIC </w:instrText>
      </w:r>
      <w:r>
        <w:rPr>
          <w:noProof/>
        </w:rPr>
        <w:fldChar w:fldCharType="separate"/>
      </w:r>
      <w:r w:rsidR="00F21DE4">
        <w:rPr>
          <w:noProof/>
        </w:rPr>
        <w:t>7</w:t>
      </w:r>
      <w:r>
        <w:rPr>
          <w:noProof/>
        </w:rPr>
        <w:fldChar w:fldCharType="end"/>
      </w:r>
      <w:bookmarkEnd w:id="30"/>
      <w:r>
        <w:t xml:space="preserve"> - The facets of the eligibility_criteria slot</w:t>
      </w:r>
    </w:p>
    <w:p w14:paraId="422DCF5A" w14:textId="77777777" w:rsidR="007919FA" w:rsidRDefault="007919FA" w:rsidP="007919FA">
      <w:pPr>
        <w:pStyle w:val="Caption"/>
      </w:pPr>
    </w:p>
    <w:p w14:paraId="72787EE4" w14:textId="6DDC1862" w:rsidR="007919FA" w:rsidRDefault="007919FA" w:rsidP="007919FA">
      <w:r>
        <w:t xml:space="preserve">Facets of a slot express constraints on a single slot. When a constraint is a complex relationship among multiple instances and slots, it can be written as a </w:t>
      </w:r>
      <w:r>
        <w:rPr>
          <w:i/>
        </w:rPr>
        <w:t xml:space="preserve">Protégé Axiom Language (PAL) constraint </w:t>
      </w:r>
      <w:r>
        <w:t>(</w:t>
      </w:r>
      <w:r>
        <w:fldChar w:fldCharType="begin"/>
      </w:r>
      <w:r>
        <w:instrText xml:space="preserve"> REF _Ref529951288 \h  \* MERGEFORMAT </w:instrText>
      </w:r>
      <w:r>
        <w:fldChar w:fldCharType="separate"/>
      </w:r>
      <w:r w:rsidR="00F21DE4">
        <w:t>Figure 8</w:t>
      </w:r>
      <w:r>
        <w:fldChar w:fldCharType="end"/>
      </w:r>
      <w:r>
        <w:t>). A PAL constraint uses a logic-based language to express relationships among instances of a Protégé knowledge base that can span across multiple classes and slots.</w:t>
      </w:r>
    </w:p>
    <w:p w14:paraId="13A8F0CF" w14:textId="77777777" w:rsidR="007919FA" w:rsidRDefault="007919FA" w:rsidP="007919FA">
      <w:pPr>
        <w:rPr>
          <w:sz w:val="20"/>
        </w:rPr>
      </w:pPr>
    </w:p>
    <w:p w14:paraId="532AF1F7" w14:textId="71E87644" w:rsidR="007919FA" w:rsidRDefault="000820EA" w:rsidP="007919FA">
      <w:pPr>
        <w:keepNext/>
      </w:pPr>
      <w:r w:rsidRPr="000820EA">
        <w:rPr>
          <w:noProof/>
        </w:rPr>
        <w:drawing>
          <wp:inline distT="0" distB="0" distL="0" distR="0" wp14:anchorId="49A1A0FA" wp14:editId="12183672">
            <wp:extent cx="5459702" cy="2729851"/>
            <wp:effectExtent l="0" t="0" r="1905"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66626" cy="2733313"/>
                    </a:xfrm>
                    <a:prstGeom prst="rect">
                      <a:avLst/>
                    </a:prstGeom>
                  </pic:spPr>
                </pic:pic>
              </a:graphicData>
            </a:graphic>
          </wp:inline>
        </w:drawing>
      </w:r>
      <w:r w:rsidRPr="000820EA">
        <w:t xml:space="preserve"> </w:t>
      </w:r>
    </w:p>
    <w:p w14:paraId="3191767C" w14:textId="35EBEE04" w:rsidR="007919FA" w:rsidRDefault="007919FA" w:rsidP="007919FA">
      <w:pPr>
        <w:pStyle w:val="Caption"/>
      </w:pPr>
      <w:bookmarkStart w:id="31" w:name="_Ref529951288"/>
      <w:r>
        <w:t xml:space="preserve">Figure </w:t>
      </w:r>
      <w:r>
        <w:rPr>
          <w:noProof/>
        </w:rPr>
        <w:fldChar w:fldCharType="begin"/>
      </w:r>
      <w:r>
        <w:rPr>
          <w:noProof/>
        </w:rPr>
        <w:instrText xml:space="preserve"> SEQ Figure \* ARABIC </w:instrText>
      </w:r>
      <w:r>
        <w:rPr>
          <w:noProof/>
        </w:rPr>
        <w:fldChar w:fldCharType="separate"/>
      </w:r>
      <w:r w:rsidR="00F21DE4">
        <w:rPr>
          <w:noProof/>
        </w:rPr>
        <w:t>8</w:t>
      </w:r>
      <w:r>
        <w:rPr>
          <w:noProof/>
        </w:rPr>
        <w:fldChar w:fldCharType="end"/>
      </w:r>
      <w:bookmarkEnd w:id="31"/>
      <w:r>
        <w:t xml:space="preserve"> - A PAL constraint expressing the requirement that </w:t>
      </w:r>
      <w:r w:rsidR="000820EA">
        <w:t>only</w:t>
      </w:r>
      <w:r>
        <w:t xml:space="preserve"> instances of </w:t>
      </w:r>
      <w:r w:rsidR="000820EA">
        <w:t>Action_Choice</w:t>
      </w:r>
      <w:r>
        <w:t xml:space="preserve"> </w:t>
      </w:r>
      <w:r w:rsidR="000820EA">
        <w:t>can follow an instance of Choice_Step</w:t>
      </w:r>
    </w:p>
    <w:p w14:paraId="347B4026" w14:textId="77777777" w:rsidR="007919FA" w:rsidRDefault="007919FA" w:rsidP="007919FA">
      <w:pPr>
        <w:pStyle w:val="Caption"/>
      </w:pPr>
    </w:p>
    <w:p w14:paraId="7758C81E" w14:textId="77777777" w:rsidR="007919FA" w:rsidRDefault="007919FA" w:rsidP="007919FA">
      <w:pPr>
        <w:pStyle w:val="Caption"/>
      </w:pPr>
    </w:p>
    <w:p w14:paraId="240230B2" w14:textId="77777777" w:rsidR="007919FA" w:rsidRDefault="007919FA" w:rsidP="0074439D">
      <w:pPr>
        <w:pStyle w:val="Heading2"/>
      </w:pPr>
      <w:bookmarkStart w:id="32" w:name="_Toc122341451"/>
      <w:bookmarkStart w:id="33" w:name="_Toc533503302"/>
      <w:bookmarkStart w:id="34" w:name="_Toc291756699"/>
      <w:bookmarkStart w:id="35" w:name="_Toc4843655"/>
      <w:r>
        <w:lastRenderedPageBreak/>
        <w:t>Protégé’s File Format</w:t>
      </w:r>
      <w:bookmarkEnd w:id="32"/>
      <w:bookmarkEnd w:id="33"/>
      <w:bookmarkEnd w:id="34"/>
      <w:bookmarkEnd w:id="35"/>
    </w:p>
    <w:p w14:paraId="0312D1A4" w14:textId="77777777" w:rsidR="007919FA" w:rsidRDefault="007919FA" w:rsidP="007919FA"/>
    <w:p w14:paraId="0401442B" w14:textId="49C130B1" w:rsidR="007919FA" w:rsidRDefault="007919FA" w:rsidP="007919FA">
      <w:r>
        <w:t xml:space="preserve">Protégé saves a knowledge base—called a </w:t>
      </w:r>
      <w:r>
        <w:rPr>
          <w:i/>
        </w:rPr>
        <w:t>project</w:t>
      </w:r>
      <w:r>
        <w:t xml:space="preserve"> in Protégé—as a collection of three files. They have the extensions .pont, .pins, and .pprj. The pont file contains the definition of Protégé classes. The pins file contains the definition of and data about instances. The pprj file contains display information for classes and instances as well as information about relationships among different Protégé projects. The same pont and pins files may be used in different pprj files if different displays are desired for the same knowledge base. Thus, in ATHENA-CDS, a clinician </w:t>
      </w:r>
      <w:r w:rsidR="00332BFF">
        <w:t xml:space="preserve">knowledge engineer </w:t>
      </w:r>
      <w:r>
        <w:t xml:space="preserve">may view and edit the ATHENA-CDS </w:t>
      </w:r>
      <w:r w:rsidR="00332BFF">
        <w:t xml:space="preserve">Hypertension </w:t>
      </w:r>
      <w:r>
        <w:t>Knowledge Base using</w:t>
      </w:r>
      <w:r w:rsidR="00332BFF">
        <w:t>, say,</w:t>
      </w:r>
      <w:r>
        <w:t xml:space="preserve"> athena_hypertension.pprj, which references athena_all.pont and athena_all.pins and which has numerous UI customizations. The Guideline Interpreter, on the other hand—because it doesn’t need the display information kept in the athena_hypertension.pprj file—</w:t>
      </w:r>
      <w:r w:rsidR="00332BFF">
        <w:t xml:space="preserve">may </w:t>
      </w:r>
      <w:r>
        <w:t xml:space="preserve">load the athena_server.pprj project, which also references the same athena_all.pont and athena_all.pins files. </w:t>
      </w:r>
    </w:p>
    <w:p w14:paraId="3FA0D2F5" w14:textId="77777777" w:rsidR="007919FA" w:rsidRDefault="007919FA" w:rsidP="007919FA"/>
    <w:p w14:paraId="17C9C75B" w14:textId="77777777" w:rsidR="007919FA" w:rsidRDefault="007919FA" w:rsidP="0074439D">
      <w:pPr>
        <w:pStyle w:val="Heading2"/>
      </w:pPr>
      <w:bookmarkStart w:id="36" w:name="_Toc122341452"/>
      <w:bookmarkStart w:id="37" w:name="_Toc533503303"/>
      <w:bookmarkStart w:id="38" w:name="_Toc291756700"/>
      <w:bookmarkStart w:id="39" w:name="_Toc4843656"/>
      <w:r>
        <w:t>Protégé User Interface</w:t>
      </w:r>
      <w:bookmarkEnd w:id="36"/>
      <w:bookmarkEnd w:id="37"/>
      <w:bookmarkEnd w:id="38"/>
      <w:bookmarkEnd w:id="39"/>
      <w:r>
        <w:tab/>
      </w:r>
    </w:p>
    <w:p w14:paraId="32F1A7C1" w14:textId="77777777" w:rsidR="007919FA" w:rsidRDefault="007919FA" w:rsidP="007919FA"/>
    <w:p w14:paraId="7BBD6BB4" w14:textId="77777777" w:rsidR="007919FA" w:rsidRDefault="007919FA" w:rsidP="007919FA">
      <w:r>
        <w:t xml:space="preserve">This subsection introduces the Protégé user interface, describing its components and highlighting some of the common operations. It also gives two examples of working with the Protégé GUI:  </w:t>
      </w:r>
    </w:p>
    <w:p w14:paraId="2CD9DB5E" w14:textId="77777777" w:rsidR="007919FA" w:rsidRDefault="007919FA" w:rsidP="00FA7CB9">
      <w:pPr>
        <w:numPr>
          <w:ilvl w:val="0"/>
          <w:numId w:val="17"/>
        </w:numPr>
      </w:pPr>
      <w:r>
        <w:t xml:space="preserve">searching for classes or instances whose display name matches a string, and </w:t>
      </w:r>
    </w:p>
    <w:p w14:paraId="78926B71" w14:textId="08BF02EE" w:rsidR="007919FA" w:rsidRPr="00332BFF" w:rsidRDefault="007919FA" w:rsidP="007919FA">
      <w:pPr>
        <w:numPr>
          <w:ilvl w:val="0"/>
          <w:numId w:val="17"/>
        </w:numPr>
      </w:pPr>
      <w:r>
        <w:t xml:space="preserve">finding all places where a class or instance is referenced. </w:t>
      </w:r>
    </w:p>
    <w:p w14:paraId="2430C544" w14:textId="77777777" w:rsidR="007919FA" w:rsidRDefault="007919FA" w:rsidP="001B65BB">
      <w:pPr>
        <w:pStyle w:val="Heading2"/>
      </w:pPr>
      <w:bookmarkStart w:id="40" w:name="_Toc4843657"/>
      <w:r>
        <w:t>Components of the Protégé UI</w:t>
      </w:r>
      <w:bookmarkEnd w:id="40"/>
    </w:p>
    <w:p w14:paraId="7E0C74E0" w14:textId="77777777" w:rsidR="007919FA" w:rsidRDefault="007919FA" w:rsidP="007919FA"/>
    <w:p w14:paraId="1A57DC95" w14:textId="22E02C78" w:rsidR="007919FA" w:rsidRDefault="007919FA" w:rsidP="007919FA">
      <w:r>
        <w:t>The Protégé UI is divided into tabs, each of which provides a view into the content of the knowledge base. This subsection describes how to work with the tab</w:t>
      </w:r>
      <w:r w:rsidR="00821AF4">
        <w:t>s:</w:t>
      </w:r>
      <w:r>
        <w:t xml:space="preserve"> Forms, Classes, Instances, Classes &amp; Instances, and </w:t>
      </w:r>
      <w:r w:rsidR="00B70122">
        <w:t>Knowledge Tree</w:t>
      </w:r>
      <w:r w:rsidR="00821AF4">
        <w:t xml:space="preserve"> tabs</w:t>
      </w:r>
      <w:r>
        <w:t>.</w:t>
      </w:r>
    </w:p>
    <w:p w14:paraId="37B5F46E" w14:textId="77777777" w:rsidR="007919FA" w:rsidRDefault="007919FA" w:rsidP="001B65BB">
      <w:pPr>
        <w:pStyle w:val="Heading3"/>
      </w:pPr>
      <w:bookmarkStart w:id="41" w:name="_Toc4843658"/>
      <w:r>
        <w:t>Forms Tab</w:t>
      </w:r>
      <w:bookmarkEnd w:id="41"/>
    </w:p>
    <w:p w14:paraId="5A6EF18E" w14:textId="77777777" w:rsidR="007919FA" w:rsidRDefault="007919FA" w:rsidP="007919FA"/>
    <w:p w14:paraId="6D35CD5E" w14:textId="0AEA95BE" w:rsidR="007919FA" w:rsidRDefault="007919FA" w:rsidP="007919FA">
      <w:r>
        <w:t xml:space="preserve">The basic UI paradigm in Protégé is that information associated with a frame (see Subsection </w:t>
      </w:r>
      <w:r>
        <w:fldChar w:fldCharType="begin"/>
      </w:r>
      <w:r>
        <w:instrText xml:space="preserve"> REF _Ref529954516 \r \h </w:instrText>
      </w:r>
      <w:r>
        <w:fldChar w:fldCharType="separate"/>
      </w:r>
      <w:r w:rsidR="00F21DE4">
        <w:t>1.1</w:t>
      </w:r>
      <w:r>
        <w:fldChar w:fldCharType="end"/>
      </w:r>
      <w:r>
        <w:t xml:space="preserve">) are displayed on a </w:t>
      </w:r>
      <w:r>
        <w:rPr>
          <w:i/>
        </w:rPr>
        <w:t>form</w:t>
      </w:r>
      <w:r>
        <w:t xml:space="preserve">. For each class, Protégé generates a prototypical form used to display and edit instances of that class. The Forms tab allows a developer to customize this automatically generated instance form of a class. </w:t>
      </w:r>
      <w:r>
        <w:fldChar w:fldCharType="begin"/>
      </w:r>
      <w:r>
        <w:instrText xml:space="preserve"> REF _Ref114808993 \h </w:instrText>
      </w:r>
      <w:r>
        <w:fldChar w:fldCharType="separate"/>
      </w:r>
      <w:r w:rsidR="00F21DE4">
        <w:t xml:space="preserve">Figure </w:t>
      </w:r>
      <w:r w:rsidR="00F21DE4">
        <w:rPr>
          <w:noProof/>
        </w:rPr>
        <w:t>9</w:t>
      </w:r>
      <w:r>
        <w:fldChar w:fldCharType="end"/>
      </w:r>
      <w:r>
        <w:t xml:space="preserve"> shows the Forms tab for the ATHENA-CDS Knowledge Base. The left-hand side of the tab shows the class hierarchy of the knowledge base. Selecting a class in this hierarchy (e.g., the Scenario class) causes the prototypical form associated with the class to be displayed on the right side of the tab. Each slot of the class is shown with a default </w:t>
      </w:r>
      <w:r>
        <w:rPr>
          <w:i/>
        </w:rPr>
        <w:t>slot widget,</w:t>
      </w:r>
      <w:r>
        <w:t xml:space="preserve"> a UI component that displays the slot value and through which the slot value can be edited. For example, in </w:t>
      </w:r>
      <w:r>
        <w:fldChar w:fldCharType="begin"/>
      </w:r>
      <w:r>
        <w:instrText xml:space="preserve"> REF _Ref114808993 \h  \* MERGEFORMAT </w:instrText>
      </w:r>
      <w:r>
        <w:fldChar w:fldCharType="separate"/>
      </w:r>
      <w:r w:rsidR="00F21DE4">
        <w:t>Figure 9</w:t>
      </w:r>
      <w:r>
        <w:fldChar w:fldCharType="end"/>
      </w:r>
      <w:r>
        <w:t xml:space="preserve">, the </w:t>
      </w:r>
      <w:r>
        <w:rPr>
          <w:i/>
        </w:rPr>
        <w:t>label</w:t>
      </w:r>
      <w:r>
        <w:t xml:space="preserve"> slot is shown as a text box with the title “Label” above it, the Boolean new_encounter slot is displayed as a check box entitled “New Encounter”. By default, slots that have instances as values are displayed with slot widgets that allow a user to view (</w:t>
      </w:r>
      <w:r w:rsidR="00332BFF" w:rsidRPr="00146209">
        <w:rPr>
          <w:noProof/>
        </w:rPr>
        <w:drawing>
          <wp:inline distT="0" distB="0" distL="0" distR="0" wp14:anchorId="1AB44E3A" wp14:editId="1229BE12">
            <wp:extent cx="253629" cy="188596"/>
            <wp:effectExtent l="0" t="0" r="635" b="1905"/>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62136" cy="194922"/>
                    </a:xfrm>
                    <a:prstGeom prst="rect">
                      <a:avLst/>
                    </a:prstGeom>
                  </pic:spPr>
                </pic:pic>
              </a:graphicData>
            </a:graphic>
          </wp:inline>
        </w:drawing>
      </w:r>
      <w:r>
        <w:t>button), create (</w:t>
      </w:r>
      <w:r w:rsidR="00332BFF">
        <w:t xml:space="preserve"> </w:t>
      </w:r>
      <w:r w:rsidR="00332BFF" w:rsidRPr="00146209">
        <w:rPr>
          <w:noProof/>
        </w:rPr>
        <w:drawing>
          <wp:inline distT="0" distB="0" distL="0" distR="0" wp14:anchorId="717F7BC7" wp14:editId="42BC817F">
            <wp:extent cx="225819" cy="193559"/>
            <wp:effectExtent l="0" t="0" r="3175" b="0"/>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34403" cy="200917"/>
                    </a:xfrm>
                    <a:prstGeom prst="rect">
                      <a:avLst/>
                    </a:prstGeom>
                  </pic:spPr>
                </pic:pic>
              </a:graphicData>
            </a:graphic>
          </wp:inline>
        </w:drawing>
      </w:r>
      <w:r w:rsidR="00332BFF">
        <w:t xml:space="preserve"> </w:t>
      </w:r>
      <w:r>
        <w:t>button), add (</w:t>
      </w:r>
      <w:r w:rsidR="00332BFF" w:rsidRPr="00146209">
        <w:rPr>
          <w:noProof/>
        </w:rPr>
        <w:drawing>
          <wp:inline distT="0" distB="0" distL="0" distR="0" wp14:anchorId="5671A1EC" wp14:editId="605DB5B2">
            <wp:extent cx="206908" cy="188651"/>
            <wp:effectExtent l="0" t="0" r="0" b="1905"/>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16205" cy="197128"/>
                    </a:xfrm>
                    <a:prstGeom prst="rect">
                      <a:avLst/>
                    </a:prstGeom>
                  </pic:spPr>
                </pic:pic>
              </a:graphicData>
            </a:graphic>
          </wp:inline>
        </w:drawing>
      </w:r>
      <w:r>
        <w:t xml:space="preserve"> button), or remove (</w:t>
      </w:r>
      <w:r w:rsidR="00332BFF" w:rsidRPr="00146209">
        <w:rPr>
          <w:noProof/>
        </w:rPr>
        <w:drawing>
          <wp:inline distT="0" distB="0" distL="0" distR="0" wp14:anchorId="6488C395" wp14:editId="6DC41B38">
            <wp:extent cx="186885" cy="181222"/>
            <wp:effectExtent l="0" t="0" r="3810" b="0"/>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94842" cy="188938"/>
                    </a:xfrm>
                    <a:prstGeom prst="rect">
                      <a:avLst/>
                    </a:prstGeom>
                  </pic:spPr>
                </pic:pic>
              </a:graphicData>
            </a:graphic>
          </wp:inline>
        </w:drawing>
      </w:r>
      <w:r>
        <w:t xml:space="preserve"> button) instances as slot values.</w:t>
      </w:r>
    </w:p>
    <w:p w14:paraId="441487DC" w14:textId="77777777" w:rsidR="007919FA" w:rsidRDefault="007919FA" w:rsidP="007919FA"/>
    <w:p w14:paraId="62ACCE5F" w14:textId="23203C93" w:rsidR="007919FA" w:rsidRDefault="007919FA" w:rsidP="007919FA">
      <w:r>
        <w:lastRenderedPageBreak/>
        <w:t xml:space="preserve">The prototypical form associated with a class can be customized. By selecting a slot widget on the prototypical form and using the Selected Widget Type drop-down menu, a developer can change the slot widget associated with a slot. </w:t>
      </w:r>
      <w:r>
        <w:fldChar w:fldCharType="begin"/>
      </w:r>
      <w:r>
        <w:instrText xml:space="preserve"> REF _Ref114810737 \h </w:instrText>
      </w:r>
      <w:r>
        <w:fldChar w:fldCharType="separate"/>
      </w:r>
      <w:r w:rsidR="00F21DE4">
        <w:t xml:space="preserve">Figure </w:t>
      </w:r>
      <w:r w:rsidR="00F21DE4">
        <w:rPr>
          <w:noProof/>
        </w:rPr>
        <w:t>10</w:t>
      </w:r>
      <w:r>
        <w:fldChar w:fldCharType="end"/>
      </w:r>
      <w:r>
        <w:t xml:space="preserve"> shows that the new_encounter Boolean slot can be displayed using either ComboBoxWidget or CheckBoxWidget. The Form Browser Key drop-down menu allows a user to select the slot whose value will be used as the display name of an instance. </w:t>
      </w:r>
      <w:r>
        <w:fldChar w:fldCharType="begin"/>
      </w:r>
      <w:r>
        <w:instrText xml:space="preserve"> REF _Ref114811206 \h </w:instrText>
      </w:r>
      <w:r>
        <w:fldChar w:fldCharType="separate"/>
      </w:r>
      <w:r w:rsidR="00F21DE4">
        <w:t xml:space="preserve">Figure </w:t>
      </w:r>
      <w:r w:rsidR="00F21DE4">
        <w:rPr>
          <w:noProof/>
        </w:rPr>
        <w:t>11</w:t>
      </w:r>
      <w:r>
        <w:fldChar w:fldCharType="end"/>
      </w:r>
      <w:r>
        <w:t xml:space="preserve"> shows that the </w:t>
      </w:r>
      <w:r>
        <w:rPr>
          <w:i/>
        </w:rPr>
        <w:t>label</w:t>
      </w:r>
      <w:r>
        <w:t xml:space="preserve"> slot has been selected as the slot whose value is the display name of Scenario instances.</w:t>
      </w:r>
    </w:p>
    <w:p w14:paraId="1A760F58" w14:textId="77777777" w:rsidR="007919FA" w:rsidRDefault="007919FA" w:rsidP="007919FA"/>
    <w:p w14:paraId="3E376DF9" w14:textId="135E34D2" w:rsidR="007919FA" w:rsidRDefault="000820EA" w:rsidP="007919FA">
      <w:r w:rsidRPr="000820EA">
        <w:rPr>
          <w:noProof/>
        </w:rPr>
        <w:drawing>
          <wp:inline distT="0" distB="0" distL="0" distR="0" wp14:anchorId="40EF75C4" wp14:editId="6D709703">
            <wp:extent cx="5943600" cy="310134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101340"/>
                    </a:xfrm>
                    <a:prstGeom prst="rect">
                      <a:avLst/>
                    </a:prstGeom>
                  </pic:spPr>
                </pic:pic>
              </a:graphicData>
            </a:graphic>
          </wp:inline>
        </w:drawing>
      </w:r>
    </w:p>
    <w:p w14:paraId="6F82BC7A" w14:textId="0D160CFE" w:rsidR="007919FA" w:rsidRDefault="007919FA" w:rsidP="007919FA">
      <w:pPr>
        <w:pStyle w:val="Caption"/>
      </w:pPr>
      <w:bookmarkStart w:id="42" w:name="_Ref114808993"/>
      <w:r>
        <w:t xml:space="preserve">Figure </w:t>
      </w:r>
      <w:r>
        <w:rPr>
          <w:noProof/>
        </w:rPr>
        <w:fldChar w:fldCharType="begin"/>
      </w:r>
      <w:r>
        <w:rPr>
          <w:noProof/>
        </w:rPr>
        <w:instrText xml:space="preserve"> SEQ Figure \* ARABIC </w:instrText>
      </w:r>
      <w:r>
        <w:rPr>
          <w:noProof/>
        </w:rPr>
        <w:fldChar w:fldCharType="separate"/>
      </w:r>
      <w:r w:rsidR="00F21DE4">
        <w:rPr>
          <w:noProof/>
        </w:rPr>
        <w:t>9</w:t>
      </w:r>
      <w:r>
        <w:rPr>
          <w:noProof/>
        </w:rPr>
        <w:fldChar w:fldCharType="end"/>
      </w:r>
      <w:bookmarkEnd w:id="42"/>
      <w:r>
        <w:t xml:space="preserve"> - The instance form associated with the Scenario class. It defines the UI for viewing and editing instances of the class.</w:t>
      </w:r>
    </w:p>
    <w:p w14:paraId="0585780E" w14:textId="77777777" w:rsidR="007919FA" w:rsidRDefault="007919FA" w:rsidP="007919FA">
      <w:pPr>
        <w:pStyle w:val="Caption"/>
      </w:pPr>
    </w:p>
    <w:p w14:paraId="6C5B5B91" w14:textId="77777777" w:rsidR="007919FA" w:rsidRDefault="007919FA" w:rsidP="007919FA">
      <w:pPr>
        <w:pStyle w:val="Caption"/>
      </w:pPr>
    </w:p>
    <w:p w14:paraId="07D4C982" w14:textId="6C18AC70" w:rsidR="007919FA" w:rsidRDefault="000820EA" w:rsidP="007919FA">
      <w:pPr>
        <w:keepNext/>
      </w:pPr>
      <w:r w:rsidRPr="000820EA">
        <w:rPr>
          <w:noProof/>
        </w:rPr>
        <w:lastRenderedPageBreak/>
        <w:drawing>
          <wp:inline distT="0" distB="0" distL="0" distR="0" wp14:anchorId="62944B66" wp14:editId="4E31EB32">
            <wp:extent cx="5943600" cy="308927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089275"/>
                    </a:xfrm>
                    <a:prstGeom prst="rect">
                      <a:avLst/>
                    </a:prstGeom>
                  </pic:spPr>
                </pic:pic>
              </a:graphicData>
            </a:graphic>
          </wp:inline>
        </w:drawing>
      </w:r>
    </w:p>
    <w:p w14:paraId="09432F36" w14:textId="50572326" w:rsidR="007919FA" w:rsidRDefault="007919FA" w:rsidP="007919FA">
      <w:pPr>
        <w:pStyle w:val="Caption"/>
      </w:pPr>
      <w:bookmarkStart w:id="43" w:name="_Ref114810737"/>
      <w:r>
        <w:t xml:space="preserve">Figure </w:t>
      </w:r>
      <w:r>
        <w:rPr>
          <w:noProof/>
        </w:rPr>
        <w:fldChar w:fldCharType="begin"/>
      </w:r>
      <w:r>
        <w:rPr>
          <w:noProof/>
        </w:rPr>
        <w:instrText xml:space="preserve"> SEQ Figure \* ARABIC </w:instrText>
      </w:r>
      <w:r>
        <w:rPr>
          <w:noProof/>
        </w:rPr>
        <w:fldChar w:fldCharType="separate"/>
      </w:r>
      <w:r w:rsidR="00F21DE4">
        <w:rPr>
          <w:noProof/>
        </w:rPr>
        <w:t>10</w:t>
      </w:r>
      <w:r>
        <w:rPr>
          <w:noProof/>
        </w:rPr>
        <w:fldChar w:fldCharType="end"/>
      </w:r>
      <w:bookmarkEnd w:id="43"/>
      <w:r>
        <w:t xml:space="preserve"> - Changing the slot widget assigned to the new_encounter slot</w:t>
      </w:r>
    </w:p>
    <w:p w14:paraId="7176D9D2" w14:textId="77777777" w:rsidR="007919FA" w:rsidRDefault="007919FA" w:rsidP="007919FA">
      <w:pPr>
        <w:pStyle w:val="Caption"/>
      </w:pPr>
    </w:p>
    <w:p w14:paraId="778F37C2" w14:textId="04A35622" w:rsidR="007919FA" w:rsidRDefault="000820EA" w:rsidP="007919FA">
      <w:pPr>
        <w:pStyle w:val="Caption"/>
      </w:pPr>
      <w:r w:rsidRPr="000820EA">
        <w:rPr>
          <w:noProof/>
        </w:rPr>
        <w:drawing>
          <wp:inline distT="0" distB="0" distL="0" distR="0" wp14:anchorId="092C0D0E" wp14:editId="76C0CDA4">
            <wp:extent cx="5943600" cy="2932430"/>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932430"/>
                    </a:xfrm>
                    <a:prstGeom prst="rect">
                      <a:avLst/>
                    </a:prstGeom>
                  </pic:spPr>
                </pic:pic>
              </a:graphicData>
            </a:graphic>
          </wp:inline>
        </w:drawing>
      </w:r>
    </w:p>
    <w:p w14:paraId="4C5B1206" w14:textId="5D9DFB40" w:rsidR="007919FA" w:rsidRDefault="007919FA" w:rsidP="007919FA">
      <w:pPr>
        <w:keepNext/>
      </w:pPr>
    </w:p>
    <w:p w14:paraId="129F05A7" w14:textId="1D905AB4" w:rsidR="007919FA" w:rsidRDefault="007919FA" w:rsidP="00332BFF">
      <w:pPr>
        <w:pStyle w:val="Caption"/>
      </w:pPr>
      <w:bookmarkStart w:id="44" w:name="_Ref114811206"/>
      <w:r>
        <w:t xml:space="preserve">Figure </w:t>
      </w:r>
      <w:r>
        <w:rPr>
          <w:noProof/>
        </w:rPr>
        <w:fldChar w:fldCharType="begin"/>
      </w:r>
      <w:r>
        <w:rPr>
          <w:noProof/>
        </w:rPr>
        <w:instrText xml:space="preserve"> SEQ Figure \* ARABIC </w:instrText>
      </w:r>
      <w:r>
        <w:rPr>
          <w:noProof/>
        </w:rPr>
        <w:fldChar w:fldCharType="separate"/>
      </w:r>
      <w:r w:rsidR="00F21DE4">
        <w:rPr>
          <w:noProof/>
        </w:rPr>
        <w:t>11</w:t>
      </w:r>
      <w:r>
        <w:rPr>
          <w:noProof/>
        </w:rPr>
        <w:fldChar w:fldCharType="end"/>
      </w:r>
      <w:bookmarkEnd w:id="44"/>
      <w:r>
        <w:t xml:space="preserve"> - Selecting the label slot to supply the display name of Scenario instances</w:t>
      </w:r>
    </w:p>
    <w:p w14:paraId="79A8975B" w14:textId="77777777" w:rsidR="007919FA" w:rsidRDefault="007919FA" w:rsidP="001B65BB">
      <w:pPr>
        <w:pStyle w:val="Heading3"/>
      </w:pPr>
      <w:bookmarkStart w:id="45" w:name="_Toc4843659"/>
      <w:r>
        <w:t>Classes Tab</w:t>
      </w:r>
      <w:bookmarkEnd w:id="45"/>
    </w:p>
    <w:p w14:paraId="53C36708" w14:textId="77777777" w:rsidR="007919FA" w:rsidRDefault="007919FA" w:rsidP="007919FA"/>
    <w:p w14:paraId="0A548A2E" w14:textId="77777777" w:rsidR="007919FA" w:rsidRDefault="007919FA" w:rsidP="007919FA">
      <w:r>
        <w:t>Quoting the Protégé User Guide:</w:t>
      </w:r>
    </w:p>
    <w:p w14:paraId="6845CC3E" w14:textId="77777777" w:rsidR="007919FA" w:rsidRDefault="007919FA" w:rsidP="007919FA"/>
    <w:p w14:paraId="58B955F1" w14:textId="27808F0D" w:rsidR="007919FA" w:rsidRDefault="007919FA" w:rsidP="007919FA">
      <w:pPr>
        <w:rPr>
          <w:sz w:val="20"/>
          <w:szCs w:val="20"/>
        </w:rPr>
      </w:pPr>
      <w:r>
        <w:rPr>
          <w:sz w:val="20"/>
          <w:szCs w:val="20"/>
        </w:rPr>
        <w:t>“The Classes tab provides a single window in which you may view, create, and edit classes, which model concepts in your domain. An example is shown below (</w:t>
      </w:r>
      <w:r>
        <w:fldChar w:fldCharType="begin"/>
      </w:r>
      <w:r>
        <w:instrText xml:space="preserve"> REF _Ref114811864 \h  \* MERGEFORMAT </w:instrText>
      </w:r>
      <w:r>
        <w:fldChar w:fldCharType="separate"/>
      </w:r>
      <w:r w:rsidR="00F21DE4" w:rsidRPr="00F21DE4">
        <w:rPr>
          <w:sz w:val="20"/>
          <w:szCs w:val="20"/>
        </w:rPr>
        <w:t>Figure 12</w:t>
      </w:r>
      <w:r>
        <w:fldChar w:fldCharType="end"/>
      </w:r>
      <w:r>
        <w:rPr>
          <w:sz w:val="20"/>
          <w:szCs w:val="20"/>
        </w:rPr>
        <w:t>). The window consists of three panes: </w:t>
      </w:r>
    </w:p>
    <w:p w14:paraId="5922DC36" w14:textId="77777777" w:rsidR="007919FA" w:rsidRDefault="007919FA" w:rsidP="00FA7CB9">
      <w:pPr>
        <w:numPr>
          <w:ilvl w:val="0"/>
          <w:numId w:val="5"/>
        </w:numPr>
        <w:spacing w:before="100" w:beforeAutospacing="1" w:after="100" w:afterAutospacing="1"/>
        <w:rPr>
          <w:sz w:val="20"/>
          <w:szCs w:val="20"/>
        </w:rPr>
      </w:pPr>
      <w:r>
        <w:rPr>
          <w:sz w:val="20"/>
          <w:szCs w:val="20"/>
        </w:rPr>
        <w:lastRenderedPageBreak/>
        <w:t xml:space="preserve">The </w:t>
      </w:r>
      <w:r>
        <w:rPr>
          <w:b/>
          <w:sz w:val="20"/>
          <w:szCs w:val="20"/>
        </w:rPr>
        <w:t>Class Relationship</w:t>
      </w:r>
      <w:r>
        <w:rPr>
          <w:sz w:val="20"/>
          <w:szCs w:val="20"/>
        </w:rPr>
        <w:t xml:space="preserve"> pane in the upper left shows classes in a hierarchy and allows you to edit, create, and delete new classes. It also allows you to rearrange the class hierarchy by dragging a class to a replacement superclass.</w:t>
      </w:r>
    </w:p>
    <w:p w14:paraId="2966DF68" w14:textId="77777777" w:rsidR="007919FA" w:rsidRDefault="007919FA" w:rsidP="00FA7CB9">
      <w:pPr>
        <w:numPr>
          <w:ilvl w:val="0"/>
          <w:numId w:val="5"/>
        </w:numPr>
        <w:spacing w:before="100" w:beforeAutospacing="1" w:after="100" w:afterAutospacing="1"/>
        <w:rPr>
          <w:sz w:val="20"/>
          <w:szCs w:val="20"/>
        </w:rPr>
      </w:pPr>
      <w:r>
        <w:rPr>
          <w:sz w:val="20"/>
          <w:szCs w:val="20"/>
        </w:rPr>
        <w:t xml:space="preserve">The </w:t>
      </w:r>
      <w:r>
        <w:rPr>
          <w:b/>
          <w:sz w:val="20"/>
          <w:szCs w:val="20"/>
        </w:rPr>
        <w:t>Superclasses</w:t>
      </w:r>
      <w:r>
        <w:rPr>
          <w:sz w:val="20"/>
          <w:szCs w:val="20"/>
        </w:rPr>
        <w:t xml:space="preserve"> pane in the lower left shows the superclasses of the selected class and allows you to add and remove superclasses for a class, as well as jump to a different superclass by clicking on it.</w:t>
      </w:r>
      <w:r>
        <w:rPr>
          <w:sz w:val="20"/>
          <w:szCs w:val="20"/>
        </w:rPr>
        <w:br/>
        <w:t xml:space="preserve">Note: If you cannot see the </w:t>
      </w:r>
      <w:r>
        <w:rPr>
          <w:b/>
          <w:sz w:val="20"/>
          <w:szCs w:val="20"/>
        </w:rPr>
        <w:t>Superclasses</w:t>
      </w:r>
      <w:r>
        <w:rPr>
          <w:sz w:val="20"/>
          <w:szCs w:val="20"/>
        </w:rPr>
        <w:t xml:space="preserve"> Pane, your window may be too small. You can see the pane by enlarging your window or by dragging the slider bar at the bottom of the </w:t>
      </w:r>
      <w:r>
        <w:rPr>
          <w:b/>
          <w:sz w:val="20"/>
          <w:szCs w:val="20"/>
        </w:rPr>
        <w:t>Class Relationship</w:t>
      </w:r>
      <w:r>
        <w:rPr>
          <w:sz w:val="20"/>
          <w:szCs w:val="20"/>
        </w:rPr>
        <w:t xml:space="preserve"> Pane. ….</w:t>
      </w:r>
    </w:p>
    <w:p w14:paraId="6A955FD0" w14:textId="77777777" w:rsidR="007919FA" w:rsidRDefault="007919FA" w:rsidP="00FA7CB9">
      <w:pPr>
        <w:numPr>
          <w:ilvl w:val="0"/>
          <w:numId w:val="5"/>
        </w:numPr>
        <w:spacing w:before="100" w:beforeAutospacing="1" w:after="100" w:afterAutospacing="1"/>
        <w:rPr>
          <w:sz w:val="20"/>
          <w:szCs w:val="20"/>
        </w:rPr>
      </w:pPr>
      <w:r>
        <w:rPr>
          <w:sz w:val="20"/>
          <w:szCs w:val="20"/>
        </w:rPr>
        <w:t xml:space="preserve">When a single class is selected, the </w:t>
      </w:r>
      <w:r>
        <w:rPr>
          <w:b/>
          <w:sz w:val="20"/>
          <w:szCs w:val="20"/>
        </w:rPr>
        <w:t>Edit</w:t>
      </w:r>
      <w:r>
        <w:rPr>
          <w:sz w:val="20"/>
          <w:szCs w:val="20"/>
        </w:rPr>
        <w:t xml:space="preserve"> pane on the right contains the Class Form for the selected class. The Class Form allows you to: name the class, choose its role, define constraints, provide a brief note, and, most importantly, define and edit the template slots. The Class Form can also be displayed as a separate window by clicking the View </w:t>
      </w:r>
      <w:r>
        <w:rPr>
          <w:noProof/>
          <w:sz w:val="20"/>
          <w:szCs w:val="20"/>
        </w:rPr>
        <w:drawing>
          <wp:inline distT="0" distB="0" distL="0" distR="0" wp14:anchorId="62BF36E8" wp14:editId="36ED992D">
            <wp:extent cx="189865" cy="189865"/>
            <wp:effectExtent l="0" t="0" r="635" b="635"/>
            <wp:docPr id="37" name="Picture 37" descr="http://protege.stanford.edu/doc/users_guide/classes/images/View.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protege.stanford.edu/doc/users_guide/classes/images/View.gif"/>
                    <pic:cNvPicPr>
                      <a:picLocks noChangeAspect="1" noChangeArrowheads="1"/>
                    </pic:cNvPicPr>
                  </pic:nvPicPr>
                  <pic:blipFill>
                    <a:blip r:link="rId29" cstate="print"/>
                    <a:srcRect/>
                    <a:stretch>
                      <a:fillRect/>
                    </a:stretch>
                  </pic:blipFill>
                  <pic:spPr bwMode="auto">
                    <a:xfrm>
                      <a:off x="0" y="0"/>
                      <a:ext cx="189865" cy="189865"/>
                    </a:xfrm>
                    <a:prstGeom prst="rect">
                      <a:avLst/>
                    </a:prstGeom>
                    <a:noFill/>
                    <a:ln w="9525">
                      <a:noFill/>
                      <a:miter lim="800000"/>
                      <a:headEnd/>
                      <a:tailEnd/>
                    </a:ln>
                  </pic:spPr>
                </pic:pic>
              </a:graphicData>
            </a:graphic>
          </wp:inline>
        </w:drawing>
      </w:r>
      <w:r>
        <w:rPr>
          <w:sz w:val="20"/>
          <w:szCs w:val="20"/>
        </w:rPr>
        <w:t>icon in the Class Relationship pane.”</w:t>
      </w:r>
    </w:p>
    <w:p w14:paraId="7F898FE4" w14:textId="77777777" w:rsidR="007919FA" w:rsidRDefault="007919FA" w:rsidP="007919FA">
      <w:r>
        <w:t>The Class Form can also be viewed by double clicking on a selected class under the Classes tab.</w:t>
      </w:r>
    </w:p>
    <w:p w14:paraId="5B621C28" w14:textId="77777777" w:rsidR="007919FA" w:rsidRDefault="007919FA" w:rsidP="007919FA"/>
    <w:p w14:paraId="5DDF0DF6" w14:textId="3214142E" w:rsidR="007919FA" w:rsidRDefault="000820EA" w:rsidP="007919FA">
      <w:r w:rsidRPr="000820EA">
        <w:rPr>
          <w:noProof/>
        </w:rPr>
        <w:drawing>
          <wp:inline distT="0" distB="0" distL="0" distR="0" wp14:anchorId="402F5DE3" wp14:editId="7431B5B0">
            <wp:extent cx="5588000" cy="39116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88000" cy="3911600"/>
                    </a:xfrm>
                    <a:prstGeom prst="rect">
                      <a:avLst/>
                    </a:prstGeom>
                  </pic:spPr>
                </pic:pic>
              </a:graphicData>
            </a:graphic>
          </wp:inline>
        </w:drawing>
      </w:r>
    </w:p>
    <w:p w14:paraId="1B67A36A" w14:textId="6C5514F7" w:rsidR="007919FA" w:rsidRDefault="007919FA" w:rsidP="00B32E2D">
      <w:pPr>
        <w:pStyle w:val="Caption"/>
      </w:pPr>
      <w:bookmarkStart w:id="46" w:name="_Ref114811864"/>
      <w:r>
        <w:t xml:space="preserve">Figure </w:t>
      </w:r>
      <w:r>
        <w:rPr>
          <w:noProof/>
        </w:rPr>
        <w:fldChar w:fldCharType="begin"/>
      </w:r>
      <w:r>
        <w:rPr>
          <w:noProof/>
        </w:rPr>
        <w:instrText xml:space="preserve"> SEQ Figure \* ARABIC </w:instrText>
      </w:r>
      <w:r>
        <w:rPr>
          <w:noProof/>
        </w:rPr>
        <w:fldChar w:fldCharType="separate"/>
      </w:r>
      <w:r w:rsidR="00F21DE4">
        <w:rPr>
          <w:noProof/>
        </w:rPr>
        <w:t>12</w:t>
      </w:r>
      <w:r>
        <w:rPr>
          <w:noProof/>
        </w:rPr>
        <w:fldChar w:fldCharType="end"/>
      </w:r>
      <w:bookmarkEnd w:id="46"/>
      <w:r>
        <w:t xml:space="preserve"> - The Classes tab in Protégé, showing the classes in the ATHENA-CDS Knowledge Base and the Class Form for editing the Scenario class</w:t>
      </w:r>
    </w:p>
    <w:p w14:paraId="71F4C87C" w14:textId="77777777" w:rsidR="007919FA" w:rsidRDefault="007919FA" w:rsidP="001B65BB">
      <w:pPr>
        <w:pStyle w:val="Heading3"/>
      </w:pPr>
      <w:bookmarkStart w:id="47" w:name="_Toc4843660"/>
      <w:r>
        <w:t>Instances Tab</w:t>
      </w:r>
      <w:bookmarkEnd w:id="47"/>
    </w:p>
    <w:p w14:paraId="56BC38FA" w14:textId="77777777" w:rsidR="007919FA" w:rsidRDefault="007919FA" w:rsidP="007919FA"/>
    <w:p w14:paraId="0DE2B972" w14:textId="77777777" w:rsidR="007919FA" w:rsidRDefault="007919FA" w:rsidP="007919FA">
      <w:pPr>
        <w:rPr>
          <w:sz w:val="20"/>
          <w:szCs w:val="20"/>
        </w:rPr>
      </w:pPr>
      <w:r>
        <w:t>Quoting the Protégé User Guide:</w:t>
      </w:r>
    </w:p>
    <w:p w14:paraId="4DF11019" w14:textId="77777777" w:rsidR="007919FA" w:rsidRDefault="007919FA" w:rsidP="007919FA"/>
    <w:p w14:paraId="34036613" w14:textId="3A8D0AB2" w:rsidR="007919FA" w:rsidRDefault="007919FA" w:rsidP="007919FA">
      <w:pPr>
        <w:rPr>
          <w:sz w:val="20"/>
          <w:szCs w:val="20"/>
        </w:rPr>
      </w:pPr>
      <w:r>
        <w:rPr>
          <w:sz w:val="20"/>
          <w:szCs w:val="20"/>
        </w:rPr>
        <w:t>“The Instances tab provides a window in which you may view, create, and edit instances. (Classes model concepts in your domain, slots model properties of classes and any relationships between them, and instances model the actual data.) An example of the Instances Tab is shown below (</w:t>
      </w:r>
      <w:r>
        <w:fldChar w:fldCharType="begin"/>
      </w:r>
      <w:r>
        <w:instrText xml:space="preserve"> REF _Ref114813642 \h  \* MERGEFORMAT </w:instrText>
      </w:r>
      <w:r>
        <w:fldChar w:fldCharType="separate"/>
      </w:r>
      <w:r w:rsidR="00F21DE4" w:rsidRPr="00F21DE4">
        <w:rPr>
          <w:sz w:val="20"/>
          <w:szCs w:val="20"/>
        </w:rPr>
        <w:t>Figure 13</w:t>
      </w:r>
      <w:r>
        <w:fldChar w:fldCharType="end"/>
      </w:r>
      <w:r>
        <w:rPr>
          <w:sz w:val="20"/>
          <w:szCs w:val="20"/>
        </w:rPr>
        <w:t>). The window consists of three panes: </w:t>
      </w:r>
    </w:p>
    <w:p w14:paraId="016FBC53" w14:textId="77777777" w:rsidR="007919FA" w:rsidRDefault="007919FA" w:rsidP="00FA7CB9">
      <w:pPr>
        <w:numPr>
          <w:ilvl w:val="0"/>
          <w:numId w:val="6"/>
        </w:numPr>
        <w:spacing w:before="100" w:beforeAutospacing="1" w:after="100" w:afterAutospacing="1"/>
        <w:rPr>
          <w:sz w:val="20"/>
          <w:szCs w:val="20"/>
        </w:rPr>
      </w:pPr>
      <w:r>
        <w:rPr>
          <w:sz w:val="20"/>
          <w:szCs w:val="20"/>
        </w:rPr>
        <w:lastRenderedPageBreak/>
        <w:t xml:space="preserve">A </w:t>
      </w:r>
      <w:r>
        <w:rPr>
          <w:b/>
          <w:sz w:val="20"/>
          <w:szCs w:val="20"/>
        </w:rPr>
        <w:t>Class pane</w:t>
      </w:r>
      <w:r>
        <w:rPr>
          <w:sz w:val="20"/>
          <w:szCs w:val="20"/>
        </w:rPr>
        <w:t xml:space="preserve"> at the upper left shows the classes in a superclass/subclass relationship. The Instances Tab lets you view classes, but you cannot edit or rearrange them. …</w:t>
      </w:r>
    </w:p>
    <w:p w14:paraId="36987254" w14:textId="77777777" w:rsidR="007919FA" w:rsidRDefault="007919FA" w:rsidP="00FA7CB9">
      <w:pPr>
        <w:numPr>
          <w:ilvl w:val="0"/>
          <w:numId w:val="6"/>
        </w:numPr>
        <w:spacing w:before="100" w:beforeAutospacing="1" w:after="100" w:afterAutospacing="1"/>
        <w:rPr>
          <w:sz w:val="20"/>
          <w:szCs w:val="20"/>
        </w:rPr>
      </w:pPr>
      <w:r>
        <w:rPr>
          <w:sz w:val="20"/>
          <w:szCs w:val="20"/>
        </w:rPr>
        <w:t xml:space="preserve">The </w:t>
      </w:r>
      <w:r>
        <w:rPr>
          <w:b/>
          <w:sz w:val="20"/>
          <w:szCs w:val="20"/>
        </w:rPr>
        <w:t>Direct Instances pane</w:t>
      </w:r>
      <w:r>
        <w:rPr>
          <w:sz w:val="20"/>
          <w:szCs w:val="20"/>
        </w:rPr>
        <w:t xml:space="preserve"> in the center shows all the direct instances, if any, for the selected class, and allows you to view, edit, create, and delete direct instances.</w:t>
      </w:r>
    </w:p>
    <w:p w14:paraId="1166C082" w14:textId="77777777" w:rsidR="007919FA" w:rsidRDefault="007919FA" w:rsidP="00FA7CB9">
      <w:pPr>
        <w:numPr>
          <w:ilvl w:val="0"/>
          <w:numId w:val="6"/>
        </w:numPr>
        <w:spacing w:before="100" w:beforeAutospacing="1" w:after="100" w:afterAutospacing="1"/>
        <w:rPr>
          <w:sz w:val="20"/>
          <w:szCs w:val="20"/>
        </w:rPr>
      </w:pPr>
      <w:r>
        <w:rPr>
          <w:sz w:val="20"/>
          <w:szCs w:val="20"/>
        </w:rPr>
        <w:t xml:space="preserve">When a single instance is selected, the Edit pane on the right contains the </w:t>
      </w:r>
      <w:r>
        <w:rPr>
          <w:b/>
          <w:sz w:val="20"/>
          <w:szCs w:val="20"/>
        </w:rPr>
        <w:t>Instance Form</w:t>
      </w:r>
      <w:r>
        <w:rPr>
          <w:sz w:val="20"/>
          <w:szCs w:val="20"/>
        </w:rPr>
        <w:t xml:space="preserve"> for the selected instance. The Instance Form displays all the slots which apply to the instance, and allows you to edit them. The Instance Form can also be displayed as a separate window by clicking the View </w:t>
      </w:r>
      <w:r>
        <w:rPr>
          <w:noProof/>
          <w:sz w:val="20"/>
          <w:szCs w:val="20"/>
        </w:rPr>
        <w:drawing>
          <wp:inline distT="0" distB="0" distL="0" distR="0" wp14:anchorId="6FD4F47B" wp14:editId="541A1A74">
            <wp:extent cx="112395" cy="155575"/>
            <wp:effectExtent l="0" t="0" r="1905" b="0"/>
            <wp:docPr id="39" name="Picture 39" descr="http://protege.stanford.edu/doc/users_guide/instances/images/View.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protege.stanford.edu/doc/users_guide/instances/images/View.gif"/>
                    <pic:cNvPicPr>
                      <a:picLocks noChangeAspect="1" noChangeArrowheads="1"/>
                    </pic:cNvPicPr>
                  </pic:nvPicPr>
                  <pic:blipFill>
                    <a:blip r:link="rId31" cstate="print"/>
                    <a:srcRect/>
                    <a:stretch>
                      <a:fillRect/>
                    </a:stretch>
                  </pic:blipFill>
                  <pic:spPr bwMode="auto">
                    <a:xfrm>
                      <a:off x="0" y="0"/>
                      <a:ext cx="112395" cy="155575"/>
                    </a:xfrm>
                    <a:prstGeom prst="rect">
                      <a:avLst/>
                    </a:prstGeom>
                    <a:noFill/>
                    <a:ln w="9525">
                      <a:noFill/>
                      <a:miter lim="800000"/>
                      <a:headEnd/>
                      <a:tailEnd/>
                    </a:ln>
                  </pic:spPr>
                </pic:pic>
              </a:graphicData>
            </a:graphic>
          </wp:inline>
        </w:drawing>
      </w:r>
      <w:r>
        <w:rPr>
          <w:sz w:val="20"/>
          <w:szCs w:val="20"/>
        </w:rPr>
        <w:t>icon in the Direct Instances pane.”</w:t>
      </w:r>
    </w:p>
    <w:p w14:paraId="2DF3FED0" w14:textId="77777777" w:rsidR="007919FA" w:rsidRDefault="007919FA" w:rsidP="007919FA"/>
    <w:p w14:paraId="04834543" w14:textId="77777777" w:rsidR="007919FA" w:rsidRDefault="007919FA" w:rsidP="007919FA">
      <w:r>
        <w:t>Double clicking on an instance in the Direct Instance pane under the Instances tab causes the Instance Form of that instance to pop up in a separate window. Elsewhere in this manual, an instance form is also called a “template”.</w:t>
      </w:r>
    </w:p>
    <w:p w14:paraId="3B04CAB2" w14:textId="77777777" w:rsidR="007919FA" w:rsidRDefault="007919FA" w:rsidP="007919FA"/>
    <w:p w14:paraId="41E0E0B6" w14:textId="03A31E00" w:rsidR="007919FA" w:rsidRDefault="00A72577" w:rsidP="007919FA">
      <w:r w:rsidRPr="00A72577">
        <w:rPr>
          <w:noProof/>
        </w:rPr>
        <w:drawing>
          <wp:inline distT="0" distB="0" distL="0" distR="0" wp14:anchorId="23C28C24" wp14:editId="5E60D17D">
            <wp:extent cx="5943600" cy="31394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139440"/>
                    </a:xfrm>
                    <a:prstGeom prst="rect">
                      <a:avLst/>
                    </a:prstGeom>
                  </pic:spPr>
                </pic:pic>
              </a:graphicData>
            </a:graphic>
          </wp:inline>
        </w:drawing>
      </w:r>
    </w:p>
    <w:p w14:paraId="2C88F91C" w14:textId="612DDFF5" w:rsidR="007919FA" w:rsidRDefault="007919FA" w:rsidP="00B32E2D">
      <w:pPr>
        <w:pStyle w:val="Caption"/>
      </w:pPr>
      <w:bookmarkStart w:id="48" w:name="_Ref114813642"/>
      <w:r>
        <w:t xml:space="preserve">Figure </w:t>
      </w:r>
      <w:r>
        <w:rPr>
          <w:noProof/>
        </w:rPr>
        <w:fldChar w:fldCharType="begin"/>
      </w:r>
      <w:r>
        <w:rPr>
          <w:noProof/>
        </w:rPr>
        <w:instrText xml:space="preserve"> SEQ Figure \* ARABIC </w:instrText>
      </w:r>
      <w:r>
        <w:rPr>
          <w:noProof/>
        </w:rPr>
        <w:fldChar w:fldCharType="separate"/>
      </w:r>
      <w:r w:rsidR="00F21DE4">
        <w:rPr>
          <w:noProof/>
        </w:rPr>
        <w:t>13</w:t>
      </w:r>
      <w:r>
        <w:rPr>
          <w:noProof/>
        </w:rPr>
        <w:fldChar w:fldCharType="end"/>
      </w:r>
      <w:bookmarkEnd w:id="48"/>
      <w:r>
        <w:t xml:space="preserve"> - The Instances tab, showing the Instance Form associated with the “</w:t>
      </w:r>
      <w:r w:rsidR="00A72577" w:rsidRPr="00A72577">
        <w:t>Scenario on One or Two encoded drugs not insulin</w:t>
      </w:r>
      <w:r>
        <w:t>” instance of Scenario</w:t>
      </w:r>
    </w:p>
    <w:p w14:paraId="52BB2C0D" w14:textId="64E1A8B7" w:rsidR="007919FA" w:rsidRDefault="007919FA" w:rsidP="001B65BB">
      <w:pPr>
        <w:pStyle w:val="Heading3"/>
      </w:pPr>
      <w:bookmarkStart w:id="49" w:name="_Toc4843661"/>
      <w:r>
        <w:t>Classes &amp; Instances Tab</w:t>
      </w:r>
      <w:bookmarkEnd w:id="49"/>
    </w:p>
    <w:p w14:paraId="7195CCFB" w14:textId="1FE4A5E1" w:rsidR="007919FA" w:rsidRDefault="007919FA" w:rsidP="007919FA">
      <w:r>
        <w:t>The Classes &amp; Instances tab combines most of the functionalities of the Classes tab and the Instances tab in a single tab. Like the Instances tab, the Classes &amp; Instances tab has three main panes: Class Relationship pane as it exists in the Class tab, Direct Instances pane, and the form for the selected class or instance. When a class is selected in the Class Relationship pane, but no instance is selected in the Direct Instances pane, then the form pane displays the class form associated with the selected class (</w:t>
      </w:r>
      <w:r>
        <w:fldChar w:fldCharType="begin"/>
      </w:r>
      <w:r>
        <w:instrText xml:space="preserve"> REF _Ref114814987 \h  \* MERGEFORMAT </w:instrText>
      </w:r>
      <w:r>
        <w:fldChar w:fldCharType="separate"/>
      </w:r>
      <w:r w:rsidR="00F21DE4">
        <w:t>Figure 14</w:t>
      </w:r>
      <w:r>
        <w:fldChar w:fldCharType="end"/>
      </w:r>
      <w:r>
        <w:t>). When a class is selected in the Class Relationship pane and an instance is selected in the Direct Instances pane, then the form pane displays the Instance Form associated with the selected instance (</w:t>
      </w:r>
      <w:r>
        <w:fldChar w:fldCharType="begin"/>
      </w:r>
      <w:r>
        <w:instrText xml:space="preserve"> REF _Ref114815070 \h </w:instrText>
      </w:r>
      <w:r>
        <w:fldChar w:fldCharType="separate"/>
      </w:r>
      <w:r w:rsidR="00F21DE4">
        <w:t xml:space="preserve">Figure </w:t>
      </w:r>
      <w:r w:rsidR="00F21DE4">
        <w:rPr>
          <w:noProof/>
        </w:rPr>
        <w:t>15</w:t>
      </w:r>
      <w:r>
        <w:fldChar w:fldCharType="end"/>
      </w:r>
      <w:r>
        <w:t>).</w:t>
      </w:r>
    </w:p>
    <w:p w14:paraId="1AE5A65B" w14:textId="77777777" w:rsidR="007919FA" w:rsidRDefault="007919FA" w:rsidP="007919FA"/>
    <w:p w14:paraId="772BBD8F" w14:textId="6C94501E" w:rsidR="007919FA" w:rsidRDefault="00A72577" w:rsidP="007919FA">
      <w:pPr>
        <w:keepNext/>
      </w:pPr>
      <w:r w:rsidRPr="00A72577">
        <w:rPr>
          <w:noProof/>
        </w:rPr>
        <w:lastRenderedPageBreak/>
        <w:drawing>
          <wp:inline distT="0" distB="0" distL="0" distR="0" wp14:anchorId="10D27029" wp14:editId="3A63A3FB">
            <wp:extent cx="5943600" cy="329501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295015"/>
                    </a:xfrm>
                    <a:prstGeom prst="rect">
                      <a:avLst/>
                    </a:prstGeom>
                  </pic:spPr>
                </pic:pic>
              </a:graphicData>
            </a:graphic>
          </wp:inline>
        </w:drawing>
      </w:r>
    </w:p>
    <w:p w14:paraId="6414023F" w14:textId="5680F355" w:rsidR="007919FA" w:rsidRDefault="007919FA" w:rsidP="007919FA">
      <w:pPr>
        <w:pStyle w:val="Caption"/>
      </w:pPr>
      <w:bookmarkStart w:id="50" w:name="_Ref114814987"/>
      <w:r>
        <w:t xml:space="preserve">Figure </w:t>
      </w:r>
      <w:r>
        <w:rPr>
          <w:noProof/>
        </w:rPr>
        <w:fldChar w:fldCharType="begin"/>
      </w:r>
      <w:r>
        <w:rPr>
          <w:noProof/>
        </w:rPr>
        <w:instrText xml:space="preserve"> SEQ Figure \* ARABIC </w:instrText>
      </w:r>
      <w:r>
        <w:rPr>
          <w:noProof/>
        </w:rPr>
        <w:fldChar w:fldCharType="separate"/>
      </w:r>
      <w:r w:rsidR="00F21DE4">
        <w:rPr>
          <w:noProof/>
        </w:rPr>
        <w:t>14</w:t>
      </w:r>
      <w:r>
        <w:rPr>
          <w:noProof/>
        </w:rPr>
        <w:fldChar w:fldCharType="end"/>
      </w:r>
      <w:bookmarkEnd w:id="50"/>
      <w:r>
        <w:t xml:space="preserve"> - The Classes &amp; Instances </w:t>
      </w:r>
      <w:r>
        <w:rPr>
          <w:iCs/>
        </w:rPr>
        <w:t>tab</w:t>
      </w:r>
      <w:r>
        <w:t xml:space="preserve">. It shows a class hierarchy in the Relationship </w:t>
      </w:r>
      <w:r>
        <w:rPr>
          <w:iCs/>
        </w:rPr>
        <w:t>pane</w:t>
      </w:r>
      <w:r>
        <w:t xml:space="preserve"> on the left, a Direct Instances pane in the center, and a Class Form for class Scenario on the right.</w:t>
      </w:r>
    </w:p>
    <w:p w14:paraId="6EA708EB" w14:textId="77777777" w:rsidR="007919FA" w:rsidRDefault="007919FA" w:rsidP="007919FA">
      <w:pPr>
        <w:pStyle w:val="Caption"/>
      </w:pPr>
    </w:p>
    <w:p w14:paraId="190E1E01" w14:textId="77777777" w:rsidR="007919FA" w:rsidRDefault="007919FA" w:rsidP="007919FA">
      <w:pPr>
        <w:pStyle w:val="Caption"/>
      </w:pPr>
    </w:p>
    <w:p w14:paraId="4DA1BEF0" w14:textId="2B725CA6" w:rsidR="007919FA" w:rsidRDefault="00A72577" w:rsidP="007919FA">
      <w:r w:rsidRPr="00A72577">
        <w:rPr>
          <w:noProof/>
        </w:rPr>
        <w:drawing>
          <wp:inline distT="0" distB="0" distL="0" distR="0" wp14:anchorId="5D591941" wp14:editId="0F84A271">
            <wp:extent cx="5943600" cy="3397885"/>
            <wp:effectExtent l="0" t="0" r="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397885"/>
                    </a:xfrm>
                    <a:prstGeom prst="rect">
                      <a:avLst/>
                    </a:prstGeom>
                  </pic:spPr>
                </pic:pic>
              </a:graphicData>
            </a:graphic>
          </wp:inline>
        </w:drawing>
      </w:r>
    </w:p>
    <w:p w14:paraId="5126EE54" w14:textId="467FA005" w:rsidR="007919FA" w:rsidRDefault="007919FA" w:rsidP="007919FA">
      <w:pPr>
        <w:pStyle w:val="Caption"/>
      </w:pPr>
      <w:bookmarkStart w:id="51" w:name="_Ref114815070"/>
      <w:r>
        <w:t xml:space="preserve">Figure </w:t>
      </w:r>
      <w:r>
        <w:rPr>
          <w:noProof/>
        </w:rPr>
        <w:fldChar w:fldCharType="begin"/>
      </w:r>
      <w:r>
        <w:rPr>
          <w:noProof/>
        </w:rPr>
        <w:instrText xml:space="preserve"> SEQ Figure \* ARABIC </w:instrText>
      </w:r>
      <w:r>
        <w:rPr>
          <w:noProof/>
        </w:rPr>
        <w:fldChar w:fldCharType="separate"/>
      </w:r>
      <w:r w:rsidR="00F21DE4">
        <w:rPr>
          <w:noProof/>
        </w:rPr>
        <w:t>15</w:t>
      </w:r>
      <w:r>
        <w:rPr>
          <w:noProof/>
        </w:rPr>
        <w:fldChar w:fldCharType="end"/>
      </w:r>
      <w:bookmarkEnd w:id="51"/>
      <w:r>
        <w:t xml:space="preserve"> - The Classes &amp; Instances </w:t>
      </w:r>
      <w:r>
        <w:rPr>
          <w:iCs/>
        </w:rPr>
        <w:t>tab</w:t>
      </w:r>
      <w:r>
        <w:t xml:space="preserve">, as in </w:t>
      </w:r>
      <w:r>
        <w:fldChar w:fldCharType="begin"/>
      </w:r>
      <w:r>
        <w:instrText xml:space="preserve"> REF _Ref114814987 \h </w:instrText>
      </w:r>
      <w:r>
        <w:fldChar w:fldCharType="separate"/>
      </w:r>
      <w:r w:rsidR="00F21DE4">
        <w:t xml:space="preserve">Figure </w:t>
      </w:r>
      <w:r w:rsidR="00F21DE4">
        <w:rPr>
          <w:noProof/>
        </w:rPr>
        <w:t>14</w:t>
      </w:r>
      <w:r>
        <w:fldChar w:fldCharType="end"/>
      </w:r>
      <w:r>
        <w:t>, except that on the right it is displaying an Instance Form for the “</w:t>
      </w:r>
      <w:r w:rsidR="00A72577" w:rsidRPr="00A72577">
        <w:t>Scenario non encoded drug</w:t>
      </w:r>
      <w:r>
        <w:t>” instance</w:t>
      </w:r>
    </w:p>
    <w:p w14:paraId="5D91F0FE" w14:textId="77777777" w:rsidR="007919FA" w:rsidRDefault="007919FA" w:rsidP="007919FA">
      <w:pPr>
        <w:pStyle w:val="Caption"/>
      </w:pPr>
    </w:p>
    <w:p w14:paraId="42D7305E" w14:textId="77777777" w:rsidR="007919FA" w:rsidRDefault="007919FA" w:rsidP="007919FA">
      <w:pPr>
        <w:pStyle w:val="Caption"/>
        <w:rPr>
          <w:highlight w:val="yellow"/>
        </w:rPr>
      </w:pPr>
    </w:p>
    <w:p w14:paraId="546755CC" w14:textId="27C49D42" w:rsidR="007919FA" w:rsidRDefault="007919FA" w:rsidP="001B65BB">
      <w:pPr>
        <w:pStyle w:val="Heading3"/>
      </w:pPr>
      <w:bookmarkStart w:id="52" w:name="_Toc4843662"/>
      <w:r>
        <w:t xml:space="preserve">Knowledge </w:t>
      </w:r>
      <w:r w:rsidR="00A72577">
        <w:t>Tree</w:t>
      </w:r>
      <w:r>
        <w:t xml:space="preserve"> Tab</w:t>
      </w:r>
      <w:bookmarkEnd w:id="52"/>
    </w:p>
    <w:p w14:paraId="1B53502C" w14:textId="77777777" w:rsidR="007919FA" w:rsidRDefault="007919FA" w:rsidP="007919FA"/>
    <w:p w14:paraId="36315E87" w14:textId="7E5F68EF" w:rsidR="00B32E2D" w:rsidRDefault="007919FA" w:rsidP="00B32E2D">
      <w:r>
        <w:t xml:space="preserve">The Knowledge </w:t>
      </w:r>
      <w:r w:rsidR="00A72577">
        <w:t>Tree</w:t>
      </w:r>
      <w:r>
        <w:t xml:space="preserve"> tab is designed to facilitate navigation in a Protégé knowledge base by specifying an instance as the entry point for browsing the knowledge base. For the ATHENA-</w:t>
      </w:r>
      <w:r w:rsidR="00A72577">
        <w:t>GlycemicControl_Dashboard</w:t>
      </w:r>
      <w:r>
        <w:t xml:space="preserve"> Knowledge Base, the </w:t>
      </w:r>
      <w:r w:rsidR="00A72577" w:rsidRPr="00A72577">
        <w:t>ATHENA DM:  Glycemic Control Dashboard</w:t>
      </w:r>
      <w:r>
        <w:t xml:space="preserve"> instance of the </w:t>
      </w:r>
      <w:r w:rsidR="00BE2D7C">
        <w:t>Management_Guideline</w:t>
      </w:r>
      <w:r>
        <w:t xml:space="preserve"> class is the starting point for browsing the </w:t>
      </w:r>
      <w:r w:rsidR="00A72577">
        <w:t>ATHENA-GlycemicControl_Dashboard</w:t>
      </w:r>
      <w:r>
        <w:t xml:space="preserve"> Knowledge Base (</w:t>
      </w:r>
      <w:r>
        <w:fldChar w:fldCharType="begin"/>
      </w:r>
      <w:r>
        <w:instrText xml:space="preserve"> REF _Ref114816171 \h </w:instrText>
      </w:r>
      <w:r>
        <w:fldChar w:fldCharType="separate"/>
      </w:r>
      <w:r w:rsidR="00F21DE4">
        <w:t xml:space="preserve">Figure </w:t>
      </w:r>
      <w:r w:rsidR="00F21DE4">
        <w:rPr>
          <w:noProof/>
        </w:rPr>
        <w:t>16</w:t>
      </w:r>
      <w:r>
        <w:fldChar w:fldCharType="end"/>
      </w:r>
      <w:r>
        <w:t>).</w:t>
      </w:r>
    </w:p>
    <w:p w14:paraId="00C0FCDD" w14:textId="77777777" w:rsidR="00B32E2D" w:rsidRDefault="00B32E2D" w:rsidP="00B32E2D"/>
    <w:p w14:paraId="4FB79C9A" w14:textId="54958781" w:rsidR="00B32E2D" w:rsidRPr="00B32E2D" w:rsidRDefault="00B32E2D" w:rsidP="00B32E2D">
      <w:r w:rsidRPr="00B32E2D">
        <w:t xml:space="preserve">The </w:t>
      </w:r>
      <w:r>
        <w:t>Knowledge</w:t>
      </w:r>
      <w:r w:rsidRPr="00B32E2D">
        <w:t>Tree widget allow</w:t>
      </w:r>
      <w:r>
        <w:t>s</w:t>
      </w:r>
      <w:r w:rsidRPr="00B32E2D">
        <w:t xml:space="preserve"> navigation of frames that are directly and indirectly referenced from </w:t>
      </w:r>
      <w:r>
        <w:t>the root guideline instance</w:t>
      </w:r>
      <w:r w:rsidRPr="00B32E2D">
        <w:t xml:space="preserve"> in a tree structure</w:t>
      </w:r>
      <w:r>
        <w:t xml:space="preserve">. By clicking on the triangular icon next to a slot (e.g., the clinical_algorithm slot), the user can navigate to instances that are referenced in the guideline recursively in the tree. </w:t>
      </w:r>
      <w:r>
        <w:fldChar w:fldCharType="begin"/>
      </w:r>
      <w:r>
        <w:instrText xml:space="preserve"> REF _Ref955024 \h </w:instrText>
      </w:r>
      <w:r>
        <w:fldChar w:fldCharType="separate"/>
      </w:r>
      <w:r w:rsidR="00F21DE4">
        <w:t xml:space="preserve">Figure </w:t>
      </w:r>
      <w:r w:rsidR="00F21DE4">
        <w:rPr>
          <w:noProof/>
        </w:rPr>
        <w:t>17</w:t>
      </w:r>
      <w:r>
        <w:fldChar w:fldCharType="end"/>
      </w:r>
      <w:r>
        <w:t xml:space="preserve"> shows the clinical algorithm associated with the Glycemic Control Dashboard guideline in the Knowledge Tree.</w:t>
      </w:r>
    </w:p>
    <w:p w14:paraId="0865FCD8" w14:textId="77777777" w:rsidR="00B32E2D" w:rsidRDefault="00B32E2D" w:rsidP="007919FA"/>
    <w:p w14:paraId="51060D11" w14:textId="79E264CC" w:rsidR="007919FA" w:rsidRDefault="00A72577" w:rsidP="007919FA">
      <w:r w:rsidRPr="00A72577">
        <w:rPr>
          <w:noProof/>
        </w:rPr>
        <w:drawing>
          <wp:inline distT="0" distB="0" distL="0" distR="0" wp14:anchorId="02957EF5" wp14:editId="432409AC">
            <wp:extent cx="5943600" cy="4719955"/>
            <wp:effectExtent l="0" t="0" r="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4719955"/>
                    </a:xfrm>
                    <a:prstGeom prst="rect">
                      <a:avLst/>
                    </a:prstGeom>
                  </pic:spPr>
                </pic:pic>
              </a:graphicData>
            </a:graphic>
          </wp:inline>
        </w:drawing>
      </w:r>
    </w:p>
    <w:p w14:paraId="70301306" w14:textId="3389FF97" w:rsidR="007919FA" w:rsidRDefault="007919FA" w:rsidP="007919FA">
      <w:pPr>
        <w:pStyle w:val="Caption"/>
      </w:pPr>
      <w:bookmarkStart w:id="53" w:name="_Ref114816171"/>
      <w:r>
        <w:t xml:space="preserve">Figure </w:t>
      </w:r>
      <w:r w:rsidR="001B65BB">
        <w:rPr>
          <w:noProof/>
        </w:rPr>
        <w:fldChar w:fldCharType="begin"/>
      </w:r>
      <w:r w:rsidR="001B65BB">
        <w:rPr>
          <w:noProof/>
        </w:rPr>
        <w:instrText xml:space="preserve"> SEQ Figure \* ARABIC </w:instrText>
      </w:r>
      <w:r w:rsidR="001B65BB">
        <w:rPr>
          <w:noProof/>
        </w:rPr>
        <w:fldChar w:fldCharType="separate"/>
      </w:r>
      <w:r w:rsidR="00F21DE4">
        <w:rPr>
          <w:noProof/>
        </w:rPr>
        <w:t>16</w:t>
      </w:r>
      <w:r w:rsidR="001B65BB">
        <w:rPr>
          <w:noProof/>
        </w:rPr>
        <w:fldChar w:fldCharType="end"/>
      </w:r>
      <w:bookmarkEnd w:id="53"/>
      <w:r>
        <w:t xml:space="preserve"> - The Knowledge </w:t>
      </w:r>
      <w:r w:rsidR="00A72577">
        <w:t>Tree</w:t>
      </w:r>
      <w:r>
        <w:t xml:space="preserve"> tab, showing the Instance Form of the </w:t>
      </w:r>
      <w:r w:rsidR="00A72577">
        <w:t>ATHENA-GlycemicControl_Dashboard</w:t>
      </w:r>
      <w:r>
        <w:t xml:space="preserve"> instance of the </w:t>
      </w:r>
      <w:r w:rsidR="00F547F4">
        <w:t>Management_Guideline</w:t>
      </w:r>
    </w:p>
    <w:p w14:paraId="3E7CACA9" w14:textId="77777777" w:rsidR="007919FA" w:rsidRDefault="007919FA" w:rsidP="007919FA">
      <w:pPr>
        <w:rPr>
          <w:sz w:val="20"/>
        </w:rPr>
      </w:pPr>
    </w:p>
    <w:p w14:paraId="300D7DE7" w14:textId="77777777" w:rsidR="00B32E2D" w:rsidRDefault="00B32E2D" w:rsidP="00B32E2D">
      <w:pPr>
        <w:keepNext/>
      </w:pPr>
      <w:r w:rsidRPr="00B32E2D">
        <w:rPr>
          <w:noProof/>
        </w:rPr>
        <w:lastRenderedPageBreak/>
        <w:drawing>
          <wp:inline distT="0" distB="0" distL="0" distR="0" wp14:anchorId="32ECA40B" wp14:editId="3B5DFB2F">
            <wp:extent cx="5562600" cy="46101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62600" cy="4610100"/>
                    </a:xfrm>
                    <a:prstGeom prst="rect">
                      <a:avLst/>
                    </a:prstGeom>
                  </pic:spPr>
                </pic:pic>
              </a:graphicData>
            </a:graphic>
          </wp:inline>
        </w:drawing>
      </w:r>
    </w:p>
    <w:p w14:paraId="10A3E555" w14:textId="7A2A4824" w:rsidR="00B32E2D" w:rsidRDefault="00B32E2D" w:rsidP="00B32E2D">
      <w:pPr>
        <w:pStyle w:val="Caption"/>
      </w:pPr>
      <w:bookmarkStart w:id="54" w:name="_Ref955024"/>
      <w:r>
        <w:t xml:space="preserve">Figure </w:t>
      </w:r>
      <w:fldSimple w:instr=" SEQ Figure \* ARABIC ">
        <w:r w:rsidR="00F21DE4">
          <w:rPr>
            <w:noProof/>
          </w:rPr>
          <w:t>17</w:t>
        </w:r>
      </w:fldSimple>
      <w:bookmarkEnd w:id="54"/>
      <w:r>
        <w:t>. Navigating to the clinical algorithm from the root guideline node.</w:t>
      </w:r>
    </w:p>
    <w:p w14:paraId="0EA15594" w14:textId="45C467FE" w:rsidR="007919FA" w:rsidRDefault="007919FA" w:rsidP="007919FA">
      <w:r>
        <w:t xml:space="preserve">The </w:t>
      </w:r>
      <w:r w:rsidR="00B32E2D">
        <w:t>Knowledge Tree</w:t>
      </w:r>
      <w:r>
        <w:t xml:space="preserve"> was designed to make most important entries in </w:t>
      </w:r>
      <w:r w:rsidR="00B32E2D">
        <w:t>an</w:t>
      </w:r>
      <w:r>
        <w:t xml:space="preserve"> ATHENA-CDS Knowledge Base visible on a single form. </w:t>
      </w:r>
    </w:p>
    <w:p w14:paraId="5E5CD4F9" w14:textId="63AAD60A" w:rsidR="007919FA" w:rsidRDefault="001B65BB" w:rsidP="001B65BB">
      <w:pPr>
        <w:pStyle w:val="Heading3"/>
      </w:pPr>
      <w:bookmarkStart w:id="55" w:name="_Toc4843663"/>
      <w:r>
        <w:t>Graph</w:t>
      </w:r>
      <w:r w:rsidR="007919FA">
        <w:t xml:space="preserve"> Widget</w:t>
      </w:r>
      <w:bookmarkEnd w:id="55"/>
    </w:p>
    <w:p w14:paraId="2A6335DE" w14:textId="77777777" w:rsidR="007919FA" w:rsidRDefault="007919FA" w:rsidP="007919FA"/>
    <w:p w14:paraId="3B163E38" w14:textId="2953A309" w:rsidR="007919FA" w:rsidRDefault="007919FA" w:rsidP="007919FA">
      <w:r>
        <w:t xml:space="preserve">To graphically display and edit the clinical algorithm associated with a guideline, the ATHENA-CDS Knowledge Base uses the </w:t>
      </w:r>
      <w:r w:rsidR="001B65BB">
        <w:t>graph</w:t>
      </w:r>
      <w:r>
        <w:t xml:space="preserve"> widget to represent the steps and connections among the steps (</w:t>
      </w:r>
      <w:r>
        <w:fldChar w:fldCharType="begin"/>
      </w:r>
      <w:r>
        <w:instrText xml:space="preserve"> REF _Ref114817439 \h  \* MERGEFORMAT </w:instrText>
      </w:r>
      <w:r>
        <w:fldChar w:fldCharType="separate"/>
      </w:r>
      <w:r w:rsidR="00F21DE4">
        <w:t>Figure 18</w:t>
      </w:r>
      <w:r>
        <w:fldChar w:fldCharType="end"/>
      </w:r>
      <w:r>
        <w:t xml:space="preserve">). For the Management_Diagram class, the Steps slot is configured such that the associated </w:t>
      </w:r>
      <w:bookmarkStart w:id="56" w:name="_Hlk85213"/>
      <w:r w:rsidR="001B65BB">
        <w:t>graph</w:t>
      </w:r>
      <w:r>
        <w:t xml:space="preserve"> widget</w:t>
      </w:r>
      <w:bookmarkEnd w:id="56"/>
      <w:r>
        <w:t xml:space="preserve"> shows the allowed classes of the slot (Choice_Step, Action_Choice, Scenario, and Case_Step). They are available in the drawing palette of the </w:t>
      </w:r>
      <w:r w:rsidR="001B65BB">
        <w:t>graph</w:t>
      </w:r>
      <w:r>
        <w:t xml:space="preserve">. For example, a user can create an instance of Scenario in the drawing canvas by selecting and dragging a Scenario icon from the drawing palette to the drawing canvas. </w:t>
      </w:r>
      <w:r w:rsidR="00CA746F">
        <w:t>A</w:t>
      </w:r>
      <w:r>
        <w:t xml:space="preserve"> connection between two icons (representing instances) can be created by </w:t>
      </w:r>
      <w:r w:rsidR="00CA746F">
        <w:t>clicking on cursor on the “from” icon and drag it to the “to” icon</w:t>
      </w:r>
      <w:r>
        <w:t>.</w:t>
      </w:r>
    </w:p>
    <w:p w14:paraId="5F5DC980" w14:textId="77777777" w:rsidR="007919FA" w:rsidRDefault="007919FA" w:rsidP="007919FA"/>
    <w:p w14:paraId="2C082791" w14:textId="3E396D46" w:rsidR="007919FA" w:rsidRDefault="00CA746F" w:rsidP="007919FA">
      <w:pPr>
        <w:keepNext/>
      </w:pPr>
      <w:r w:rsidRPr="00CA746F">
        <w:rPr>
          <w:noProof/>
        </w:rPr>
        <w:lastRenderedPageBreak/>
        <w:drawing>
          <wp:inline distT="0" distB="0" distL="0" distR="0" wp14:anchorId="0475E092" wp14:editId="60B8B490">
            <wp:extent cx="4939095" cy="5512157"/>
            <wp:effectExtent l="0" t="0" r="127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953085" cy="5527770"/>
                    </a:xfrm>
                    <a:prstGeom prst="rect">
                      <a:avLst/>
                    </a:prstGeom>
                  </pic:spPr>
                </pic:pic>
              </a:graphicData>
            </a:graphic>
          </wp:inline>
        </w:drawing>
      </w:r>
      <w:r w:rsidRPr="00CA746F">
        <w:t xml:space="preserve"> </w:t>
      </w:r>
      <w:r w:rsidR="007919FA">
        <w:rPr>
          <w:noProof/>
          <w:lang w:eastAsia="zh-CN"/>
        </w:rPr>
        <mc:AlternateContent>
          <mc:Choice Requires="wps">
            <w:drawing>
              <wp:anchor distT="0" distB="0" distL="114300" distR="114300" simplePos="0" relativeHeight="251659264" behindDoc="0" locked="0" layoutInCell="1" allowOverlap="1" wp14:anchorId="716C9F54" wp14:editId="43EDC1EF">
                <wp:simplePos x="0" y="0"/>
                <wp:positionH relativeFrom="column">
                  <wp:posOffset>1143000</wp:posOffset>
                </wp:positionH>
                <wp:positionV relativeFrom="paragraph">
                  <wp:posOffset>2743835</wp:posOffset>
                </wp:positionV>
                <wp:extent cx="114300" cy="114300"/>
                <wp:effectExtent l="25400" t="25400" r="12700" b="12700"/>
                <wp:wrapNone/>
                <wp:docPr id="541" name="Line 62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flipV="1">
                          <a:off x="0" y="0"/>
                          <a:ext cx="114300" cy="114300"/>
                        </a:xfrm>
                        <a:prstGeom prst="line">
                          <a:avLst/>
                        </a:prstGeom>
                        <a:noFill/>
                        <a:ln w="38100">
                          <a:solidFill>
                            <a:srgbClr val="FFFFFF"/>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06D874D" id="Line 627" o:spid="_x0000_s1026" style="position:absolute;flip:x 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0pt,216.05pt" to="99pt,225.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" strokecolor="white" strokeweight="3pt">
                <v:stroke endarrow="block"/>
                <o:lock v:ext="edit" shapetype="f"/>
              </v:line>
            </w:pict>
          </mc:Fallback>
        </mc:AlternateContent>
      </w:r>
    </w:p>
    <w:p w14:paraId="659DBD61" w14:textId="0CE658FC" w:rsidR="007919FA" w:rsidRDefault="007919FA" w:rsidP="007919FA">
      <w:pPr>
        <w:pStyle w:val="Caption"/>
      </w:pPr>
      <w:bookmarkStart w:id="57" w:name="_Ref114817439"/>
      <w:r>
        <w:t xml:space="preserve">Figure </w:t>
      </w:r>
      <w:r>
        <w:rPr>
          <w:noProof/>
        </w:rPr>
        <w:fldChar w:fldCharType="begin"/>
      </w:r>
      <w:r>
        <w:rPr>
          <w:noProof/>
        </w:rPr>
        <w:instrText xml:space="preserve"> SEQ Figure \* ARABIC </w:instrText>
      </w:r>
      <w:r>
        <w:rPr>
          <w:noProof/>
        </w:rPr>
        <w:fldChar w:fldCharType="separate"/>
      </w:r>
      <w:r w:rsidR="00F21DE4">
        <w:rPr>
          <w:noProof/>
        </w:rPr>
        <w:t>18</w:t>
      </w:r>
      <w:r>
        <w:rPr>
          <w:noProof/>
        </w:rPr>
        <w:fldChar w:fldCharType="end"/>
      </w:r>
      <w:bookmarkEnd w:id="57"/>
      <w:r>
        <w:t xml:space="preserve"> - The </w:t>
      </w:r>
      <w:r w:rsidR="001B65BB">
        <w:t>graph</w:t>
      </w:r>
      <w:r>
        <w:t xml:space="preserve"> interface for creating a clinical algorithm. A user creates an object in the </w:t>
      </w:r>
      <w:r w:rsidR="001B65BB">
        <w:t>graph</w:t>
      </w:r>
      <w:r>
        <w:t xml:space="preserve"> by selecting and dragging an icon from the drawing palette to the drawing canvas.</w:t>
      </w:r>
    </w:p>
    <w:p w14:paraId="6F770E8C" w14:textId="77777777" w:rsidR="007919FA" w:rsidRDefault="007919FA" w:rsidP="007919FA">
      <w:pPr>
        <w:rPr>
          <w:sz w:val="20"/>
          <w:szCs w:val="20"/>
        </w:rPr>
      </w:pPr>
    </w:p>
    <w:p w14:paraId="457608AB" w14:textId="77777777" w:rsidR="007919FA" w:rsidRDefault="007919FA" w:rsidP="001B65BB">
      <w:pPr>
        <w:pStyle w:val="Heading2"/>
      </w:pPr>
      <w:bookmarkStart w:id="58" w:name="_Toc122341453"/>
      <w:bookmarkStart w:id="59" w:name="_Toc533503304"/>
      <w:bookmarkStart w:id="60" w:name="_Toc291756701"/>
      <w:bookmarkStart w:id="61" w:name="_Toc4843664"/>
      <w:r>
        <w:t>Two Common Tasks</w:t>
      </w:r>
      <w:bookmarkEnd w:id="58"/>
      <w:bookmarkEnd w:id="59"/>
      <w:bookmarkEnd w:id="60"/>
      <w:bookmarkEnd w:id="61"/>
    </w:p>
    <w:p w14:paraId="5C37730B" w14:textId="77777777" w:rsidR="007919FA" w:rsidRDefault="007919FA" w:rsidP="007919FA"/>
    <w:p w14:paraId="56454E8D" w14:textId="77777777" w:rsidR="007919FA" w:rsidRDefault="007919FA" w:rsidP="007919FA">
      <w:r>
        <w:t xml:space="preserve">The following subsections describe two tasks that a user will commonly carry out in Protégé. One is using the search function to find existing classes or instances. The other is finding references to classes, slots, or instances in one or more places throughout the ATHENA-CDS Knowledge Base. </w:t>
      </w:r>
    </w:p>
    <w:p w14:paraId="3BE36418" w14:textId="77777777" w:rsidR="007919FA" w:rsidRDefault="007919FA" w:rsidP="007919FA"/>
    <w:p w14:paraId="62F512AA" w14:textId="6A507271" w:rsidR="007919FA" w:rsidRDefault="007919FA" w:rsidP="001B65BB">
      <w:pPr>
        <w:pStyle w:val="Heading3"/>
      </w:pPr>
      <w:bookmarkStart w:id="62" w:name="_Toc4843665"/>
      <w:r>
        <w:lastRenderedPageBreak/>
        <w:t>Using the Search Function to Find Classes or Instances</w:t>
      </w:r>
      <w:bookmarkEnd w:id="62"/>
    </w:p>
    <w:p w14:paraId="6ED9E46A" w14:textId="71B248C2" w:rsidR="007919FA" w:rsidRDefault="007919FA" w:rsidP="007919FA">
      <w:r>
        <w:t>In Protégé, a user can search for existing classes or instances by their display names. This is done using the binocular search pane available in a number of Classes &amp; Instances panes and dialog boxes (</w:t>
      </w:r>
      <w:r>
        <w:fldChar w:fldCharType="begin"/>
      </w:r>
      <w:r>
        <w:instrText xml:space="preserve"> REF _Ref114819850 \h </w:instrText>
      </w:r>
      <w:r>
        <w:fldChar w:fldCharType="separate"/>
      </w:r>
      <w:r w:rsidR="00F21DE4">
        <w:rPr>
          <w:iCs/>
        </w:rPr>
        <w:t xml:space="preserve">Figure </w:t>
      </w:r>
      <w:r w:rsidR="00F21DE4">
        <w:rPr>
          <w:iCs/>
          <w:noProof/>
        </w:rPr>
        <w:t>19</w:t>
      </w:r>
      <w:r>
        <w:fldChar w:fldCharType="end"/>
      </w:r>
      <w:r>
        <w:t>). The binocular search pane consists of the search-string text field and the binocular search button.</w:t>
      </w:r>
    </w:p>
    <w:p w14:paraId="381C9C7C" w14:textId="77777777" w:rsidR="007919FA" w:rsidRDefault="007919FA" w:rsidP="007919FA"/>
    <w:p w14:paraId="3CAC2321" w14:textId="67F090E1" w:rsidR="007919FA" w:rsidRDefault="007919FA" w:rsidP="007919FA">
      <w:r>
        <w:t>Suppose a user is looking for a class with a name that begins with “anti”. He or she can enter the search string “anti” in the search-string text field and click the binocular button (</w:t>
      </w:r>
      <w:r>
        <w:fldChar w:fldCharType="begin"/>
      </w:r>
      <w:r>
        <w:instrText xml:space="preserve"> REF _Ref114819850 \h </w:instrText>
      </w:r>
      <w:r>
        <w:fldChar w:fldCharType="separate"/>
      </w:r>
      <w:r w:rsidR="00F21DE4">
        <w:rPr>
          <w:iCs/>
        </w:rPr>
        <w:t xml:space="preserve">Figure </w:t>
      </w:r>
      <w:r w:rsidR="00F21DE4">
        <w:rPr>
          <w:iCs/>
          <w:noProof/>
        </w:rPr>
        <w:t>19</w:t>
      </w:r>
      <w:r>
        <w:fldChar w:fldCharType="end"/>
      </w:r>
      <w:r>
        <w:t>). If there is one match, that class will be highlighted. If there is more than one match, Protégé will show a dialog box containing all matches (</w:t>
      </w:r>
      <w:r>
        <w:fldChar w:fldCharType="begin"/>
      </w:r>
      <w:r>
        <w:instrText xml:space="preserve"> REF _Ref114821329 \h </w:instrText>
      </w:r>
      <w:r>
        <w:fldChar w:fldCharType="separate"/>
      </w:r>
      <w:r w:rsidR="00F21DE4">
        <w:rPr>
          <w:iCs/>
        </w:rPr>
        <w:t xml:space="preserve">Figure </w:t>
      </w:r>
      <w:r w:rsidR="00F21DE4">
        <w:rPr>
          <w:iCs/>
          <w:noProof/>
        </w:rPr>
        <w:t>20</w:t>
      </w:r>
      <w:r>
        <w:fldChar w:fldCharType="end"/>
      </w:r>
      <w:r>
        <w:t xml:space="preserve">), and the user will be able to select one. String comparisons in searches are </w:t>
      </w:r>
      <w:r>
        <w:rPr>
          <w:i/>
        </w:rPr>
        <w:t xml:space="preserve">not </w:t>
      </w:r>
      <w:r>
        <w:t>case sensitive.</w:t>
      </w:r>
    </w:p>
    <w:p w14:paraId="32CC79E9" w14:textId="77777777" w:rsidR="007919FA" w:rsidRDefault="007919FA" w:rsidP="007919FA"/>
    <w:p w14:paraId="696DC013" w14:textId="77777777" w:rsidR="007919FA" w:rsidRDefault="007919FA" w:rsidP="007919FA"/>
    <w:p w14:paraId="326E9057" w14:textId="77777777" w:rsidR="007919FA" w:rsidRDefault="007919FA" w:rsidP="007919FA">
      <w:r>
        <w:rPr>
          <w:noProof/>
        </w:rPr>
        <w:drawing>
          <wp:inline distT="0" distB="0" distL="0" distR="0" wp14:anchorId="1599A38D" wp14:editId="42242805">
            <wp:extent cx="5943600" cy="4442460"/>
            <wp:effectExtent l="1905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8" cstate="print"/>
                    <a:srcRect/>
                    <a:stretch>
                      <a:fillRect/>
                    </a:stretch>
                  </pic:blipFill>
                  <pic:spPr bwMode="auto">
                    <a:xfrm>
                      <a:off x="0" y="0"/>
                      <a:ext cx="5943600" cy="4442460"/>
                    </a:xfrm>
                    <a:prstGeom prst="rect">
                      <a:avLst/>
                    </a:prstGeom>
                    <a:noFill/>
                    <a:ln w="9525">
                      <a:noFill/>
                      <a:miter lim="800000"/>
                      <a:headEnd/>
                      <a:tailEnd/>
                    </a:ln>
                  </pic:spPr>
                </pic:pic>
              </a:graphicData>
            </a:graphic>
          </wp:inline>
        </w:drawing>
      </w:r>
    </w:p>
    <w:p w14:paraId="56A4219C" w14:textId="7E0EFC5B" w:rsidR="007919FA" w:rsidRDefault="007919FA" w:rsidP="007919FA">
      <w:pPr>
        <w:pStyle w:val="Caption"/>
        <w:rPr>
          <w:iCs/>
        </w:rPr>
      </w:pPr>
      <w:bookmarkStart w:id="63" w:name="_Ref114819850"/>
      <w:r>
        <w:rPr>
          <w:iCs/>
        </w:rPr>
        <w:t xml:space="preserve">Figure </w:t>
      </w:r>
      <w:r>
        <w:rPr>
          <w:iCs/>
        </w:rPr>
        <w:fldChar w:fldCharType="begin"/>
      </w:r>
      <w:r>
        <w:rPr>
          <w:iCs/>
        </w:rPr>
        <w:instrText xml:space="preserve"> SEQ Figure \* ARABIC </w:instrText>
      </w:r>
      <w:r>
        <w:rPr>
          <w:iCs/>
        </w:rPr>
        <w:fldChar w:fldCharType="separate"/>
      </w:r>
      <w:r w:rsidR="00F21DE4">
        <w:rPr>
          <w:iCs/>
          <w:noProof/>
        </w:rPr>
        <w:t>19</w:t>
      </w:r>
      <w:r>
        <w:rPr>
          <w:iCs/>
        </w:rPr>
        <w:fldChar w:fldCharType="end"/>
      </w:r>
      <w:bookmarkEnd w:id="63"/>
      <w:r>
        <w:rPr>
          <w:iCs/>
        </w:rPr>
        <w:t xml:space="preserve"> - Using the binocular search pane to look for classes with a name beginning in “anti”</w:t>
      </w:r>
    </w:p>
    <w:p w14:paraId="71AA4CDD" w14:textId="77777777" w:rsidR="007919FA" w:rsidRDefault="007919FA" w:rsidP="007919FA">
      <w:pPr>
        <w:rPr>
          <w:sz w:val="20"/>
        </w:rPr>
      </w:pPr>
    </w:p>
    <w:p w14:paraId="2D53A968" w14:textId="77777777" w:rsidR="007919FA" w:rsidRDefault="007919FA" w:rsidP="007919FA">
      <w:pPr>
        <w:rPr>
          <w:sz w:val="20"/>
        </w:rPr>
      </w:pPr>
    </w:p>
    <w:p w14:paraId="7D96BCA4" w14:textId="77777777" w:rsidR="007919FA" w:rsidRDefault="007919FA" w:rsidP="007919FA">
      <w:r>
        <w:rPr>
          <w:noProof/>
        </w:rPr>
        <w:lastRenderedPageBreak/>
        <w:drawing>
          <wp:inline distT="0" distB="0" distL="0" distR="0" wp14:anchorId="002032D1" wp14:editId="6E4A3E16">
            <wp:extent cx="3459480" cy="2441575"/>
            <wp:effectExtent l="19050" t="0" r="762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9" cstate="print"/>
                    <a:srcRect/>
                    <a:stretch>
                      <a:fillRect/>
                    </a:stretch>
                  </pic:blipFill>
                  <pic:spPr bwMode="auto">
                    <a:xfrm>
                      <a:off x="0" y="0"/>
                      <a:ext cx="3459480" cy="2441575"/>
                    </a:xfrm>
                    <a:prstGeom prst="rect">
                      <a:avLst/>
                    </a:prstGeom>
                    <a:noFill/>
                    <a:ln w="9525">
                      <a:noFill/>
                      <a:miter lim="800000"/>
                      <a:headEnd/>
                      <a:tailEnd/>
                    </a:ln>
                  </pic:spPr>
                </pic:pic>
              </a:graphicData>
            </a:graphic>
          </wp:inline>
        </w:drawing>
      </w:r>
    </w:p>
    <w:p w14:paraId="31D783DA" w14:textId="7AF24B35" w:rsidR="007919FA" w:rsidRPr="001A6471" w:rsidRDefault="007919FA" w:rsidP="001A6471">
      <w:pPr>
        <w:pStyle w:val="Caption"/>
        <w:rPr>
          <w:iCs/>
        </w:rPr>
      </w:pPr>
      <w:bookmarkStart w:id="64" w:name="_Ref114821329"/>
      <w:r>
        <w:rPr>
          <w:iCs/>
        </w:rPr>
        <w:t xml:space="preserve">Figure </w:t>
      </w:r>
      <w:r>
        <w:rPr>
          <w:iCs/>
        </w:rPr>
        <w:fldChar w:fldCharType="begin"/>
      </w:r>
      <w:r>
        <w:rPr>
          <w:iCs/>
        </w:rPr>
        <w:instrText xml:space="preserve"> SEQ Figure \* ARABIC </w:instrText>
      </w:r>
      <w:r>
        <w:rPr>
          <w:iCs/>
        </w:rPr>
        <w:fldChar w:fldCharType="separate"/>
      </w:r>
      <w:r w:rsidR="00F21DE4">
        <w:rPr>
          <w:iCs/>
          <w:noProof/>
        </w:rPr>
        <w:t>20</w:t>
      </w:r>
      <w:r>
        <w:rPr>
          <w:iCs/>
        </w:rPr>
        <w:fldChar w:fldCharType="end"/>
      </w:r>
      <w:bookmarkEnd w:id="64"/>
      <w:r>
        <w:rPr>
          <w:iCs/>
        </w:rPr>
        <w:t xml:space="preserve"> - Results for the search string “anti”</w:t>
      </w:r>
    </w:p>
    <w:p w14:paraId="33EA1990" w14:textId="77777777" w:rsidR="007919FA" w:rsidRDefault="007919FA" w:rsidP="007919FA">
      <w:pPr>
        <w:rPr>
          <w:sz w:val="20"/>
        </w:rPr>
      </w:pPr>
    </w:p>
    <w:p w14:paraId="36E37B36" w14:textId="4AC7F7EA" w:rsidR="007919FA" w:rsidRDefault="007919FA" w:rsidP="007919FA">
      <w:r>
        <w:t xml:space="preserve">If you want to find classes with names containing “anti” in any position, you can add the wildcard character </w:t>
      </w:r>
      <w:r>
        <w:rPr>
          <w:b/>
        </w:rPr>
        <w:t>*</w:t>
      </w:r>
      <w:r>
        <w:t xml:space="preserve"> at the beginning of the search string. Protégé will return all classes with names containing “anti” (</w:t>
      </w:r>
      <w:r>
        <w:fldChar w:fldCharType="begin"/>
      </w:r>
      <w:r>
        <w:instrText xml:space="preserve"> REF _Ref114821788 \h </w:instrText>
      </w:r>
      <w:r>
        <w:fldChar w:fldCharType="separate"/>
      </w:r>
      <w:r w:rsidR="00F21DE4">
        <w:t xml:space="preserve">Figure </w:t>
      </w:r>
      <w:r w:rsidR="00F21DE4">
        <w:rPr>
          <w:noProof/>
        </w:rPr>
        <w:t>21</w:t>
      </w:r>
      <w:r>
        <w:fldChar w:fldCharType="end"/>
      </w:r>
      <w:r>
        <w:t>).</w:t>
      </w:r>
    </w:p>
    <w:p w14:paraId="4FFA8E8C" w14:textId="77777777" w:rsidR="007919FA" w:rsidRDefault="007919FA" w:rsidP="007919FA"/>
    <w:p w14:paraId="5A3B7915" w14:textId="77777777" w:rsidR="007919FA" w:rsidRDefault="007919FA" w:rsidP="007919FA">
      <w:pPr>
        <w:keepNext/>
      </w:pPr>
      <w:r>
        <w:rPr>
          <w:noProof/>
        </w:rPr>
        <w:drawing>
          <wp:inline distT="0" distB="0" distL="0" distR="0" wp14:anchorId="313CBABF" wp14:editId="01D4F0B5">
            <wp:extent cx="3484880" cy="2449830"/>
            <wp:effectExtent l="19050" t="0" r="127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0" cstate="print"/>
                    <a:srcRect/>
                    <a:stretch>
                      <a:fillRect/>
                    </a:stretch>
                  </pic:blipFill>
                  <pic:spPr bwMode="auto">
                    <a:xfrm>
                      <a:off x="0" y="0"/>
                      <a:ext cx="3484880" cy="2449830"/>
                    </a:xfrm>
                    <a:prstGeom prst="rect">
                      <a:avLst/>
                    </a:prstGeom>
                    <a:noFill/>
                    <a:ln w="9525">
                      <a:noFill/>
                      <a:miter lim="800000"/>
                      <a:headEnd/>
                      <a:tailEnd/>
                    </a:ln>
                  </pic:spPr>
                </pic:pic>
              </a:graphicData>
            </a:graphic>
          </wp:inline>
        </w:drawing>
      </w:r>
    </w:p>
    <w:p w14:paraId="36A10DDF" w14:textId="176A3EB7" w:rsidR="007919FA" w:rsidRDefault="007919FA" w:rsidP="007919FA">
      <w:pPr>
        <w:pStyle w:val="Caption"/>
      </w:pPr>
      <w:bookmarkStart w:id="65" w:name="_Ref114821788"/>
      <w:r>
        <w:t xml:space="preserve">Figure </w:t>
      </w:r>
      <w:r>
        <w:rPr>
          <w:noProof/>
        </w:rPr>
        <w:fldChar w:fldCharType="begin"/>
      </w:r>
      <w:r>
        <w:rPr>
          <w:noProof/>
        </w:rPr>
        <w:instrText xml:space="preserve"> SEQ Figure \* ARABIC </w:instrText>
      </w:r>
      <w:r>
        <w:rPr>
          <w:noProof/>
        </w:rPr>
        <w:fldChar w:fldCharType="separate"/>
      </w:r>
      <w:r w:rsidR="00F21DE4">
        <w:rPr>
          <w:noProof/>
        </w:rPr>
        <w:t>21</w:t>
      </w:r>
      <w:r>
        <w:rPr>
          <w:noProof/>
        </w:rPr>
        <w:fldChar w:fldCharType="end"/>
      </w:r>
      <w:bookmarkEnd w:id="65"/>
      <w:r>
        <w:t xml:space="preserve"> - Search results for the search string “*anti”</w:t>
      </w:r>
    </w:p>
    <w:p w14:paraId="2345F6AF" w14:textId="77777777" w:rsidR="007919FA" w:rsidRDefault="007919FA" w:rsidP="001B65BB">
      <w:pPr>
        <w:pStyle w:val="Heading3"/>
      </w:pPr>
      <w:bookmarkStart w:id="66" w:name="_Toc4843666"/>
      <w:r>
        <w:t>Finding References to Classes, Slots, or Instances throughout the Knowledge Base</w:t>
      </w:r>
      <w:bookmarkEnd w:id="66"/>
    </w:p>
    <w:p w14:paraId="4E155EC1" w14:textId="77777777" w:rsidR="007919FA" w:rsidRDefault="007919FA" w:rsidP="007919FA">
      <w:r>
        <w:t xml:space="preserve"> </w:t>
      </w:r>
    </w:p>
    <w:p w14:paraId="24E10162" w14:textId="6769AD52" w:rsidR="007919FA" w:rsidRDefault="007919FA" w:rsidP="007919FA">
      <w:r>
        <w:t xml:space="preserve">A class or an instance may be used in one or more places in the knowledge base. If a user wants to modify or delete a class or an instance, it is essential to know all places this class or instance is used. He or she can use the references buttons, highlighted in </w:t>
      </w:r>
      <w:r>
        <w:fldChar w:fldCharType="begin"/>
      </w:r>
      <w:r>
        <w:instrText xml:space="preserve"> REF _Ref114824083 \h </w:instrText>
      </w:r>
      <w:r>
        <w:fldChar w:fldCharType="separate"/>
      </w:r>
      <w:r w:rsidR="00F21DE4">
        <w:t xml:space="preserve">Figure </w:t>
      </w:r>
      <w:r w:rsidR="00F21DE4">
        <w:rPr>
          <w:noProof/>
        </w:rPr>
        <w:t>22</w:t>
      </w:r>
      <w:r>
        <w:fldChar w:fldCharType="end"/>
      </w:r>
      <w:r>
        <w:t xml:space="preserve">, to find all references to a particular class or instance. </w:t>
      </w:r>
    </w:p>
    <w:p w14:paraId="66FEDC53" w14:textId="77777777" w:rsidR="007919FA" w:rsidRDefault="007919FA" w:rsidP="007919FA"/>
    <w:p w14:paraId="5A57402E" w14:textId="73A28A33" w:rsidR="007919FA" w:rsidRDefault="001A6471" w:rsidP="007919FA">
      <w:r>
        <w:rPr>
          <w:noProof/>
        </w:rPr>
        <w:lastRenderedPageBreak/>
        <mc:AlternateContent>
          <mc:Choice Requires="wps">
            <w:drawing>
              <wp:anchor distT="0" distB="0" distL="114300" distR="114300" simplePos="0" relativeHeight="251692032" behindDoc="0" locked="0" layoutInCell="1" allowOverlap="1" wp14:anchorId="3D9CA982" wp14:editId="6576C034">
                <wp:simplePos x="0" y="0"/>
                <wp:positionH relativeFrom="column">
                  <wp:posOffset>1608543</wp:posOffset>
                </wp:positionH>
                <wp:positionV relativeFrom="paragraph">
                  <wp:posOffset>800934</wp:posOffset>
                </wp:positionV>
                <wp:extent cx="213583" cy="220257"/>
                <wp:effectExtent l="12700" t="12700" r="27940" b="21590"/>
                <wp:wrapNone/>
                <wp:docPr id="553" name="Rectangle 553"/>
                <wp:cNvGraphicFramePr/>
                <a:graphic xmlns:a="http://schemas.openxmlformats.org/drawingml/2006/main">
                  <a:graphicData uri="http://schemas.microsoft.com/office/word/2010/wordprocessingShape">
                    <wps:wsp>
                      <wps:cNvSpPr/>
                      <wps:spPr>
                        <a:xfrm>
                          <a:off x="0" y="0"/>
                          <a:ext cx="213583" cy="220257"/>
                        </a:xfrm>
                        <a:prstGeom prst="rect">
                          <a:avLst/>
                        </a:prstGeom>
                        <a:noFill/>
                        <a:ln w="3810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127BA4B" id="Rectangle 553" o:spid="_x0000_s1026" style="position:absolute;margin-left:126.65pt;margin-top:63.05pt;width:16.8pt;height:17.35pt;z-index:251692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" filled="f" strokecolor="#c00000" strokeweight="3pt"/>
            </w:pict>
          </mc:Fallback>
        </mc:AlternateContent>
      </w:r>
      <w:r w:rsidRPr="001A6471">
        <w:rPr>
          <w:noProof/>
        </w:rPr>
        <w:drawing>
          <wp:inline distT="0" distB="0" distL="0" distR="0" wp14:anchorId="43F97D70" wp14:editId="1F53F537">
            <wp:extent cx="5943600" cy="3582670"/>
            <wp:effectExtent l="0" t="0" r="0" b="0"/>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582670"/>
                    </a:xfrm>
                    <a:prstGeom prst="rect">
                      <a:avLst/>
                    </a:prstGeom>
                  </pic:spPr>
                </pic:pic>
              </a:graphicData>
            </a:graphic>
          </wp:inline>
        </w:drawing>
      </w:r>
    </w:p>
    <w:p w14:paraId="64F45523" w14:textId="293D58FD" w:rsidR="007919FA" w:rsidRDefault="007919FA" w:rsidP="007919FA">
      <w:pPr>
        <w:pStyle w:val="Caption"/>
      </w:pPr>
      <w:bookmarkStart w:id="67" w:name="_Ref114824083"/>
      <w:r>
        <w:t xml:space="preserve">Figure </w:t>
      </w:r>
      <w:r>
        <w:rPr>
          <w:noProof/>
        </w:rPr>
        <w:fldChar w:fldCharType="begin"/>
      </w:r>
      <w:r>
        <w:rPr>
          <w:noProof/>
        </w:rPr>
        <w:instrText xml:space="preserve"> SEQ Figure \* ARABIC </w:instrText>
      </w:r>
      <w:r>
        <w:rPr>
          <w:noProof/>
        </w:rPr>
        <w:fldChar w:fldCharType="separate"/>
      </w:r>
      <w:r w:rsidR="00F21DE4">
        <w:rPr>
          <w:noProof/>
        </w:rPr>
        <w:t>22</w:t>
      </w:r>
      <w:r>
        <w:rPr>
          <w:noProof/>
        </w:rPr>
        <w:fldChar w:fldCharType="end"/>
      </w:r>
      <w:bookmarkEnd w:id="67"/>
      <w:r>
        <w:t xml:space="preserve"> - References buttons (</w:t>
      </w:r>
      <w:r w:rsidR="001A6471" w:rsidRPr="001A6471">
        <w:rPr>
          <w:noProof/>
        </w:rPr>
        <w:drawing>
          <wp:inline distT="0" distB="0" distL="0" distR="0" wp14:anchorId="24E9A292" wp14:editId="320E6FB7">
            <wp:extent cx="177800" cy="165100"/>
            <wp:effectExtent l="0" t="0" r="0" b="0"/>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77800" cy="165100"/>
                    </a:xfrm>
                    <a:prstGeom prst="rect">
                      <a:avLst/>
                    </a:prstGeom>
                  </pic:spPr>
                </pic:pic>
              </a:graphicData>
            </a:graphic>
          </wp:inline>
        </w:drawing>
      </w:r>
      <w:r>
        <w:t xml:space="preserve">, between </w:t>
      </w:r>
      <w:r w:rsidR="001A6471" w:rsidRPr="001A6471">
        <w:rPr>
          <w:rFonts w:ascii="Arial" w:hAnsi="Arial"/>
          <w:noProof/>
        </w:rPr>
        <w:drawing>
          <wp:inline distT="0" distB="0" distL="0" distR="0" wp14:anchorId="501B27FF" wp14:editId="3CDA5374">
            <wp:extent cx="177800" cy="165100"/>
            <wp:effectExtent l="0" t="0" r="0" b="0"/>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77800" cy="165100"/>
                    </a:xfrm>
                    <a:prstGeom prst="rect">
                      <a:avLst/>
                    </a:prstGeom>
                  </pic:spPr>
                </pic:pic>
              </a:graphicData>
            </a:graphic>
          </wp:inline>
        </w:drawing>
      </w:r>
      <w:r>
        <w:t xml:space="preserve"> and </w:t>
      </w:r>
      <w:r w:rsidR="001A6471" w:rsidRPr="001A6471">
        <w:rPr>
          <w:rFonts w:ascii="Arial" w:hAnsi="Arial"/>
          <w:noProof/>
        </w:rPr>
        <w:drawing>
          <wp:inline distT="0" distB="0" distL="0" distR="0" wp14:anchorId="73BDEE16" wp14:editId="5863C5CA">
            <wp:extent cx="177800" cy="165100"/>
            <wp:effectExtent l="0" t="0" r="0" b="0"/>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77800" cy="165100"/>
                    </a:xfrm>
                    <a:prstGeom prst="rect">
                      <a:avLst/>
                    </a:prstGeom>
                  </pic:spPr>
                </pic:pic>
              </a:graphicData>
            </a:graphic>
          </wp:inline>
        </w:drawing>
      </w:r>
      <w:r>
        <w:t xml:space="preserve"> buttons) in the Classes &amp; Instances tab</w:t>
      </w:r>
    </w:p>
    <w:p w14:paraId="0C72FF40" w14:textId="0BB6F23F" w:rsidR="007919FA" w:rsidRDefault="007919FA" w:rsidP="007919FA">
      <w:r>
        <w:t>If you select the Scenario class and click on the references button in the class hierarchy pane, for example, a window showing all references to the Scenario class will pop up (</w:t>
      </w:r>
      <w:r>
        <w:fldChar w:fldCharType="begin"/>
      </w:r>
      <w:r>
        <w:instrText xml:space="preserve"> REF _Ref114824728 \h </w:instrText>
      </w:r>
      <w:r>
        <w:fldChar w:fldCharType="separate"/>
      </w:r>
      <w:r w:rsidR="00F21DE4">
        <w:t xml:space="preserve">Figure </w:t>
      </w:r>
      <w:r w:rsidR="00F21DE4">
        <w:rPr>
          <w:noProof/>
        </w:rPr>
        <w:t>23</w:t>
      </w:r>
      <w:r>
        <w:fldChar w:fldCharType="end"/>
      </w:r>
      <w:r>
        <w:t xml:space="preserve">). The window shows that: the Scenario class is an allowed class of the first_object slot in the Followed_By class; it is the direct instance of the :STANDARD-CLASS metaclass; it is the direct subclass of the Management_Algorithm_Entity class; it is the direct type of a number instances; and it is the slot value type of the previous_scenarios slot. </w:t>
      </w:r>
    </w:p>
    <w:p w14:paraId="32B7046E" w14:textId="77777777" w:rsidR="007919FA" w:rsidRDefault="007919FA" w:rsidP="007919FA">
      <w:pPr>
        <w:pStyle w:val="Caption"/>
      </w:pPr>
    </w:p>
    <w:p w14:paraId="3231C30F" w14:textId="75851ABC" w:rsidR="007919FA" w:rsidRDefault="005E7C90" w:rsidP="007919FA">
      <w:pPr>
        <w:keepNext/>
      </w:pPr>
      <w:r w:rsidRPr="005E7C90">
        <w:rPr>
          <w:noProof/>
        </w:rPr>
        <w:drawing>
          <wp:inline distT="0" distB="0" distL="0" distR="0" wp14:anchorId="0E5F84F4" wp14:editId="017C326D">
            <wp:extent cx="4445000" cy="20320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445000" cy="2032000"/>
                    </a:xfrm>
                    <a:prstGeom prst="rect">
                      <a:avLst/>
                    </a:prstGeom>
                  </pic:spPr>
                </pic:pic>
              </a:graphicData>
            </a:graphic>
          </wp:inline>
        </w:drawing>
      </w:r>
    </w:p>
    <w:p w14:paraId="3A14DAC9" w14:textId="52732BAF" w:rsidR="007919FA" w:rsidRDefault="007919FA" w:rsidP="007919FA">
      <w:pPr>
        <w:pStyle w:val="Caption"/>
      </w:pPr>
      <w:bookmarkStart w:id="68" w:name="_Ref114824728"/>
      <w:r>
        <w:t xml:space="preserve">Figure </w:t>
      </w:r>
      <w:r>
        <w:rPr>
          <w:noProof/>
        </w:rPr>
        <w:fldChar w:fldCharType="begin"/>
      </w:r>
      <w:r>
        <w:rPr>
          <w:noProof/>
        </w:rPr>
        <w:instrText xml:space="preserve"> SEQ Figure \* ARABIC </w:instrText>
      </w:r>
      <w:r>
        <w:rPr>
          <w:noProof/>
        </w:rPr>
        <w:fldChar w:fldCharType="separate"/>
      </w:r>
      <w:r w:rsidR="00F21DE4">
        <w:rPr>
          <w:noProof/>
        </w:rPr>
        <w:t>23</w:t>
      </w:r>
      <w:r>
        <w:rPr>
          <w:noProof/>
        </w:rPr>
        <w:fldChar w:fldCharType="end"/>
      </w:r>
      <w:bookmarkEnd w:id="68"/>
      <w:r>
        <w:t xml:space="preserve"> - Window showing all references to the Scenario class</w:t>
      </w:r>
    </w:p>
    <w:p w14:paraId="4D1A1DAC" w14:textId="77777777" w:rsidR="007919FA" w:rsidRDefault="007919FA" w:rsidP="007919FA">
      <w:pPr>
        <w:pStyle w:val="Caption"/>
      </w:pPr>
    </w:p>
    <w:p w14:paraId="7DF1225A" w14:textId="77777777" w:rsidR="007919FA" w:rsidRDefault="007919FA" w:rsidP="007919FA">
      <w:pPr>
        <w:pStyle w:val="Caption"/>
      </w:pPr>
    </w:p>
    <w:p w14:paraId="26BFD2DA" w14:textId="6BD1A20A" w:rsidR="007919FA" w:rsidRDefault="007919FA" w:rsidP="007919FA">
      <w:r>
        <w:lastRenderedPageBreak/>
        <w:t xml:space="preserve">From the window that shows all references to the Scenario class, you can select a class, slot, or instance (e.g., Management_Algorithm_Entity class in </w:t>
      </w:r>
      <w:r>
        <w:fldChar w:fldCharType="begin"/>
      </w:r>
      <w:r>
        <w:instrText xml:space="preserve"> REF _Ref114825413 \h  \* MERGEFORMAT </w:instrText>
      </w:r>
      <w:r>
        <w:fldChar w:fldCharType="separate"/>
      </w:r>
      <w:r w:rsidR="00F21DE4">
        <w:t>Figure 24</w:t>
      </w:r>
      <w:r>
        <w:fldChar w:fldCharType="end"/>
      </w:r>
      <w:r>
        <w:t xml:space="preserve">), and click on the references button on the form to open another window that shows all references to the selected frame (e.g., </w:t>
      </w:r>
      <w:r>
        <w:fldChar w:fldCharType="begin"/>
      </w:r>
      <w:r>
        <w:instrText xml:space="preserve"> REF _Ref114825698 \h  \* MERGEFORMAT </w:instrText>
      </w:r>
      <w:r>
        <w:fldChar w:fldCharType="separate"/>
      </w:r>
      <w:r w:rsidR="00F21DE4">
        <w:rPr>
          <w:iCs/>
        </w:rPr>
        <w:t>Figure 25</w:t>
      </w:r>
      <w:r>
        <w:fldChar w:fldCharType="end"/>
      </w:r>
      <w:r>
        <w:t xml:space="preserve"> shows all references to the Management_Algorithm_Entity class in the knowledge base).</w:t>
      </w:r>
    </w:p>
    <w:p w14:paraId="2808CE49" w14:textId="77777777" w:rsidR="007919FA" w:rsidRDefault="007919FA" w:rsidP="007919FA">
      <w:pPr>
        <w:pStyle w:val="Caption"/>
      </w:pPr>
    </w:p>
    <w:p w14:paraId="74DE9F3B" w14:textId="5128A2BC" w:rsidR="007919FA" w:rsidRDefault="00D94BF6" w:rsidP="007919FA">
      <w:pPr>
        <w:keepNext/>
      </w:pPr>
      <w:r>
        <w:rPr>
          <w:noProof/>
        </w:rPr>
        <mc:AlternateContent>
          <mc:Choice Requires="wps">
            <w:drawing>
              <wp:anchor distT="0" distB="0" distL="114300" distR="114300" simplePos="0" relativeHeight="251694080" behindDoc="0" locked="0" layoutInCell="1" allowOverlap="1" wp14:anchorId="569A4E65" wp14:editId="0A758D75">
                <wp:simplePos x="0" y="0"/>
                <wp:positionH relativeFrom="column">
                  <wp:posOffset>3930604</wp:posOffset>
                </wp:positionH>
                <wp:positionV relativeFrom="paragraph">
                  <wp:posOffset>144196</wp:posOffset>
                </wp:positionV>
                <wp:extent cx="207557" cy="180859"/>
                <wp:effectExtent l="12700" t="12700" r="21590" b="22860"/>
                <wp:wrapNone/>
                <wp:docPr id="555" name="Rectangle 555"/>
                <wp:cNvGraphicFramePr/>
                <a:graphic xmlns:a="http://schemas.openxmlformats.org/drawingml/2006/main">
                  <a:graphicData uri="http://schemas.microsoft.com/office/word/2010/wordprocessingShape">
                    <wps:wsp>
                      <wps:cNvSpPr/>
                      <wps:spPr>
                        <a:xfrm>
                          <a:off x="0" y="0"/>
                          <a:ext cx="207557" cy="180859"/>
                        </a:xfrm>
                        <a:prstGeom prst="rect">
                          <a:avLst/>
                        </a:prstGeom>
                        <a:noFill/>
                        <a:ln w="3810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A46BCD" id="Rectangle 555" o:spid="_x0000_s1026" style="position:absolute;margin-left:309.5pt;margin-top:11.35pt;width:16.35pt;height:14.2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" filled="f" strokecolor="#c00000" strokeweight="3pt"/>
            </w:pict>
          </mc:Fallback>
        </mc:AlternateContent>
      </w:r>
      <w:r w:rsidRPr="00D94BF6">
        <w:rPr>
          <w:noProof/>
        </w:rPr>
        <w:drawing>
          <wp:inline distT="0" distB="0" distL="0" distR="0" wp14:anchorId="43A7D1F0" wp14:editId="628ACCDB">
            <wp:extent cx="4099448" cy="2215918"/>
            <wp:effectExtent l="0" t="0" r="3175" b="0"/>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106070" cy="2219498"/>
                    </a:xfrm>
                    <a:prstGeom prst="rect">
                      <a:avLst/>
                    </a:prstGeom>
                  </pic:spPr>
                </pic:pic>
              </a:graphicData>
            </a:graphic>
          </wp:inline>
        </w:drawing>
      </w:r>
    </w:p>
    <w:p w14:paraId="562C6A3A" w14:textId="5D04E329" w:rsidR="007919FA" w:rsidRDefault="007919FA" w:rsidP="007919FA">
      <w:pPr>
        <w:pStyle w:val="Caption"/>
      </w:pPr>
      <w:bookmarkStart w:id="69" w:name="_Ref114825413"/>
      <w:r>
        <w:t xml:space="preserve">Figure </w:t>
      </w:r>
      <w:r>
        <w:rPr>
          <w:noProof/>
        </w:rPr>
        <w:fldChar w:fldCharType="begin"/>
      </w:r>
      <w:r>
        <w:rPr>
          <w:noProof/>
        </w:rPr>
        <w:instrText xml:space="preserve"> SEQ Figure \* ARABIC </w:instrText>
      </w:r>
      <w:r>
        <w:rPr>
          <w:noProof/>
        </w:rPr>
        <w:fldChar w:fldCharType="separate"/>
      </w:r>
      <w:r w:rsidR="00F21DE4">
        <w:rPr>
          <w:noProof/>
        </w:rPr>
        <w:t>24</w:t>
      </w:r>
      <w:r>
        <w:rPr>
          <w:noProof/>
        </w:rPr>
        <w:fldChar w:fldCharType="end"/>
      </w:r>
      <w:bookmarkEnd w:id="69"/>
      <w:r>
        <w:t xml:space="preserve"> - Selecting a frame (e.g., Management_Algorithm_Entity class) in the References to Scenario window, and clicking on the references button to find all references to the selected frame</w:t>
      </w:r>
    </w:p>
    <w:p w14:paraId="00F40951" w14:textId="01DCEC74" w:rsidR="007919FA" w:rsidRDefault="005E7C90" w:rsidP="007919FA">
      <w:pPr>
        <w:keepNext/>
      </w:pPr>
      <w:r w:rsidRPr="005E7C90">
        <w:rPr>
          <w:noProof/>
        </w:rPr>
        <w:drawing>
          <wp:inline distT="0" distB="0" distL="0" distR="0" wp14:anchorId="1367DD02" wp14:editId="3E1DDF36">
            <wp:extent cx="5943600" cy="2767330"/>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767330"/>
                    </a:xfrm>
                    <a:prstGeom prst="rect">
                      <a:avLst/>
                    </a:prstGeom>
                  </pic:spPr>
                </pic:pic>
              </a:graphicData>
            </a:graphic>
          </wp:inline>
        </w:drawing>
      </w:r>
    </w:p>
    <w:p w14:paraId="76C385EB" w14:textId="3F6CAA54" w:rsidR="007919FA" w:rsidRPr="00D94BF6" w:rsidRDefault="007919FA" w:rsidP="00D94BF6">
      <w:pPr>
        <w:pStyle w:val="Caption"/>
        <w:rPr>
          <w:iCs/>
        </w:rPr>
      </w:pPr>
      <w:bookmarkStart w:id="70" w:name="_Ref114825698"/>
      <w:r>
        <w:rPr>
          <w:iCs/>
        </w:rPr>
        <w:t xml:space="preserve">Figure </w:t>
      </w:r>
      <w:r>
        <w:rPr>
          <w:iCs/>
        </w:rPr>
        <w:fldChar w:fldCharType="begin"/>
      </w:r>
      <w:r>
        <w:rPr>
          <w:iCs/>
        </w:rPr>
        <w:instrText xml:space="preserve"> SEQ Figure \* ARABIC </w:instrText>
      </w:r>
      <w:r>
        <w:rPr>
          <w:iCs/>
        </w:rPr>
        <w:fldChar w:fldCharType="separate"/>
      </w:r>
      <w:r w:rsidR="00F21DE4">
        <w:rPr>
          <w:iCs/>
          <w:noProof/>
        </w:rPr>
        <w:t>25</w:t>
      </w:r>
      <w:r>
        <w:rPr>
          <w:iCs/>
        </w:rPr>
        <w:fldChar w:fldCharType="end"/>
      </w:r>
      <w:bookmarkEnd w:id="70"/>
      <w:r>
        <w:rPr>
          <w:iCs/>
        </w:rPr>
        <w:t xml:space="preserve"> - All references to Management_Algorithm_Entity</w:t>
      </w:r>
    </w:p>
    <w:p w14:paraId="45F57252" w14:textId="77777777" w:rsidR="007919FA" w:rsidRDefault="007919FA" w:rsidP="001B65BB">
      <w:pPr>
        <w:pStyle w:val="Heading1"/>
      </w:pPr>
      <w:bookmarkStart w:id="71" w:name="_Ref120784984"/>
      <w:bookmarkStart w:id="72" w:name="_Toc120798752"/>
      <w:bookmarkStart w:id="73" w:name="_Ref122072392"/>
      <w:bookmarkStart w:id="74" w:name="_Ref122072581"/>
      <w:bookmarkStart w:id="75" w:name="_Toc122341454"/>
      <w:bookmarkStart w:id="76" w:name="_Toc533503305"/>
      <w:bookmarkStart w:id="77" w:name="_Toc291756702"/>
      <w:bookmarkStart w:id="78" w:name="_Toc4843667"/>
      <w:r>
        <w:t xml:space="preserve">EON Models and the ATHENA-CDS </w:t>
      </w:r>
      <w:bookmarkEnd w:id="71"/>
      <w:bookmarkEnd w:id="72"/>
      <w:r>
        <w:t>Knowledge Base</w:t>
      </w:r>
      <w:bookmarkEnd w:id="73"/>
      <w:bookmarkEnd w:id="74"/>
      <w:bookmarkEnd w:id="75"/>
      <w:bookmarkEnd w:id="76"/>
      <w:bookmarkEnd w:id="77"/>
      <w:bookmarkEnd w:id="78"/>
    </w:p>
    <w:p w14:paraId="742F87A2" w14:textId="77777777" w:rsidR="007919FA" w:rsidRDefault="007919FA" w:rsidP="007919FA"/>
    <w:p w14:paraId="5E733581" w14:textId="77777777" w:rsidR="007919FA" w:rsidRDefault="007919FA" w:rsidP="007919FA">
      <w:r>
        <w:t xml:space="preserve">The ATHENA-CDS Knowledge Base encodes select, authoritative hypertension knowledge in the format required by EON models. These models, consisting of an extensible set of Protégé projects, structure the knowledge and data so they can be used to encode guidelines and </w:t>
      </w:r>
      <w:r>
        <w:lastRenderedPageBreak/>
        <w:t>protocols in a form suitable for generating patient-specific recommendations. The EON models include:</w:t>
      </w:r>
    </w:p>
    <w:p w14:paraId="04D8862F" w14:textId="77777777" w:rsidR="007919FA" w:rsidRDefault="007919FA" w:rsidP="007919FA"/>
    <w:p w14:paraId="01A07745" w14:textId="77777777" w:rsidR="007919FA" w:rsidRDefault="007919FA" w:rsidP="00FA7CB9">
      <w:pPr>
        <w:numPr>
          <w:ilvl w:val="0"/>
          <w:numId w:val="26"/>
        </w:numPr>
        <w:spacing w:before="120"/>
      </w:pPr>
      <w:r>
        <w:rPr>
          <w:i/>
        </w:rPr>
        <w:t>Patient Data Model</w:t>
      </w:r>
      <w:r>
        <w:t xml:space="preserve"> (EPR_Entity hierarchy) – defines the structure of patient information used by the EON system. It converts the clinical data from the electronic medical record (or other source) into a format the Guideline Interpreter can process.</w:t>
      </w:r>
    </w:p>
    <w:p w14:paraId="040C3C68" w14:textId="77777777" w:rsidR="007919FA" w:rsidRDefault="007919FA" w:rsidP="007919FA">
      <w:pPr>
        <w:ind w:left="360"/>
      </w:pPr>
    </w:p>
    <w:p w14:paraId="647606F2" w14:textId="77777777" w:rsidR="007919FA" w:rsidRDefault="007919FA" w:rsidP="00FA7CB9">
      <w:pPr>
        <w:numPr>
          <w:ilvl w:val="0"/>
          <w:numId w:val="26"/>
        </w:numPr>
        <w:spacing w:before="120"/>
      </w:pPr>
      <w:r>
        <w:rPr>
          <w:i/>
        </w:rPr>
        <w:t>Medical Concept Model</w:t>
      </w:r>
      <w:r>
        <w:t xml:space="preserve"> (Medical_Domain_Class hierarchy) – primarily defines the medical vocabulary used in encoding guidelines. The terms in the medical concept model are mapped to standard terminologies or to the terminology used in the host information system.</w:t>
      </w:r>
    </w:p>
    <w:p w14:paraId="1EF55AD9" w14:textId="77777777" w:rsidR="007919FA" w:rsidRDefault="007919FA" w:rsidP="007919FA">
      <w:pPr>
        <w:ind w:left="360"/>
      </w:pPr>
    </w:p>
    <w:p w14:paraId="45AB04C2" w14:textId="77777777" w:rsidR="007919FA" w:rsidRDefault="007919FA" w:rsidP="00FA7CB9">
      <w:pPr>
        <w:numPr>
          <w:ilvl w:val="0"/>
          <w:numId w:val="26"/>
        </w:numPr>
        <w:spacing w:before="120"/>
      </w:pPr>
      <w:r>
        <w:rPr>
          <w:i/>
        </w:rPr>
        <w:t>EON Guideline Model</w:t>
      </w:r>
      <w:r>
        <w:t xml:space="preserve"> (Guideline_Model_Entity and Expression hierarchy) – defines the structure of a computable EON guideline. </w:t>
      </w:r>
    </w:p>
    <w:p w14:paraId="4CE25CB8" w14:textId="77777777" w:rsidR="007919FA" w:rsidRDefault="007919FA" w:rsidP="007919FA"/>
    <w:p w14:paraId="230BDB4F" w14:textId="24335E68" w:rsidR="007919FA" w:rsidRDefault="007919FA" w:rsidP="007919FA">
      <w:r>
        <w:t xml:space="preserve">As shown in </w:t>
      </w:r>
      <w:r>
        <w:fldChar w:fldCharType="begin"/>
      </w:r>
      <w:r>
        <w:instrText xml:space="preserve"> REF _Ref122255361 \h </w:instrText>
      </w:r>
      <w:r>
        <w:fldChar w:fldCharType="separate"/>
      </w:r>
      <w:r w:rsidR="00F21DE4">
        <w:t xml:space="preserve">Figure </w:t>
      </w:r>
      <w:r w:rsidR="00F21DE4">
        <w:rPr>
          <w:noProof/>
        </w:rPr>
        <w:t>26</w:t>
      </w:r>
      <w:r>
        <w:fldChar w:fldCharType="end"/>
      </w:r>
      <w:r>
        <w:t>, the EON Guideline Model contains:</w:t>
      </w:r>
    </w:p>
    <w:p w14:paraId="18E91EB9" w14:textId="77777777" w:rsidR="007919FA" w:rsidRDefault="007919FA" w:rsidP="007919FA"/>
    <w:p w14:paraId="424C5B73" w14:textId="77777777" w:rsidR="007919FA" w:rsidRDefault="007919FA" w:rsidP="00FA7CB9">
      <w:pPr>
        <w:numPr>
          <w:ilvl w:val="0"/>
          <w:numId w:val="19"/>
        </w:numPr>
        <w:spacing w:before="120"/>
      </w:pPr>
      <w:r>
        <w:rPr>
          <w:i/>
        </w:rPr>
        <w:t>Eligibility criteria</w:t>
      </w:r>
      <w:r>
        <w:t xml:space="preserve"> – define the target population of the guideline. For example, a guideline on Hypertension would have a target population of patients with high blood pressure as an eligibility criterion.</w:t>
      </w:r>
    </w:p>
    <w:p w14:paraId="065D261E" w14:textId="77777777" w:rsidR="007919FA" w:rsidRDefault="007919FA" w:rsidP="007919FA">
      <w:pPr>
        <w:ind w:left="360"/>
      </w:pPr>
    </w:p>
    <w:p w14:paraId="3E8C107C" w14:textId="77777777" w:rsidR="007919FA" w:rsidRDefault="007919FA" w:rsidP="00FA7CB9">
      <w:pPr>
        <w:numPr>
          <w:ilvl w:val="0"/>
          <w:numId w:val="19"/>
        </w:numPr>
        <w:spacing w:before="120"/>
      </w:pPr>
      <w:r>
        <w:rPr>
          <w:i/>
        </w:rPr>
        <w:t>Goals</w:t>
      </w:r>
      <w:r>
        <w:t xml:space="preserve"> (e.g., target blood pressures) – specify patient states the guideline aims to help achieve.</w:t>
      </w:r>
    </w:p>
    <w:p w14:paraId="1E6138BF" w14:textId="77777777" w:rsidR="007919FA" w:rsidRDefault="007919FA" w:rsidP="007919FA">
      <w:pPr>
        <w:ind w:left="360"/>
      </w:pPr>
    </w:p>
    <w:p w14:paraId="12CAA6BF" w14:textId="77777777" w:rsidR="007919FA" w:rsidRDefault="007919FA" w:rsidP="00FA7CB9">
      <w:pPr>
        <w:numPr>
          <w:ilvl w:val="0"/>
          <w:numId w:val="19"/>
        </w:numPr>
        <w:spacing w:before="120"/>
      </w:pPr>
      <w:r>
        <w:rPr>
          <w:i/>
        </w:rPr>
        <w:t>Abstractions about patients</w:t>
      </w:r>
      <w:r>
        <w:t xml:space="preserve"> (e.g., the risk group to which a patient belongs) – represent interpretations about a patient’s medical condition.</w:t>
      </w:r>
    </w:p>
    <w:p w14:paraId="036B9913" w14:textId="77777777" w:rsidR="007919FA" w:rsidRDefault="007919FA" w:rsidP="007919FA">
      <w:pPr>
        <w:ind w:left="360"/>
        <w:rPr>
          <w:highlight w:val="yellow"/>
        </w:rPr>
      </w:pPr>
    </w:p>
    <w:p w14:paraId="51DC1D68" w14:textId="77777777" w:rsidR="007919FA" w:rsidRDefault="007919FA" w:rsidP="00FA7CB9">
      <w:pPr>
        <w:numPr>
          <w:ilvl w:val="0"/>
          <w:numId w:val="19"/>
        </w:numPr>
        <w:spacing w:before="120"/>
      </w:pPr>
      <w:r>
        <w:rPr>
          <w:i/>
        </w:rPr>
        <w:t>A clinical algorithm</w:t>
      </w:r>
      <w:r>
        <w:t xml:space="preserve"> – organizes a collection of patient scenarios, decisions to be made, and possible action choices. Each action choice includes decision criteria for giving preference to the actions specified in the choice. The actions may include sending a message, referring a patient, evaluating activities to recommend, or starting, stopping and modifying activities. </w:t>
      </w:r>
    </w:p>
    <w:p w14:paraId="0460FEC5" w14:textId="77777777" w:rsidR="007919FA" w:rsidRDefault="007919FA" w:rsidP="007919FA">
      <w:pPr>
        <w:ind w:left="360"/>
      </w:pPr>
    </w:p>
    <w:p w14:paraId="181A72D5" w14:textId="77777777" w:rsidR="007919FA" w:rsidRDefault="007919FA" w:rsidP="00FA7CB9">
      <w:pPr>
        <w:numPr>
          <w:ilvl w:val="0"/>
          <w:numId w:val="19"/>
        </w:numPr>
        <w:spacing w:before="120"/>
      </w:pPr>
      <w:r>
        <w:rPr>
          <w:i/>
        </w:rPr>
        <w:t>Activity specification</w:t>
      </w:r>
      <w:r>
        <w:t xml:space="preserve"> – represents an action that can take place over time (e.g., taking a medication to manage chronic problems). Activity specifications have properties, such as compelling indications, relative indications, relative contraindications, and absolute contraindications, that can be used to determine whether the activity is appropriate. Drug_Usage and Guideline_Drug are the two classes of activities heavily used in the ATHENA-CDS Knowledge Base. Instances of Drug_Usage (e.g., ACE Inhibitors) often contain information on classes of drugs, while instances of Guideline Drug contain specific information about a particular drug in a class (e.g., Captopril).</w:t>
      </w:r>
    </w:p>
    <w:p w14:paraId="49B40FBF" w14:textId="77777777" w:rsidR="007919FA" w:rsidRDefault="007919FA" w:rsidP="007919FA">
      <w:pPr>
        <w:ind w:left="360"/>
      </w:pPr>
    </w:p>
    <w:p w14:paraId="1BCCFF56" w14:textId="77777777" w:rsidR="007919FA" w:rsidRDefault="007919FA" w:rsidP="00FA7CB9">
      <w:pPr>
        <w:numPr>
          <w:ilvl w:val="0"/>
          <w:numId w:val="19"/>
        </w:numPr>
        <w:spacing w:before="120"/>
      </w:pPr>
      <w:r>
        <w:rPr>
          <w:i/>
        </w:rPr>
        <w:lastRenderedPageBreak/>
        <w:t>Computable expressions</w:t>
      </w:r>
      <w:r>
        <w:t xml:space="preserve"> (e.g., eligibility criteria) – expressions, written using the expression languages available in the EON Guideline Model. They can be evaluated using coded patient data to infer valid statements about a patient.</w:t>
      </w:r>
    </w:p>
    <w:p w14:paraId="226C3DC4" w14:textId="77777777" w:rsidR="007919FA" w:rsidRDefault="007919FA" w:rsidP="007919FA">
      <w:pPr>
        <w:spacing w:before="120"/>
      </w:pPr>
    </w:p>
    <w:p w14:paraId="2D8A5289" w14:textId="77777777" w:rsidR="007919FA" w:rsidRDefault="007919FA" w:rsidP="007919FA">
      <w:pPr>
        <w:keepNext/>
      </w:pPr>
      <w:r>
        <w:rPr>
          <w:noProof/>
        </w:rPr>
        <mc:AlternateContent>
          <mc:Choice Requires="wpc">
            <w:drawing>
              <wp:inline distT="0" distB="0" distL="0" distR="0" wp14:anchorId="68E6D649" wp14:editId="7AB7A9D9">
                <wp:extent cx="6362700" cy="4509770"/>
                <wp:effectExtent l="0" t="0" r="0" b="0"/>
                <wp:docPr id="585" name="Canvas 585"/>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437" name="Rectangle 587"/>
                        <wps:cNvSpPr>
                          <a:spLocks/>
                        </wps:cNvSpPr>
                        <wps:spPr bwMode="auto">
                          <a:xfrm>
                            <a:off x="106680" y="107315"/>
                            <a:ext cx="6134100" cy="2406650"/>
                          </a:xfrm>
                          <a:prstGeom prst="rect">
                            <a:avLst/>
                          </a:prstGeom>
                          <a:noFill/>
                          <a:ln w="6985" cap="rnd">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38" name="Rectangle 588"/>
                        <wps:cNvSpPr>
                          <a:spLocks/>
                        </wps:cNvSpPr>
                        <wps:spPr bwMode="auto">
                          <a:xfrm>
                            <a:off x="2667000" y="1925955"/>
                            <a:ext cx="1386840" cy="508000"/>
                          </a:xfrm>
                          <a:prstGeom prst="rect">
                            <a:avLst/>
                          </a:prstGeom>
                          <a:noFill/>
                          <a:ln w="6985" cap="rnd">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39" name="Rectangle 589"/>
                        <wps:cNvSpPr>
                          <a:spLocks/>
                        </wps:cNvSpPr>
                        <wps:spPr bwMode="auto">
                          <a:xfrm>
                            <a:off x="2858135" y="1884680"/>
                            <a:ext cx="1018540" cy="521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EC7F7D" w14:textId="77777777" w:rsidR="002208C6" w:rsidRDefault="002208C6" w:rsidP="007919FA">
                              <w:r>
                                <w:rPr>
                                  <w:rFonts w:ascii="Tahoma" w:hAnsi="Tahoma" w:cs="Tahoma"/>
                                  <w:color w:val="000000"/>
                                  <w:sz w:val="34"/>
                                  <w:szCs w:val="34"/>
                                </w:rPr>
                                <w:t>Expression</w:t>
                              </w:r>
                            </w:p>
                          </w:txbxContent>
                        </wps:txbx>
                        <wps:bodyPr rot="0" vert="horz" wrap="square" lIns="0" tIns="0" rIns="0" bIns="0" anchor="t" anchorCtr="0" upright="1">
                          <a:noAutofit/>
                        </wps:bodyPr>
                      </wps:wsp>
                      <wps:wsp>
                        <wps:cNvPr id="440" name="Rectangle 590"/>
                        <wps:cNvSpPr>
                          <a:spLocks/>
                        </wps:cNvSpPr>
                        <wps:spPr bwMode="auto">
                          <a:xfrm>
                            <a:off x="2903220" y="2179320"/>
                            <a:ext cx="927735" cy="3594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B22C49" w14:textId="77777777" w:rsidR="002208C6" w:rsidRDefault="002208C6" w:rsidP="007919FA">
                              <w:r>
                                <w:rPr>
                                  <w:rFonts w:ascii="Tahoma" w:hAnsi="Tahoma" w:cs="Tahoma"/>
                                  <w:color w:val="000000"/>
                                  <w:sz w:val="34"/>
                                  <w:szCs w:val="34"/>
                                </w:rPr>
                                <w:t>Language</w:t>
                              </w:r>
                            </w:p>
                          </w:txbxContent>
                        </wps:txbx>
                        <wps:bodyPr rot="0" vert="horz" wrap="square" lIns="0" tIns="0" rIns="0" bIns="0" anchor="t" anchorCtr="0" upright="1">
                          <a:noAutofit/>
                        </wps:bodyPr>
                      </wps:wsp>
                      <wps:wsp>
                        <wps:cNvPr id="441" name="Rectangle 591"/>
                        <wps:cNvSpPr>
                          <a:spLocks/>
                        </wps:cNvSpPr>
                        <wps:spPr bwMode="auto">
                          <a:xfrm>
                            <a:off x="965835" y="2929890"/>
                            <a:ext cx="1920240" cy="323215"/>
                          </a:xfrm>
                          <a:prstGeom prst="rect">
                            <a:avLst/>
                          </a:prstGeom>
                          <a:noFill/>
                          <a:ln w="6985" cap="rnd">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42" name="Rectangle 592"/>
                        <wps:cNvSpPr>
                          <a:spLocks/>
                        </wps:cNvSpPr>
                        <wps:spPr bwMode="auto">
                          <a:xfrm>
                            <a:off x="983615" y="2936875"/>
                            <a:ext cx="1664335" cy="521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A55761" w14:textId="77777777" w:rsidR="002208C6" w:rsidRDefault="002208C6" w:rsidP="007919FA">
                              <w:r>
                                <w:rPr>
                                  <w:rFonts w:ascii="Tahoma" w:hAnsi="Tahoma" w:cs="Tahoma"/>
                                  <w:color w:val="000000"/>
                                  <w:sz w:val="34"/>
                                  <w:szCs w:val="34"/>
                                </w:rPr>
                                <w:t>Domain Concepts</w:t>
                              </w:r>
                            </w:p>
                          </w:txbxContent>
                        </wps:txbx>
                        <wps:bodyPr rot="0" vert="horz" wrap="square" lIns="0" tIns="0" rIns="0" bIns="0" anchor="t" anchorCtr="0" upright="1">
                          <a:noAutofit/>
                        </wps:bodyPr>
                      </wps:wsp>
                      <wps:wsp>
                        <wps:cNvPr id="443" name="Freeform 593"/>
                        <wps:cNvSpPr>
                          <a:spLocks/>
                        </wps:cNvSpPr>
                        <wps:spPr bwMode="auto">
                          <a:xfrm>
                            <a:off x="2133600" y="2138045"/>
                            <a:ext cx="537210" cy="53340"/>
                          </a:xfrm>
                          <a:custGeom>
                            <a:avLst/>
                            <a:gdLst>
                              <a:gd name="T0" fmla="*/ 4000 w 4026"/>
                              <a:gd name="T1" fmla="*/ 337 h 400"/>
                              <a:gd name="T2" fmla="*/ 333 w 4026"/>
                              <a:gd name="T3" fmla="*/ 223 h 400"/>
                              <a:gd name="T4" fmla="*/ 309 w 4026"/>
                              <a:gd name="T5" fmla="*/ 197 h 400"/>
                              <a:gd name="T6" fmla="*/ 334 w 4026"/>
                              <a:gd name="T7" fmla="*/ 173 h 400"/>
                              <a:gd name="T8" fmla="*/ 4001 w 4026"/>
                              <a:gd name="T9" fmla="*/ 287 h 400"/>
                              <a:gd name="T10" fmla="*/ 4025 w 4026"/>
                              <a:gd name="T11" fmla="*/ 313 h 400"/>
                              <a:gd name="T12" fmla="*/ 4000 w 4026"/>
                              <a:gd name="T13" fmla="*/ 337 h 400"/>
                              <a:gd name="T14" fmla="*/ 394 w 4026"/>
                              <a:gd name="T15" fmla="*/ 400 h 400"/>
                              <a:gd name="T16" fmla="*/ 0 w 4026"/>
                              <a:gd name="T17" fmla="*/ 187 h 400"/>
                              <a:gd name="T18" fmla="*/ 407 w 4026"/>
                              <a:gd name="T19" fmla="*/ 0 h 400"/>
                              <a:gd name="T20" fmla="*/ 394 w 4026"/>
                              <a:gd name="T21" fmla="*/ 400 h 4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4026" h="400">
                                <a:moveTo>
                                  <a:pt x="4000" y="337"/>
                                </a:moveTo>
                                <a:lnTo>
                                  <a:pt x="333" y="223"/>
                                </a:lnTo>
                                <a:cubicBezTo>
                                  <a:pt x="319" y="222"/>
                                  <a:pt x="308" y="211"/>
                                  <a:pt x="309" y="197"/>
                                </a:cubicBezTo>
                                <a:cubicBezTo>
                                  <a:pt x="309" y="183"/>
                                  <a:pt x="321" y="172"/>
                                  <a:pt x="334" y="173"/>
                                </a:cubicBezTo>
                                <a:lnTo>
                                  <a:pt x="4001" y="287"/>
                                </a:lnTo>
                                <a:cubicBezTo>
                                  <a:pt x="4015" y="288"/>
                                  <a:pt x="4026" y="299"/>
                                  <a:pt x="4025" y="313"/>
                                </a:cubicBezTo>
                                <a:cubicBezTo>
                                  <a:pt x="4025" y="327"/>
                                  <a:pt x="4013" y="338"/>
                                  <a:pt x="4000" y="337"/>
                                </a:cubicBezTo>
                                <a:close/>
                                <a:moveTo>
                                  <a:pt x="394" y="400"/>
                                </a:moveTo>
                                <a:lnTo>
                                  <a:pt x="0" y="187"/>
                                </a:lnTo>
                                <a:lnTo>
                                  <a:pt x="407" y="0"/>
                                </a:lnTo>
                                <a:lnTo>
                                  <a:pt x="394" y="400"/>
                                </a:lnTo>
                                <a:close/>
                              </a:path>
                            </a:pathLst>
                          </a:custGeom>
                          <a:solidFill>
                            <a:srgbClr val="000000"/>
                          </a:solidFill>
                          <a:ln w="1905">
                            <a:solidFill>
                              <a:srgbClr val="000000"/>
                            </a:solidFill>
                            <a:bevel/>
                            <a:headEnd/>
                            <a:tailEnd/>
                          </a:ln>
                        </wps:spPr>
                        <wps:bodyPr rot="0" vert="horz" wrap="square" lIns="91440" tIns="45720" rIns="91440" bIns="45720" anchor="t" anchorCtr="0" upright="1">
                          <a:noAutofit/>
                        </wps:bodyPr>
                      </wps:wsp>
                      <wps:wsp>
                        <wps:cNvPr id="444" name="Rectangle 594"/>
                        <wps:cNvSpPr>
                          <a:spLocks/>
                        </wps:cNvSpPr>
                        <wps:spPr bwMode="auto">
                          <a:xfrm>
                            <a:off x="311150" y="133985"/>
                            <a:ext cx="1314450" cy="521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90E72C" w14:textId="77777777" w:rsidR="002208C6" w:rsidRDefault="002208C6" w:rsidP="007919FA">
                              <w:r>
                                <w:rPr>
                                  <w:rFonts w:ascii="Tahoma" w:hAnsi="Tahoma" w:cs="Tahoma"/>
                                  <w:b/>
                                  <w:bCs/>
                                  <w:color w:val="000000"/>
                                  <w:sz w:val="34"/>
                                  <w:szCs w:val="34"/>
                                </w:rPr>
                                <w:t xml:space="preserve">Guideline </w:t>
                              </w:r>
                              <w:r>
                                <w:rPr>
                                  <w:rFonts w:ascii="Tahoma" w:hAnsi="Tahoma" w:cs="Tahoma"/>
                                  <w:b/>
                                  <w:bCs/>
                                  <w:color w:val="000000"/>
                                  <w:sz w:val="34"/>
                                  <w:szCs w:val="34"/>
                                </w:rPr>
                                <w:br/>
                                <w:t xml:space="preserve">Model </w:t>
                              </w:r>
                            </w:p>
                          </w:txbxContent>
                        </wps:txbx>
                        <wps:bodyPr rot="0" vert="horz" wrap="square" lIns="0" tIns="0" rIns="0" bIns="0" anchor="t" anchorCtr="0" upright="1">
                          <a:noAutofit/>
                        </wps:bodyPr>
                      </wps:wsp>
                      <wps:wsp>
                        <wps:cNvPr id="445" name="Freeform 595"/>
                        <wps:cNvSpPr>
                          <a:spLocks/>
                        </wps:cNvSpPr>
                        <wps:spPr bwMode="auto">
                          <a:xfrm>
                            <a:off x="1211580" y="1614805"/>
                            <a:ext cx="2868295" cy="298450"/>
                          </a:xfrm>
                          <a:custGeom>
                            <a:avLst/>
                            <a:gdLst>
                              <a:gd name="T0" fmla="*/ 21769 w 21793"/>
                              <a:gd name="T1" fmla="*/ 51 h 2091"/>
                              <a:gd name="T2" fmla="*/ 335 w 21793"/>
                              <a:gd name="T3" fmla="*/ 1922 h 2091"/>
                              <a:gd name="T4" fmla="*/ 308 w 21793"/>
                              <a:gd name="T5" fmla="*/ 1900 h 2091"/>
                              <a:gd name="T6" fmla="*/ 330 w 21793"/>
                              <a:gd name="T7" fmla="*/ 1873 h 2091"/>
                              <a:gd name="T8" fmla="*/ 21765 w 21793"/>
                              <a:gd name="T9" fmla="*/ 2 h 2091"/>
                              <a:gd name="T10" fmla="*/ 21792 w 21793"/>
                              <a:gd name="T11" fmla="*/ 24 h 2091"/>
                              <a:gd name="T12" fmla="*/ 21769 w 21793"/>
                              <a:gd name="T13" fmla="*/ 51 h 2091"/>
                              <a:gd name="T14" fmla="*/ 416 w 21793"/>
                              <a:gd name="T15" fmla="*/ 2091 h 2091"/>
                              <a:gd name="T16" fmla="*/ 0 w 21793"/>
                              <a:gd name="T17" fmla="*/ 1926 h 2091"/>
                              <a:gd name="T18" fmla="*/ 382 w 21793"/>
                              <a:gd name="T19" fmla="*/ 1692 h 2091"/>
                              <a:gd name="T20" fmla="*/ 416 w 21793"/>
                              <a:gd name="T21" fmla="*/ 2091 h 209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1793" h="2091">
                                <a:moveTo>
                                  <a:pt x="21769" y="51"/>
                                </a:moveTo>
                                <a:lnTo>
                                  <a:pt x="335" y="1922"/>
                                </a:lnTo>
                                <a:cubicBezTo>
                                  <a:pt x="321" y="1924"/>
                                  <a:pt x="309" y="1913"/>
                                  <a:pt x="308" y="1900"/>
                                </a:cubicBezTo>
                                <a:cubicBezTo>
                                  <a:pt x="307" y="1886"/>
                                  <a:pt x="317" y="1874"/>
                                  <a:pt x="330" y="1873"/>
                                </a:cubicBezTo>
                                <a:lnTo>
                                  <a:pt x="21765" y="2"/>
                                </a:lnTo>
                                <a:cubicBezTo>
                                  <a:pt x="21779" y="0"/>
                                  <a:pt x="21791" y="11"/>
                                  <a:pt x="21792" y="24"/>
                                </a:cubicBezTo>
                                <a:cubicBezTo>
                                  <a:pt x="21793" y="38"/>
                                  <a:pt x="21783" y="50"/>
                                  <a:pt x="21769" y="51"/>
                                </a:cubicBezTo>
                                <a:close/>
                                <a:moveTo>
                                  <a:pt x="416" y="2091"/>
                                </a:moveTo>
                                <a:lnTo>
                                  <a:pt x="0" y="1926"/>
                                </a:lnTo>
                                <a:lnTo>
                                  <a:pt x="382" y="1692"/>
                                </a:lnTo>
                                <a:lnTo>
                                  <a:pt x="416" y="2091"/>
                                </a:lnTo>
                                <a:close/>
                              </a:path>
                            </a:pathLst>
                          </a:custGeom>
                          <a:solidFill>
                            <a:srgbClr val="000000"/>
                          </a:solidFill>
                          <a:ln w="1905">
                            <a:solidFill>
                              <a:srgbClr val="000000"/>
                            </a:solidFill>
                            <a:bevel/>
                            <a:headEnd/>
                            <a:tailEnd/>
                          </a:ln>
                        </wps:spPr>
                        <wps:bodyPr rot="0" vert="horz" wrap="square" lIns="91440" tIns="45720" rIns="91440" bIns="45720" anchor="t" anchorCtr="0" upright="1">
                          <a:noAutofit/>
                        </wps:bodyPr>
                      </wps:wsp>
                      <wps:wsp>
                        <wps:cNvPr id="446" name="Freeform 596"/>
                        <wps:cNvSpPr>
                          <a:spLocks/>
                        </wps:cNvSpPr>
                        <wps:spPr bwMode="auto">
                          <a:xfrm>
                            <a:off x="3360420" y="1614805"/>
                            <a:ext cx="720090" cy="314325"/>
                          </a:xfrm>
                          <a:custGeom>
                            <a:avLst/>
                            <a:gdLst>
                              <a:gd name="T0" fmla="*/ 5377 w 5396"/>
                              <a:gd name="T1" fmla="*/ 51 h 2355"/>
                              <a:gd name="T2" fmla="*/ 317 w 5396"/>
                              <a:gd name="T3" fmla="*/ 2220 h 2355"/>
                              <a:gd name="T4" fmla="*/ 284 w 5396"/>
                              <a:gd name="T5" fmla="*/ 2207 h 2355"/>
                              <a:gd name="T6" fmla="*/ 297 w 5396"/>
                              <a:gd name="T7" fmla="*/ 2174 h 2355"/>
                              <a:gd name="T8" fmla="*/ 5357 w 5396"/>
                              <a:gd name="T9" fmla="*/ 5 h 2355"/>
                              <a:gd name="T10" fmla="*/ 5390 w 5396"/>
                              <a:gd name="T11" fmla="*/ 19 h 2355"/>
                              <a:gd name="T12" fmla="*/ 5377 w 5396"/>
                              <a:gd name="T13" fmla="*/ 51 h 2355"/>
                              <a:gd name="T14" fmla="*/ 447 w 5396"/>
                              <a:gd name="T15" fmla="*/ 2355 h 2355"/>
                              <a:gd name="T16" fmla="*/ 0 w 5396"/>
                              <a:gd name="T17" fmla="*/ 2328 h 2355"/>
                              <a:gd name="T18" fmla="*/ 289 w 5396"/>
                              <a:gd name="T19" fmla="*/ 1987 h 2355"/>
                              <a:gd name="T20" fmla="*/ 447 w 5396"/>
                              <a:gd name="T21" fmla="*/ 2355 h 23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5396" h="2355">
                                <a:moveTo>
                                  <a:pt x="5377" y="51"/>
                                </a:moveTo>
                                <a:lnTo>
                                  <a:pt x="317" y="2220"/>
                                </a:lnTo>
                                <a:cubicBezTo>
                                  <a:pt x="304" y="2226"/>
                                  <a:pt x="289" y="2220"/>
                                  <a:pt x="284" y="2207"/>
                                </a:cubicBezTo>
                                <a:cubicBezTo>
                                  <a:pt x="278" y="2194"/>
                                  <a:pt x="284" y="2180"/>
                                  <a:pt x="297" y="2174"/>
                                </a:cubicBezTo>
                                <a:lnTo>
                                  <a:pt x="5357" y="5"/>
                                </a:lnTo>
                                <a:cubicBezTo>
                                  <a:pt x="5370" y="0"/>
                                  <a:pt x="5385" y="6"/>
                                  <a:pt x="5390" y="19"/>
                                </a:cubicBezTo>
                                <a:cubicBezTo>
                                  <a:pt x="5396" y="31"/>
                                  <a:pt x="5390" y="46"/>
                                  <a:pt x="5377" y="51"/>
                                </a:cubicBezTo>
                                <a:close/>
                                <a:moveTo>
                                  <a:pt x="447" y="2355"/>
                                </a:moveTo>
                                <a:lnTo>
                                  <a:pt x="0" y="2328"/>
                                </a:lnTo>
                                <a:lnTo>
                                  <a:pt x="289" y="1987"/>
                                </a:lnTo>
                                <a:lnTo>
                                  <a:pt x="447" y="2355"/>
                                </a:lnTo>
                                <a:close/>
                              </a:path>
                            </a:pathLst>
                          </a:custGeom>
                          <a:solidFill>
                            <a:srgbClr val="000000"/>
                          </a:solidFill>
                          <a:ln w="1905">
                            <a:solidFill>
                              <a:srgbClr val="000000"/>
                            </a:solidFill>
                            <a:bevel/>
                            <a:headEnd/>
                            <a:tailEnd/>
                          </a:ln>
                        </wps:spPr>
                        <wps:bodyPr rot="0" vert="horz" wrap="square" lIns="91440" tIns="45720" rIns="91440" bIns="45720" anchor="t" anchorCtr="0" upright="1">
                          <a:noAutofit/>
                        </wps:bodyPr>
                      </wps:wsp>
                      <wps:wsp>
                        <wps:cNvPr id="447" name="Rectangle 597"/>
                        <wps:cNvSpPr>
                          <a:spLocks/>
                        </wps:cNvSpPr>
                        <wps:spPr bwMode="auto">
                          <a:xfrm>
                            <a:off x="2670810" y="213995"/>
                            <a:ext cx="3458845" cy="1403985"/>
                          </a:xfrm>
                          <a:prstGeom prst="rect">
                            <a:avLst/>
                          </a:prstGeom>
                          <a:noFill/>
                          <a:ln w="6985" cap="rnd">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12" name="Rectangle 598"/>
                        <wps:cNvSpPr>
                          <a:spLocks/>
                        </wps:cNvSpPr>
                        <wps:spPr bwMode="auto">
                          <a:xfrm>
                            <a:off x="4693920" y="267335"/>
                            <a:ext cx="996315" cy="535305"/>
                          </a:xfrm>
                          <a:prstGeom prst="rect">
                            <a:avLst/>
                          </a:prstGeom>
                          <a:noFill/>
                          <a:ln w="6985" cap="rnd">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13" name="Rectangle 599"/>
                        <wps:cNvSpPr>
                          <a:spLocks/>
                        </wps:cNvSpPr>
                        <wps:spPr bwMode="auto">
                          <a:xfrm>
                            <a:off x="4754880" y="405765"/>
                            <a:ext cx="792480" cy="521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65F65D" w14:textId="77777777" w:rsidR="002208C6" w:rsidRDefault="002208C6" w:rsidP="007919FA">
                              <w:r>
                                <w:rPr>
                                  <w:rFonts w:ascii="Tahoma" w:hAnsi="Tahoma" w:cs="Tahoma"/>
                                  <w:color w:val="000000"/>
                                  <w:sz w:val="34"/>
                                  <w:szCs w:val="34"/>
                                </w:rPr>
                                <w:t>Decision</w:t>
                              </w:r>
                            </w:p>
                          </w:txbxContent>
                        </wps:txbx>
                        <wps:bodyPr rot="0" vert="horz" wrap="square" lIns="0" tIns="0" rIns="0" bIns="0" anchor="t" anchorCtr="0" upright="1">
                          <a:noAutofit/>
                        </wps:bodyPr>
                      </wps:wsp>
                      <wps:wsp>
                        <wps:cNvPr id="514" name="Rectangle 600"/>
                        <wps:cNvSpPr>
                          <a:spLocks/>
                        </wps:cNvSpPr>
                        <wps:spPr bwMode="auto">
                          <a:xfrm>
                            <a:off x="4747260" y="1016635"/>
                            <a:ext cx="996315" cy="534670"/>
                          </a:xfrm>
                          <a:prstGeom prst="rect">
                            <a:avLst/>
                          </a:prstGeom>
                          <a:noFill/>
                          <a:ln w="6985" cap="rnd">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15" name="Rectangle 601"/>
                        <wps:cNvSpPr>
                          <a:spLocks/>
                        </wps:cNvSpPr>
                        <wps:spPr bwMode="auto">
                          <a:xfrm>
                            <a:off x="4782820" y="963930"/>
                            <a:ext cx="1362075" cy="521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E7616C" w14:textId="77777777" w:rsidR="002208C6" w:rsidRDefault="002208C6" w:rsidP="007919FA">
                              <w:pPr>
                                <w:rPr>
                                  <w:rFonts w:ascii="Tahoma" w:hAnsi="Tahoma" w:cs="Tahoma"/>
                                  <w:color w:val="000000"/>
                                  <w:sz w:val="34"/>
                                  <w:szCs w:val="34"/>
                                </w:rPr>
                              </w:pPr>
                              <w:r>
                                <w:rPr>
                                  <w:rFonts w:ascii="Tahoma" w:hAnsi="Tahoma" w:cs="Tahoma"/>
                                  <w:color w:val="000000"/>
                                  <w:sz w:val="34"/>
                                  <w:szCs w:val="34"/>
                                </w:rPr>
                                <w:t xml:space="preserve">Action </w:t>
                              </w:r>
                              <w:r>
                                <w:rPr>
                                  <w:rFonts w:ascii="Tahoma" w:hAnsi="Tahoma" w:cs="Tahoma"/>
                                  <w:color w:val="000000"/>
                                  <w:sz w:val="34"/>
                                  <w:szCs w:val="34"/>
                                </w:rPr>
                                <w:br/>
                                <w:t>Choice</w:t>
                              </w:r>
                            </w:p>
                          </w:txbxContent>
                        </wps:txbx>
                        <wps:bodyPr rot="0" vert="horz" wrap="square" lIns="0" tIns="0" rIns="0" bIns="0" anchor="t" anchorCtr="0" upright="1">
                          <a:noAutofit/>
                        </wps:bodyPr>
                      </wps:wsp>
                      <wps:wsp>
                        <wps:cNvPr id="516" name="Rectangle 602"/>
                        <wps:cNvSpPr>
                          <a:spLocks/>
                        </wps:cNvSpPr>
                        <wps:spPr bwMode="auto">
                          <a:xfrm>
                            <a:off x="2705735" y="940435"/>
                            <a:ext cx="903605" cy="521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521C9A" w14:textId="77777777" w:rsidR="002208C6" w:rsidRDefault="002208C6" w:rsidP="007919FA">
                              <w:r>
                                <w:rPr>
                                  <w:rFonts w:ascii="Tahoma" w:hAnsi="Tahoma" w:cs="Tahoma"/>
                                  <w:color w:val="000000"/>
                                  <w:sz w:val="34"/>
                                  <w:szCs w:val="34"/>
                                </w:rPr>
                                <w:t>organizes</w:t>
                              </w:r>
                            </w:p>
                          </w:txbxContent>
                        </wps:txbx>
                        <wps:bodyPr rot="0" vert="horz" wrap="square" lIns="0" tIns="0" rIns="0" bIns="0" anchor="t" anchorCtr="0" upright="1">
                          <a:noAutofit/>
                        </wps:bodyPr>
                      </wps:wsp>
                      <wps:wsp>
                        <wps:cNvPr id="517" name="Rectangle 603"/>
                        <wps:cNvSpPr>
                          <a:spLocks/>
                        </wps:cNvSpPr>
                        <wps:spPr bwMode="auto">
                          <a:xfrm>
                            <a:off x="2814320" y="312420"/>
                            <a:ext cx="1749425" cy="260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9EA751" w14:textId="77777777" w:rsidR="002208C6" w:rsidRDefault="002208C6" w:rsidP="007919FA">
                              <w:r>
                                <w:rPr>
                                  <w:rFonts w:ascii="Tahoma" w:hAnsi="Tahoma" w:cs="Tahoma"/>
                                  <w:color w:val="000000"/>
                                  <w:sz w:val="34"/>
                                  <w:szCs w:val="34"/>
                                </w:rPr>
                                <w:t>Clinical Algorithm</w:t>
                              </w:r>
                            </w:p>
                          </w:txbxContent>
                        </wps:txbx>
                        <wps:bodyPr rot="0" vert="horz" wrap="square" lIns="0" tIns="0" rIns="0" bIns="0" anchor="t" anchorCtr="0" upright="1">
                          <a:noAutofit/>
                        </wps:bodyPr>
                      </wps:wsp>
                      <wps:wsp>
                        <wps:cNvPr id="518" name="Rectangle 604"/>
                        <wps:cNvSpPr>
                          <a:spLocks/>
                        </wps:cNvSpPr>
                        <wps:spPr bwMode="auto">
                          <a:xfrm>
                            <a:off x="3733800" y="1016635"/>
                            <a:ext cx="942975" cy="534670"/>
                          </a:xfrm>
                          <a:prstGeom prst="rect">
                            <a:avLst/>
                          </a:prstGeom>
                          <a:noFill/>
                          <a:ln w="6985" cap="rnd">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19" name="Rectangle 605"/>
                        <wps:cNvSpPr>
                          <a:spLocks/>
                        </wps:cNvSpPr>
                        <wps:spPr bwMode="auto">
                          <a:xfrm>
                            <a:off x="3798570" y="1078230"/>
                            <a:ext cx="812165" cy="521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220F8B" w14:textId="77777777" w:rsidR="002208C6" w:rsidRDefault="002208C6" w:rsidP="007919FA">
                              <w:r>
                                <w:rPr>
                                  <w:rFonts w:ascii="Tahoma" w:hAnsi="Tahoma" w:cs="Tahoma"/>
                                  <w:color w:val="000000"/>
                                  <w:sz w:val="34"/>
                                  <w:szCs w:val="34"/>
                                </w:rPr>
                                <w:t>Scenario</w:t>
                              </w:r>
                            </w:p>
                          </w:txbxContent>
                        </wps:txbx>
                        <wps:bodyPr rot="0" vert="horz" wrap="square" lIns="0" tIns="0" rIns="0" bIns="0" anchor="t" anchorCtr="0" upright="1">
                          <a:noAutofit/>
                        </wps:bodyPr>
                      </wps:wsp>
                      <wps:wsp>
                        <wps:cNvPr id="520" name="Freeform 606"/>
                        <wps:cNvSpPr>
                          <a:spLocks/>
                        </wps:cNvSpPr>
                        <wps:spPr bwMode="auto">
                          <a:xfrm>
                            <a:off x="581025" y="2888615"/>
                            <a:ext cx="2613660" cy="1508125"/>
                          </a:xfrm>
                          <a:custGeom>
                            <a:avLst/>
                            <a:gdLst>
                              <a:gd name="T0" fmla="*/ 1100 w 21800"/>
                              <a:gd name="T1" fmla="*/ 0 h 6600"/>
                              <a:gd name="T2" fmla="*/ 0 w 21800"/>
                              <a:gd name="T3" fmla="*/ 1100 h 6600"/>
                              <a:gd name="T4" fmla="*/ 0 w 21800"/>
                              <a:gd name="T5" fmla="*/ 5500 h 6600"/>
                              <a:gd name="T6" fmla="*/ 1100 w 21800"/>
                              <a:gd name="T7" fmla="*/ 6600 h 6600"/>
                              <a:gd name="T8" fmla="*/ 20700 w 21800"/>
                              <a:gd name="T9" fmla="*/ 6600 h 6600"/>
                              <a:gd name="T10" fmla="*/ 21800 w 21800"/>
                              <a:gd name="T11" fmla="*/ 5500 h 6600"/>
                              <a:gd name="T12" fmla="*/ 21800 w 21800"/>
                              <a:gd name="T13" fmla="*/ 1100 h 6600"/>
                              <a:gd name="T14" fmla="*/ 20700 w 21800"/>
                              <a:gd name="T15" fmla="*/ 0 h 6600"/>
                              <a:gd name="T16" fmla="*/ 1100 w 21800"/>
                              <a:gd name="T17" fmla="*/ 0 h 66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1800" h="6600">
                                <a:moveTo>
                                  <a:pt x="1100" y="0"/>
                                </a:moveTo>
                                <a:cubicBezTo>
                                  <a:pt x="493" y="0"/>
                                  <a:pt x="0" y="493"/>
                                  <a:pt x="0" y="1100"/>
                                </a:cubicBezTo>
                                <a:lnTo>
                                  <a:pt x="0" y="5500"/>
                                </a:lnTo>
                                <a:cubicBezTo>
                                  <a:pt x="0" y="6108"/>
                                  <a:pt x="493" y="6600"/>
                                  <a:pt x="1100" y="6600"/>
                                </a:cubicBezTo>
                                <a:lnTo>
                                  <a:pt x="20700" y="6600"/>
                                </a:lnTo>
                                <a:cubicBezTo>
                                  <a:pt x="21308" y="6600"/>
                                  <a:pt x="21800" y="6108"/>
                                  <a:pt x="21800" y="5500"/>
                                </a:cubicBezTo>
                                <a:lnTo>
                                  <a:pt x="21800" y="1100"/>
                                </a:lnTo>
                                <a:cubicBezTo>
                                  <a:pt x="21800" y="493"/>
                                  <a:pt x="21308" y="0"/>
                                  <a:pt x="20700" y="0"/>
                                </a:cubicBezTo>
                                <a:lnTo>
                                  <a:pt x="1100" y="0"/>
                                </a:lnTo>
                                <a:close/>
                              </a:path>
                            </a:pathLst>
                          </a:custGeom>
                          <a:noFill/>
                          <a:ln w="6985"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21" name="Rectangle 607"/>
                        <wps:cNvSpPr>
                          <a:spLocks/>
                        </wps:cNvSpPr>
                        <wps:spPr bwMode="auto">
                          <a:xfrm>
                            <a:off x="3413760" y="2941955"/>
                            <a:ext cx="2419350" cy="618490"/>
                          </a:xfrm>
                          <a:prstGeom prst="rect">
                            <a:avLst/>
                          </a:prstGeom>
                          <a:noFill/>
                          <a:ln w="6985" cap="rnd">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22" name="Rectangle 608"/>
                        <wps:cNvSpPr>
                          <a:spLocks/>
                        </wps:cNvSpPr>
                        <wps:spPr bwMode="auto">
                          <a:xfrm>
                            <a:off x="3730625" y="2992120"/>
                            <a:ext cx="1806575" cy="521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5E1CE5" w14:textId="77777777" w:rsidR="002208C6" w:rsidRDefault="002208C6" w:rsidP="007919FA">
                              <w:r>
                                <w:rPr>
                                  <w:rFonts w:ascii="Tahoma" w:hAnsi="Tahoma" w:cs="Tahoma"/>
                                  <w:color w:val="000000"/>
                                  <w:sz w:val="34"/>
                                  <w:szCs w:val="34"/>
                                </w:rPr>
                                <w:t>Patient Data Model</w:t>
                              </w:r>
                            </w:p>
                          </w:txbxContent>
                        </wps:txbx>
                        <wps:bodyPr rot="0" vert="horz" wrap="square" lIns="0" tIns="0" rIns="0" bIns="0" anchor="t" anchorCtr="0" upright="1">
                          <a:noAutofit/>
                        </wps:bodyPr>
                      </wps:wsp>
                      <wps:wsp>
                        <wps:cNvPr id="523" name="Rectangle 609"/>
                        <wps:cNvSpPr>
                          <a:spLocks/>
                        </wps:cNvSpPr>
                        <wps:spPr bwMode="auto">
                          <a:xfrm>
                            <a:off x="3877310" y="3220720"/>
                            <a:ext cx="1149985" cy="521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2EA198" w14:textId="77777777" w:rsidR="002208C6" w:rsidRDefault="002208C6" w:rsidP="007919FA">
                              <w:r>
                                <w:rPr>
                                  <w:rFonts w:ascii="Tahoma" w:hAnsi="Tahoma" w:cs="Tahoma"/>
                                  <w:color w:val="000000"/>
                                  <w:sz w:val="34"/>
                                  <w:szCs w:val="34"/>
                                </w:rPr>
                                <w:t>(EPR Entity)</w:t>
                              </w:r>
                            </w:p>
                          </w:txbxContent>
                        </wps:txbx>
                        <wps:bodyPr rot="0" vert="horz" wrap="square" lIns="0" tIns="0" rIns="0" bIns="0" anchor="t" anchorCtr="0" upright="1">
                          <a:noAutofit/>
                        </wps:bodyPr>
                      </wps:wsp>
                      <wps:wsp>
                        <wps:cNvPr id="524" name="Rectangle 610"/>
                        <wps:cNvSpPr>
                          <a:spLocks/>
                        </wps:cNvSpPr>
                        <wps:spPr bwMode="auto">
                          <a:xfrm>
                            <a:off x="1114425" y="3675380"/>
                            <a:ext cx="1696085" cy="641985"/>
                          </a:xfrm>
                          <a:prstGeom prst="rect">
                            <a:avLst/>
                          </a:prstGeom>
                          <a:noFill/>
                          <a:ln w="6985" cap="rnd">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25" name="Rectangle 611"/>
                        <wps:cNvSpPr>
                          <a:spLocks/>
                        </wps:cNvSpPr>
                        <wps:spPr bwMode="auto">
                          <a:xfrm>
                            <a:off x="1540510" y="3653155"/>
                            <a:ext cx="856615" cy="521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01C96D" w14:textId="77777777" w:rsidR="002208C6" w:rsidRDefault="002208C6" w:rsidP="007919FA">
                              <w:r>
                                <w:rPr>
                                  <w:rFonts w:ascii="Tahoma" w:hAnsi="Tahoma" w:cs="Tahoma"/>
                                  <w:color w:val="000000"/>
                                  <w:sz w:val="34"/>
                                  <w:szCs w:val="34"/>
                                </w:rPr>
                                <w:t>Standard</w:t>
                              </w:r>
                            </w:p>
                          </w:txbxContent>
                        </wps:txbx>
                        <wps:bodyPr rot="0" vert="horz" wrap="square" lIns="0" tIns="0" rIns="0" bIns="0" anchor="t" anchorCtr="0" upright="1">
                          <a:noAutofit/>
                        </wps:bodyPr>
                      </wps:wsp>
                      <wps:wsp>
                        <wps:cNvPr id="526" name="Rectangle 612"/>
                        <wps:cNvSpPr>
                          <a:spLocks/>
                        </wps:cNvSpPr>
                        <wps:spPr bwMode="auto">
                          <a:xfrm>
                            <a:off x="1305560" y="4004945"/>
                            <a:ext cx="1331595" cy="3784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F58AE2" w14:textId="77777777" w:rsidR="002208C6" w:rsidRDefault="002208C6" w:rsidP="007919FA">
                              <w:r>
                                <w:rPr>
                                  <w:rFonts w:ascii="Tahoma" w:hAnsi="Tahoma" w:cs="Tahoma"/>
                                  <w:color w:val="000000"/>
                                  <w:sz w:val="34"/>
                                  <w:szCs w:val="34"/>
                                </w:rPr>
                                <w:t>Terminologies</w:t>
                              </w:r>
                            </w:p>
                          </w:txbxContent>
                        </wps:txbx>
                        <wps:bodyPr rot="0" vert="horz" wrap="square" lIns="0" tIns="0" rIns="0" bIns="0" anchor="t" anchorCtr="0" upright="1">
                          <a:noAutofit/>
                        </wps:bodyPr>
                      </wps:wsp>
                      <wps:wsp>
                        <wps:cNvPr id="527" name="Rectangle 613"/>
                        <wps:cNvSpPr>
                          <a:spLocks/>
                        </wps:cNvSpPr>
                        <wps:spPr bwMode="auto">
                          <a:xfrm>
                            <a:off x="4267200" y="1939290"/>
                            <a:ext cx="1908810" cy="483235"/>
                          </a:xfrm>
                          <a:prstGeom prst="rect">
                            <a:avLst/>
                          </a:prstGeom>
                          <a:noFill/>
                          <a:ln w="6985" cap="rnd">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28" name="Rectangle 614"/>
                        <wps:cNvSpPr>
                          <a:spLocks/>
                        </wps:cNvSpPr>
                        <wps:spPr bwMode="auto">
                          <a:xfrm>
                            <a:off x="4306570" y="2004060"/>
                            <a:ext cx="1848485" cy="521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177291" w14:textId="77777777" w:rsidR="002208C6" w:rsidRDefault="002208C6" w:rsidP="007919FA">
                              <w:r>
                                <w:rPr>
                                  <w:rFonts w:ascii="Tahoma" w:hAnsi="Tahoma" w:cs="Tahoma"/>
                                  <w:color w:val="000000"/>
                                  <w:sz w:val="34"/>
                                  <w:szCs w:val="34"/>
                                </w:rPr>
                                <w:t>Action Specification</w:t>
                              </w:r>
                            </w:p>
                          </w:txbxContent>
                        </wps:txbx>
                        <wps:bodyPr rot="0" vert="horz" wrap="square" lIns="0" tIns="0" rIns="0" bIns="0" anchor="t" anchorCtr="0" upright="1">
                          <a:noAutofit/>
                        </wps:bodyPr>
                      </wps:wsp>
                      <wps:wsp>
                        <wps:cNvPr id="529" name="Freeform 615"/>
                        <wps:cNvSpPr>
                          <a:spLocks/>
                        </wps:cNvSpPr>
                        <wps:spPr bwMode="auto">
                          <a:xfrm>
                            <a:off x="5241925" y="1547495"/>
                            <a:ext cx="201295" cy="429895"/>
                          </a:xfrm>
                          <a:custGeom>
                            <a:avLst/>
                            <a:gdLst>
                              <a:gd name="T0" fmla="*/ 25 w 755"/>
                              <a:gd name="T1" fmla="*/ 9 h 1606"/>
                              <a:gd name="T2" fmla="*/ 689 w 755"/>
                              <a:gd name="T3" fmla="*/ 1450 h 1606"/>
                              <a:gd name="T4" fmla="*/ 683 w 755"/>
                              <a:gd name="T5" fmla="*/ 1466 h 1606"/>
                              <a:gd name="T6" fmla="*/ 666 w 755"/>
                              <a:gd name="T7" fmla="*/ 1460 h 1606"/>
                              <a:gd name="T8" fmla="*/ 3 w 755"/>
                              <a:gd name="T9" fmla="*/ 20 h 1606"/>
                              <a:gd name="T10" fmla="*/ 9 w 755"/>
                              <a:gd name="T11" fmla="*/ 3 h 1606"/>
                              <a:gd name="T12" fmla="*/ 25 w 755"/>
                              <a:gd name="T13" fmla="*/ 9 h 1606"/>
                              <a:gd name="T14" fmla="*/ 755 w 755"/>
                              <a:gd name="T15" fmla="*/ 1383 h 1606"/>
                              <a:gd name="T16" fmla="*/ 747 w 755"/>
                              <a:gd name="T17" fmla="*/ 1606 h 1606"/>
                              <a:gd name="T18" fmla="*/ 573 w 755"/>
                              <a:gd name="T19" fmla="*/ 1466 h 1606"/>
                              <a:gd name="T20" fmla="*/ 755 w 755"/>
                              <a:gd name="T21" fmla="*/ 1383 h 16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755" h="1606">
                                <a:moveTo>
                                  <a:pt x="25" y="9"/>
                                </a:moveTo>
                                <a:lnTo>
                                  <a:pt x="689" y="1450"/>
                                </a:lnTo>
                                <a:cubicBezTo>
                                  <a:pt x="692" y="1456"/>
                                  <a:pt x="689" y="1463"/>
                                  <a:pt x="683" y="1466"/>
                                </a:cubicBezTo>
                                <a:cubicBezTo>
                                  <a:pt x="677" y="1469"/>
                                  <a:pt x="669" y="1466"/>
                                  <a:pt x="666" y="1460"/>
                                </a:cubicBezTo>
                                <a:lnTo>
                                  <a:pt x="3" y="20"/>
                                </a:lnTo>
                                <a:cubicBezTo>
                                  <a:pt x="0" y="13"/>
                                  <a:pt x="3" y="6"/>
                                  <a:pt x="9" y="3"/>
                                </a:cubicBezTo>
                                <a:cubicBezTo>
                                  <a:pt x="15" y="0"/>
                                  <a:pt x="23" y="3"/>
                                  <a:pt x="25" y="9"/>
                                </a:cubicBezTo>
                                <a:close/>
                                <a:moveTo>
                                  <a:pt x="755" y="1383"/>
                                </a:moveTo>
                                <a:lnTo>
                                  <a:pt x="747" y="1606"/>
                                </a:lnTo>
                                <a:lnTo>
                                  <a:pt x="573" y="1466"/>
                                </a:lnTo>
                                <a:lnTo>
                                  <a:pt x="755" y="1383"/>
                                </a:lnTo>
                                <a:close/>
                              </a:path>
                            </a:pathLst>
                          </a:custGeom>
                          <a:solidFill>
                            <a:srgbClr val="000000"/>
                          </a:solidFill>
                          <a:ln w="1905">
                            <a:solidFill>
                              <a:srgbClr val="000000"/>
                            </a:solidFill>
                            <a:bevel/>
                            <a:headEnd/>
                            <a:tailEnd/>
                          </a:ln>
                        </wps:spPr>
                        <wps:bodyPr rot="0" vert="horz" wrap="square" lIns="91440" tIns="45720" rIns="91440" bIns="45720" anchor="t" anchorCtr="0" upright="1">
                          <a:noAutofit/>
                        </wps:bodyPr>
                      </wps:wsp>
                      <wps:wsp>
                        <wps:cNvPr id="530" name="Rectangle 616"/>
                        <wps:cNvSpPr>
                          <a:spLocks/>
                        </wps:cNvSpPr>
                        <wps:spPr bwMode="auto">
                          <a:xfrm>
                            <a:off x="320040" y="964565"/>
                            <a:ext cx="1813560" cy="481330"/>
                          </a:xfrm>
                          <a:prstGeom prst="rect">
                            <a:avLst/>
                          </a:prstGeom>
                          <a:noFill/>
                          <a:ln w="6985" cap="rnd">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31" name="Rectangle 617"/>
                        <wps:cNvSpPr>
                          <a:spLocks/>
                        </wps:cNvSpPr>
                        <wps:spPr bwMode="auto">
                          <a:xfrm>
                            <a:off x="1772285" y="226695"/>
                            <a:ext cx="520700" cy="3117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190F38" w14:textId="77777777" w:rsidR="002208C6" w:rsidRDefault="002208C6" w:rsidP="007919FA">
                              <w:r>
                                <w:rPr>
                                  <w:rFonts w:ascii="Tahoma" w:hAnsi="Tahoma" w:cs="Tahoma"/>
                                  <w:color w:val="000000"/>
                                  <w:sz w:val="34"/>
                                  <w:szCs w:val="34"/>
                                </w:rPr>
                                <w:t>Goals</w:t>
                              </w:r>
                            </w:p>
                          </w:txbxContent>
                        </wps:txbx>
                        <wps:bodyPr rot="0" vert="horz" wrap="square" lIns="0" tIns="0" rIns="0" bIns="0" anchor="t" anchorCtr="0" upright="1">
                          <a:noAutofit/>
                        </wps:bodyPr>
                      </wps:wsp>
                      <wps:wsp>
                        <wps:cNvPr id="532" name="Rectangle 618"/>
                        <wps:cNvSpPr>
                          <a:spLocks/>
                        </wps:cNvSpPr>
                        <wps:spPr bwMode="auto">
                          <a:xfrm>
                            <a:off x="1691640" y="145415"/>
                            <a:ext cx="737235" cy="481330"/>
                          </a:xfrm>
                          <a:prstGeom prst="rect">
                            <a:avLst/>
                          </a:prstGeom>
                          <a:noFill/>
                          <a:ln w="6985" cap="rnd">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33" name="Rectangle 619"/>
                        <wps:cNvSpPr>
                          <a:spLocks/>
                        </wps:cNvSpPr>
                        <wps:spPr bwMode="auto">
                          <a:xfrm>
                            <a:off x="457835" y="988695"/>
                            <a:ext cx="1586230" cy="521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FC098F" w14:textId="77777777" w:rsidR="002208C6" w:rsidRDefault="002208C6" w:rsidP="007919FA">
                              <w:r>
                                <w:rPr>
                                  <w:rFonts w:ascii="Tahoma" w:hAnsi="Tahoma" w:cs="Tahoma"/>
                                  <w:color w:val="000000"/>
                                  <w:sz w:val="34"/>
                                  <w:szCs w:val="34"/>
                                </w:rPr>
                                <w:t>Eligibility Criteria</w:t>
                              </w:r>
                            </w:p>
                          </w:txbxContent>
                        </wps:txbx>
                        <wps:bodyPr rot="0" vert="horz" wrap="square" lIns="0" tIns="0" rIns="0" bIns="0" anchor="t" anchorCtr="0" upright="1">
                          <a:noAutofit/>
                        </wps:bodyPr>
                      </wps:wsp>
                      <wps:wsp>
                        <wps:cNvPr id="534" name="Rectangle 620"/>
                        <wps:cNvSpPr>
                          <a:spLocks/>
                        </wps:cNvSpPr>
                        <wps:spPr bwMode="auto">
                          <a:xfrm>
                            <a:off x="158115" y="1926590"/>
                            <a:ext cx="1994535" cy="481330"/>
                          </a:xfrm>
                          <a:prstGeom prst="rect">
                            <a:avLst/>
                          </a:prstGeom>
                          <a:noFill/>
                          <a:ln w="6985" cap="rnd">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35" name="Rectangle 621"/>
                        <wps:cNvSpPr>
                          <a:spLocks/>
                        </wps:cNvSpPr>
                        <wps:spPr bwMode="auto">
                          <a:xfrm>
                            <a:off x="191135" y="2036445"/>
                            <a:ext cx="1947545" cy="521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1257A3" w14:textId="77777777" w:rsidR="002208C6" w:rsidRDefault="002208C6" w:rsidP="007919FA">
                              <w:r>
                                <w:rPr>
                                  <w:rFonts w:ascii="Tahoma" w:hAnsi="Tahoma" w:cs="Tahoma"/>
                                  <w:color w:val="000000"/>
                                  <w:sz w:val="34"/>
                                  <w:szCs w:val="34"/>
                                </w:rPr>
                                <w:t>Activity Specification</w:t>
                              </w:r>
                            </w:p>
                          </w:txbxContent>
                        </wps:txbx>
                        <wps:bodyPr rot="0" vert="horz" wrap="square" lIns="0" tIns="0" rIns="0" bIns="0" anchor="t" anchorCtr="0" upright="1">
                          <a:noAutofit/>
                        </wps:bodyPr>
                      </wps:wsp>
                      <wps:wsp>
                        <wps:cNvPr id="536" name="Line 622"/>
                        <wps:cNvCnPr>
                          <a:cxnSpLocks/>
                        </wps:cNvCnPr>
                        <wps:spPr bwMode="auto">
                          <a:xfrm flipH="1">
                            <a:off x="1964690" y="2432050"/>
                            <a:ext cx="1276350" cy="44767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37" name="Line 623"/>
                        <wps:cNvCnPr>
                          <a:cxnSpLocks/>
                        </wps:cNvCnPr>
                        <wps:spPr bwMode="auto">
                          <a:xfrm>
                            <a:off x="3250565" y="2441575"/>
                            <a:ext cx="1247775" cy="4953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38" name="AutoShape 624"/>
                        <wps:cNvCnPr>
                          <a:cxnSpLocks/>
                          <a:stCxn id="527" idx="0"/>
                          <a:endCxn id="534" idx="0"/>
                        </wps:cNvCnPr>
                        <wps:spPr bwMode="auto">
                          <a:xfrm rot="5400000" flipH="1">
                            <a:off x="3182620" y="-100330"/>
                            <a:ext cx="12700" cy="4065905"/>
                          </a:xfrm>
                          <a:prstGeom prst="bentConnector3">
                            <a:avLst>
                              <a:gd name="adj1" fmla="val 1900000"/>
                            </a:avLst>
                          </a:prstGeom>
                          <a:noFill/>
                          <a:ln w="19050">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539" name="Line 625"/>
                        <wps:cNvCnPr>
                          <a:cxnSpLocks/>
                        </wps:cNvCnPr>
                        <wps:spPr bwMode="auto">
                          <a:xfrm flipV="1">
                            <a:off x="1907540" y="3260725"/>
                            <a:ext cx="0" cy="40957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40" name="Line 626"/>
                        <wps:cNvCnPr>
                          <a:cxnSpLocks/>
                        </wps:cNvCnPr>
                        <wps:spPr bwMode="auto">
                          <a:xfrm flipH="1" flipV="1">
                            <a:off x="2221865" y="593725"/>
                            <a:ext cx="533400" cy="132397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c:wpc>
                  </a:graphicData>
                </a:graphic>
              </wp:inline>
            </w:drawing>
          </mc:Choice>
          <mc:Fallback>
            <w:pict>
              <v:group w14:anchorId="68E6D649" id="Canvas 585" o:spid="_x0000_s1026" editas="canvas" style="width:501pt;height:355.1pt;mso-position-horizontal-relative:char;mso-position-vertical-relative:line" coordsize="63627,4509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63627;height:45097;visibility:visible;mso-wrap-style:square">
                  <v:fill o:detectmouseclick="t"/>
                  <v:path o:connecttype="none"/>
                </v:shape>
                <v:rect id="Rectangle 587" o:spid="_x0000_s1028" style="position:absolute;left:1066;top:1073;width:61341;height:240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" filled="f" strokeweight=".55pt">
                  <v:stroke endcap="round"/>
                  <v:path arrowok="t"/>
                </v:rect>
                <v:rect id="Rectangle 588" o:spid="_x0000_s1029" style="position:absolute;left:26670;top:19259;width:13868;height:508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" filled="f" strokeweight=".55pt">
                  <v:stroke endcap="round"/>
                  <v:path arrowok="t"/>
                </v:rect>
                <v:rect id="Rectangle 589" o:spid="_x0000_s1030" style="position:absolute;left:28581;top:18846;width:10185;height:521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" filled="f" stroked="f">
                  <v:path arrowok="t"/>
                  <v:textbox inset="0,0,0,0">
                    <w:txbxContent>
                      <w:p w14:paraId="5FEC7F7D" w14:textId="77777777" w:rsidR="002208C6" w:rsidRDefault="002208C6" w:rsidP="007919FA">
                        <w:r>
                          <w:rPr>
                            <w:rFonts w:ascii="Tahoma" w:hAnsi="Tahoma" w:cs="Tahoma"/>
                            <w:color w:val="000000"/>
                            <w:sz w:val="34"/>
                            <w:szCs w:val="34"/>
                          </w:rPr>
                          <w:t>Expression</w:t>
                        </w:r>
                      </w:p>
                    </w:txbxContent>
                  </v:textbox>
                </v:rect>
                <v:rect id="Rectangle 590" o:spid="_x0000_s1031" style="position:absolute;left:29032;top:21793;width:9277;height:35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" filled="f" stroked="f">
                  <v:path arrowok="t"/>
                  <v:textbox inset="0,0,0,0">
                    <w:txbxContent>
                      <w:p w14:paraId="55B22C49" w14:textId="77777777" w:rsidR="002208C6" w:rsidRDefault="002208C6" w:rsidP="007919FA">
                        <w:r>
                          <w:rPr>
                            <w:rFonts w:ascii="Tahoma" w:hAnsi="Tahoma" w:cs="Tahoma"/>
                            <w:color w:val="000000"/>
                            <w:sz w:val="34"/>
                            <w:szCs w:val="34"/>
                          </w:rPr>
                          <w:t>Language</w:t>
                        </w:r>
                      </w:p>
                    </w:txbxContent>
                  </v:textbox>
                </v:rect>
                <v:rect id="Rectangle 591" o:spid="_x0000_s1032" style="position:absolute;left:9658;top:29298;width:19202;height:323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" filled="f" strokeweight=".55pt">
                  <v:stroke endcap="round"/>
                  <v:path arrowok="t"/>
                </v:rect>
                <v:rect id="Rectangle 592" o:spid="_x0000_s1033" style="position:absolute;left:9836;top:29368;width:16643;height:521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" filled="f" stroked="f">
                  <v:path arrowok="t"/>
                  <v:textbox inset="0,0,0,0">
                    <w:txbxContent>
                      <w:p w14:paraId="23A55761" w14:textId="77777777" w:rsidR="002208C6" w:rsidRDefault="002208C6" w:rsidP="007919FA">
                        <w:r>
                          <w:rPr>
                            <w:rFonts w:ascii="Tahoma" w:hAnsi="Tahoma" w:cs="Tahoma"/>
                            <w:color w:val="000000"/>
                            <w:sz w:val="34"/>
                            <w:szCs w:val="34"/>
                          </w:rPr>
                          <w:t>Domain Concepts</w:t>
                        </w:r>
                      </w:p>
                    </w:txbxContent>
                  </v:textbox>
                </v:rect>
                <v:shape id="Freeform 593" o:spid="_x0000_s1034" style="position:absolute;left:21336;top:21380;width:5372;height:533;visibility:visible;mso-wrap-style:square;v-text-anchor:top" coordsize="4026,4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" path="m4000,337l333,223v-14,-1,-25,-12,-24,-26c309,183,321,172,334,173l4001,287v14,1,25,12,24,26c4025,327,4013,338,4000,337xm394,400l,187,407,,394,400xe" fillcolor="black" strokeweight=".15pt">
                  <v:stroke joinstyle="bevel"/>
                  <v:path arrowok="t" o:connecttype="custom" o:connectlocs="533741,44939;44434,29737;41231,26270;44567,23070;533874,38271;537077,41739;533741,44939;52573,53340;0,24936;54308,0;52573,53340" o:connectangles="0,0,0,0,0,0,0,0,0,0,0"/>
                </v:shape>
                <v:rect id="Rectangle 594" o:spid="_x0000_s1035" style="position:absolute;left:3111;top:1339;width:13145;height:521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" filled="f" stroked="f">
                  <v:path arrowok="t"/>
                  <v:textbox inset="0,0,0,0">
                    <w:txbxContent>
                      <w:p w14:paraId="7790E72C" w14:textId="77777777" w:rsidR="002208C6" w:rsidRDefault="002208C6" w:rsidP="007919FA">
                        <w:r>
                          <w:rPr>
                            <w:rFonts w:ascii="Tahoma" w:hAnsi="Tahoma" w:cs="Tahoma"/>
                            <w:b/>
                            <w:bCs/>
                            <w:color w:val="000000"/>
                            <w:sz w:val="34"/>
                            <w:szCs w:val="34"/>
                          </w:rPr>
                          <w:t xml:space="preserve">Guideline </w:t>
                        </w:r>
                        <w:r>
                          <w:rPr>
                            <w:rFonts w:ascii="Tahoma" w:hAnsi="Tahoma" w:cs="Tahoma"/>
                            <w:b/>
                            <w:bCs/>
                            <w:color w:val="000000"/>
                            <w:sz w:val="34"/>
                            <w:szCs w:val="34"/>
                          </w:rPr>
                          <w:br/>
                          <w:t xml:space="preserve">Model </w:t>
                        </w:r>
                      </w:p>
                    </w:txbxContent>
                  </v:textbox>
                </v:rect>
                <v:shape id="Freeform 595" o:spid="_x0000_s1036" style="position:absolute;left:12115;top:16148;width:28683;height:2984;visibility:visible;mso-wrap-style:square;v-text-anchor:top" coordsize="21793,209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" path="m21769,51l335,1922v-14,2,-26,-9,-27,-22c307,1886,317,1874,330,1873l21765,2v14,-2,26,9,27,22c21793,38,21783,50,21769,51xm416,2091l,1926,382,1692r34,399xe" fillcolor="black" strokeweight=".15pt">
                  <v:stroke joinstyle="bevel"/>
                  <v:path arrowok="t" o:connecttype="custom" o:connectlocs="2865136,7279;44091,274329;40538,271188;43433,267335;2864610,285;2868163,3426;2865136,7279;54752,298450;0,274899;50277,241500;54752,298450" o:connectangles="0,0,0,0,0,0,0,0,0,0,0"/>
                </v:shape>
                <v:shape id="Freeform 596" o:spid="_x0000_s1037" style="position:absolute;left:33604;top:16148;width:7201;height:3143;visibility:visible;mso-wrap-style:square;v-text-anchor:top" coordsize="5396,23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" path="m5377,51l317,2220v-13,6,-28,,-33,-13c278,2194,284,2180,297,2174l5357,5v13,-5,28,1,33,14c5396,31,5390,46,5377,51xm447,2355l,2328,289,1987r158,368xe" fillcolor="black" strokeweight=".15pt">
                  <v:stroke joinstyle="bevel"/>
                  <v:path arrowok="t" o:connecttype="custom" o:connectlocs="717554,6807;42303,296306;37899,294571;39634,290167;714885,667;719289,2536;717554,6807;59652,314325;0,310721;38567,265208;59652,314325" o:connectangles="0,0,0,0,0,0,0,0,0,0,0"/>
                </v:shape>
                <v:rect id="Rectangle 597" o:spid="_x0000_s1038" style="position:absolute;left:26708;top:2139;width:34588;height:140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" filled="f" strokeweight=".55pt">
                  <v:stroke endcap="round"/>
                  <v:path arrowok="t"/>
                </v:rect>
                <v:rect id="Rectangle 598" o:spid="_x0000_s1039" style="position:absolute;left:46939;top:2673;width:9963;height:535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" filled="f" strokeweight=".55pt">
                  <v:stroke endcap="round"/>
                  <v:path arrowok="t"/>
                </v:rect>
                <v:rect id="Rectangle 599" o:spid="_x0000_s1040" style="position:absolute;left:47548;top:4057;width:7925;height:521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" filled="f" stroked="f">
                  <v:path arrowok="t"/>
                  <v:textbox inset="0,0,0,0">
                    <w:txbxContent>
                      <w:p w14:paraId="0E65F65D" w14:textId="77777777" w:rsidR="002208C6" w:rsidRDefault="002208C6" w:rsidP="007919FA">
                        <w:r>
                          <w:rPr>
                            <w:rFonts w:ascii="Tahoma" w:hAnsi="Tahoma" w:cs="Tahoma"/>
                            <w:color w:val="000000"/>
                            <w:sz w:val="34"/>
                            <w:szCs w:val="34"/>
                          </w:rPr>
                          <w:t>Decision</w:t>
                        </w:r>
                      </w:p>
                    </w:txbxContent>
                  </v:textbox>
                </v:rect>
                <v:rect id="Rectangle 600" o:spid="_x0000_s1041" style="position:absolute;left:47472;top:10166;width:9963;height:53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" filled="f" strokeweight=".55pt">
                  <v:stroke endcap="round"/>
                  <v:path arrowok="t"/>
                </v:rect>
                <v:rect id="Rectangle 601" o:spid="_x0000_s1042" style="position:absolute;left:47828;top:9639;width:13620;height:52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" filled="f" stroked="f">
                  <v:path arrowok="t"/>
                  <v:textbox inset="0,0,0,0">
                    <w:txbxContent>
                      <w:p w14:paraId="05E7616C" w14:textId="77777777" w:rsidR="002208C6" w:rsidRDefault="002208C6" w:rsidP="007919FA">
                        <w:pPr>
                          <w:rPr>
                            <w:rFonts w:ascii="Tahoma" w:hAnsi="Tahoma" w:cs="Tahoma"/>
                            <w:color w:val="000000"/>
                            <w:sz w:val="34"/>
                            <w:szCs w:val="34"/>
                          </w:rPr>
                        </w:pPr>
                        <w:r>
                          <w:rPr>
                            <w:rFonts w:ascii="Tahoma" w:hAnsi="Tahoma" w:cs="Tahoma"/>
                            <w:color w:val="000000"/>
                            <w:sz w:val="34"/>
                            <w:szCs w:val="34"/>
                          </w:rPr>
                          <w:t xml:space="preserve">Action </w:t>
                        </w:r>
                        <w:r>
                          <w:rPr>
                            <w:rFonts w:ascii="Tahoma" w:hAnsi="Tahoma" w:cs="Tahoma"/>
                            <w:color w:val="000000"/>
                            <w:sz w:val="34"/>
                            <w:szCs w:val="34"/>
                          </w:rPr>
                          <w:br/>
                          <w:t>Choice</w:t>
                        </w:r>
                      </w:p>
                    </w:txbxContent>
                  </v:textbox>
                </v:rect>
                <v:rect id="Rectangle 602" o:spid="_x0000_s1043" style="position:absolute;left:27057;top:9404;width:9036;height:52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" filled="f" stroked="f">
                  <v:path arrowok="t"/>
                  <v:textbox inset="0,0,0,0">
                    <w:txbxContent>
                      <w:p w14:paraId="12521C9A" w14:textId="77777777" w:rsidR="002208C6" w:rsidRDefault="002208C6" w:rsidP="007919FA">
                        <w:r>
                          <w:rPr>
                            <w:rFonts w:ascii="Tahoma" w:hAnsi="Tahoma" w:cs="Tahoma"/>
                            <w:color w:val="000000"/>
                            <w:sz w:val="34"/>
                            <w:szCs w:val="34"/>
                          </w:rPr>
                          <w:t>organizes</w:t>
                        </w:r>
                      </w:p>
                    </w:txbxContent>
                  </v:textbox>
                </v:rect>
                <v:rect id="Rectangle 603" o:spid="_x0000_s1044" style="position:absolute;left:28143;top:3124;width:17494;height:260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" filled="f" stroked="f">
                  <v:path arrowok="t"/>
                  <v:textbox inset="0,0,0,0">
                    <w:txbxContent>
                      <w:p w14:paraId="2E9EA751" w14:textId="77777777" w:rsidR="002208C6" w:rsidRDefault="002208C6" w:rsidP="007919FA">
                        <w:r>
                          <w:rPr>
                            <w:rFonts w:ascii="Tahoma" w:hAnsi="Tahoma" w:cs="Tahoma"/>
                            <w:color w:val="000000"/>
                            <w:sz w:val="34"/>
                            <w:szCs w:val="34"/>
                          </w:rPr>
                          <w:t>Clinical Algorithm</w:t>
                        </w:r>
                      </w:p>
                    </w:txbxContent>
                  </v:textbox>
                </v:rect>
                <v:rect id="Rectangle 604" o:spid="_x0000_s1045" style="position:absolute;left:37338;top:10166;width:9429;height:53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" filled="f" strokeweight=".55pt">
                  <v:stroke endcap="round"/>
                  <v:path arrowok="t"/>
                </v:rect>
                <v:rect id="Rectangle 605" o:spid="_x0000_s1046" style="position:absolute;left:37985;top:10782;width:8122;height:52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" filled="f" stroked="f">
                  <v:path arrowok="t"/>
                  <v:textbox inset="0,0,0,0">
                    <w:txbxContent>
                      <w:p w14:paraId="7D220F8B" w14:textId="77777777" w:rsidR="002208C6" w:rsidRDefault="002208C6" w:rsidP="007919FA">
                        <w:r>
                          <w:rPr>
                            <w:rFonts w:ascii="Tahoma" w:hAnsi="Tahoma" w:cs="Tahoma"/>
                            <w:color w:val="000000"/>
                            <w:sz w:val="34"/>
                            <w:szCs w:val="34"/>
                          </w:rPr>
                          <w:t>Scenario</w:t>
                        </w:r>
                      </w:p>
                    </w:txbxContent>
                  </v:textbox>
                </v:rect>
                <v:shape id="Freeform 606" o:spid="_x0000_s1047" style="position:absolute;left:5810;top:28886;width:26136;height:15081;visibility:visible;mso-wrap-style:square;v-text-anchor:top" coordsize="21800,6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" path="m1100,c493,,,493,,1100l,5500v,608,493,1100,1100,1100l20700,6600v608,,1100,-492,1100,-1100l21800,1100c21800,493,21308,,20700,l1100,xe" filled="f" strokeweight=".55pt">
                  <v:stroke endcap="round"/>
                  <v:path arrowok="t" o:connecttype="custom" o:connectlocs="131882,0;0,251354;0,1256771;131882,1508125;2481778,1508125;2613660,1256771;2613660,251354;2481778,0;131882,0" o:connectangles="0,0,0,0,0,0,0,0,0"/>
                </v:shape>
                <v:rect id="Rectangle 607" o:spid="_x0000_s1048" style="position:absolute;left:34137;top:29419;width:24194;height:61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" filled="f" strokeweight=".55pt">
                  <v:stroke endcap="round"/>
                  <v:path arrowok="t"/>
                </v:rect>
                <v:rect id="Rectangle 608" o:spid="_x0000_s1049" style="position:absolute;left:37306;top:29921;width:18066;height:52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" filled="f" stroked="f">
                  <v:path arrowok="t"/>
                  <v:textbox inset="0,0,0,0">
                    <w:txbxContent>
                      <w:p w14:paraId="135E1CE5" w14:textId="77777777" w:rsidR="002208C6" w:rsidRDefault="002208C6" w:rsidP="007919FA">
                        <w:r>
                          <w:rPr>
                            <w:rFonts w:ascii="Tahoma" w:hAnsi="Tahoma" w:cs="Tahoma"/>
                            <w:color w:val="000000"/>
                            <w:sz w:val="34"/>
                            <w:szCs w:val="34"/>
                          </w:rPr>
                          <w:t>Patient Data Model</w:t>
                        </w:r>
                      </w:p>
                    </w:txbxContent>
                  </v:textbox>
                </v:rect>
                <v:rect id="Rectangle 609" o:spid="_x0000_s1050" style="position:absolute;left:38773;top:32207;width:11499;height:52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" filled="f" stroked="f">
                  <v:path arrowok="t"/>
                  <v:textbox inset="0,0,0,0">
                    <w:txbxContent>
                      <w:p w14:paraId="0C2EA198" w14:textId="77777777" w:rsidR="002208C6" w:rsidRDefault="002208C6" w:rsidP="007919FA">
                        <w:r>
                          <w:rPr>
                            <w:rFonts w:ascii="Tahoma" w:hAnsi="Tahoma" w:cs="Tahoma"/>
                            <w:color w:val="000000"/>
                            <w:sz w:val="34"/>
                            <w:szCs w:val="34"/>
                          </w:rPr>
                          <w:t>(EPR Entity)</w:t>
                        </w:r>
                      </w:p>
                    </w:txbxContent>
                  </v:textbox>
                </v:rect>
                <v:rect id="Rectangle 610" o:spid="_x0000_s1051" style="position:absolute;left:11144;top:36753;width:16961;height:642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" filled="f" strokeweight=".55pt">
                  <v:stroke endcap="round"/>
                  <v:path arrowok="t"/>
                </v:rect>
                <v:rect id="Rectangle 611" o:spid="_x0000_s1052" style="position:absolute;left:15405;top:36531;width:8566;height:52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" filled="f" stroked="f">
                  <v:path arrowok="t"/>
                  <v:textbox inset="0,0,0,0">
                    <w:txbxContent>
                      <w:p w14:paraId="5901C96D" w14:textId="77777777" w:rsidR="002208C6" w:rsidRDefault="002208C6" w:rsidP="007919FA">
                        <w:r>
                          <w:rPr>
                            <w:rFonts w:ascii="Tahoma" w:hAnsi="Tahoma" w:cs="Tahoma"/>
                            <w:color w:val="000000"/>
                            <w:sz w:val="34"/>
                            <w:szCs w:val="34"/>
                          </w:rPr>
                          <w:t>Standard</w:t>
                        </w:r>
                      </w:p>
                    </w:txbxContent>
                  </v:textbox>
                </v:rect>
                <v:rect id="Rectangle 612" o:spid="_x0000_s1053" style="position:absolute;left:13055;top:40049;width:13316;height:37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" filled="f" stroked="f">
                  <v:path arrowok="t"/>
                  <v:textbox inset="0,0,0,0">
                    <w:txbxContent>
                      <w:p w14:paraId="78F58AE2" w14:textId="77777777" w:rsidR="002208C6" w:rsidRDefault="002208C6" w:rsidP="007919FA">
                        <w:r>
                          <w:rPr>
                            <w:rFonts w:ascii="Tahoma" w:hAnsi="Tahoma" w:cs="Tahoma"/>
                            <w:color w:val="000000"/>
                            <w:sz w:val="34"/>
                            <w:szCs w:val="34"/>
                          </w:rPr>
                          <w:t>Terminologies</w:t>
                        </w:r>
                      </w:p>
                    </w:txbxContent>
                  </v:textbox>
                </v:rect>
                <v:rect id="Rectangle 613" o:spid="_x0000_s1054" style="position:absolute;left:42672;top:19392;width:19088;height:483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" filled="f" strokeweight=".55pt">
                  <v:stroke endcap="round"/>
                  <v:path arrowok="t"/>
                </v:rect>
                <v:rect id="Rectangle 614" o:spid="_x0000_s1055" style="position:absolute;left:43065;top:20040;width:18485;height:52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" filled="f" stroked="f">
                  <v:path arrowok="t"/>
                  <v:textbox inset="0,0,0,0">
                    <w:txbxContent>
                      <w:p w14:paraId="27177291" w14:textId="77777777" w:rsidR="002208C6" w:rsidRDefault="002208C6" w:rsidP="007919FA">
                        <w:r>
                          <w:rPr>
                            <w:rFonts w:ascii="Tahoma" w:hAnsi="Tahoma" w:cs="Tahoma"/>
                            <w:color w:val="000000"/>
                            <w:sz w:val="34"/>
                            <w:szCs w:val="34"/>
                          </w:rPr>
                          <w:t>Action Specification</w:t>
                        </w:r>
                      </w:p>
                    </w:txbxContent>
                  </v:textbox>
                </v:rect>
                <v:shape id="Freeform 615" o:spid="_x0000_s1056" style="position:absolute;left:52419;top:15474;width:2013;height:4299;visibility:visible;mso-wrap-style:square;v-text-anchor:top" coordsize="755,160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" path="m25,9l689,1450v3,6,,13,-6,16c677,1469,669,1466,666,1460l3,20c,13,3,6,9,3,15,,23,3,25,9xm755,1383r-8,223l573,1466r182,-83xe" fillcolor="black" strokeweight=".15pt">
                  <v:stroke joinstyle="bevel"/>
                  <v:path arrowok="t" o:connecttype="custom" o:connectlocs="6665,2409;183698,388137;182099,392420;177566,390814;800,5354;2400,803;6665,2409;201295,370202;199162,429895;152771,392420;201295,370202" o:connectangles="0,0,0,0,0,0,0,0,0,0,0"/>
                </v:shape>
                <v:rect id="Rectangle 616" o:spid="_x0000_s1057" style="position:absolute;left:3200;top:9645;width:18136;height:48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" filled="f" strokeweight=".55pt">
                  <v:stroke endcap="round"/>
                  <v:path arrowok="t"/>
                </v:rect>
                <v:rect id="Rectangle 617" o:spid="_x0000_s1058" style="position:absolute;left:17722;top:2266;width:5207;height:311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" filled="f" stroked="f">
                  <v:path arrowok="t"/>
                  <v:textbox inset="0,0,0,0">
                    <w:txbxContent>
                      <w:p w14:paraId="23190F38" w14:textId="77777777" w:rsidR="002208C6" w:rsidRDefault="002208C6" w:rsidP="007919FA">
                        <w:r>
                          <w:rPr>
                            <w:rFonts w:ascii="Tahoma" w:hAnsi="Tahoma" w:cs="Tahoma"/>
                            <w:color w:val="000000"/>
                            <w:sz w:val="34"/>
                            <w:szCs w:val="34"/>
                          </w:rPr>
                          <w:t>Goals</w:t>
                        </w:r>
                      </w:p>
                    </w:txbxContent>
                  </v:textbox>
                </v:rect>
                <v:rect id="Rectangle 618" o:spid="_x0000_s1059" style="position:absolute;left:16916;top:1454;width:7372;height:48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" filled="f" strokeweight=".55pt">
                  <v:stroke endcap="round"/>
                  <v:path arrowok="t"/>
                </v:rect>
                <v:rect id="Rectangle 619" o:spid="_x0000_s1060" style="position:absolute;left:4578;top:9886;width:15862;height:521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" filled="f" stroked="f">
                  <v:path arrowok="t"/>
                  <v:textbox inset="0,0,0,0">
                    <w:txbxContent>
                      <w:p w14:paraId="55FC098F" w14:textId="77777777" w:rsidR="002208C6" w:rsidRDefault="002208C6" w:rsidP="007919FA">
                        <w:r>
                          <w:rPr>
                            <w:rFonts w:ascii="Tahoma" w:hAnsi="Tahoma" w:cs="Tahoma"/>
                            <w:color w:val="000000"/>
                            <w:sz w:val="34"/>
                            <w:szCs w:val="34"/>
                          </w:rPr>
                          <w:t>Eligibility Criteria</w:t>
                        </w:r>
                      </w:p>
                    </w:txbxContent>
                  </v:textbox>
                </v:rect>
                <v:rect id="Rectangle 620" o:spid="_x0000_s1061" style="position:absolute;left:1581;top:19265;width:19945;height:481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" filled="f" strokeweight=".55pt">
                  <v:stroke endcap="round"/>
                  <v:path arrowok="t"/>
                </v:rect>
                <v:rect id="Rectangle 621" o:spid="_x0000_s1062" style="position:absolute;left:1911;top:20364;width:19475;height:52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" filled="f" stroked="f">
                  <v:path arrowok="t"/>
                  <v:textbox inset="0,0,0,0">
                    <w:txbxContent>
                      <w:p w14:paraId="5C1257A3" w14:textId="77777777" w:rsidR="002208C6" w:rsidRDefault="002208C6" w:rsidP="007919FA">
                        <w:r>
                          <w:rPr>
                            <w:rFonts w:ascii="Tahoma" w:hAnsi="Tahoma" w:cs="Tahoma"/>
                            <w:color w:val="000000"/>
                            <w:sz w:val="34"/>
                            <w:szCs w:val="34"/>
                          </w:rPr>
                          <w:t>Activity Specification</w:t>
                        </w:r>
                      </w:p>
                    </w:txbxContent>
                  </v:textbox>
                </v:rect>
                <v:line id="Line 622" o:spid="_x0000_s1063" style="position:absolute;flip:x;visibility:visible;mso-wrap-style:square" from="19646,24320" to="32410,287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">
                  <v:stroke endarrow="block"/>
                  <o:lock v:ext="edit" shapetype="f"/>
                </v:line>
                <v:line id="Line 623" o:spid="_x0000_s1064" style="position:absolute;visibility:visible;mso-wrap-style:square" from="32505,24415" to="44983,2936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">
                  <v:stroke endarrow="block"/>
                  <o:lock v:ext="edit" shapetype="f"/>
                </v:lin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AutoShape 624" o:spid="_x0000_s1065" type="#_x0000_t34" style="position:absolute;left:31826;top:-1004;width:127;height:40659;rotation:-90;flip:x;visibility:visible;mso-wrap-style:square" o:connectortype="elbow"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" adj="410400" strokeweight="1.5pt">
                  <v:stroke endarrow="block"/>
                  <o:lock v:ext="edit" shapetype="f"/>
                </v:shape>
                <v:line id="Line 625" o:spid="_x0000_s1066" style="position:absolute;flip:y;visibility:visible;mso-wrap-style:square" from="19075,32607" to="19075,3670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">
                  <v:stroke endarrow="block"/>
                  <o:lock v:ext="edit" shapetype="f"/>
                </v:line>
                <v:line id="Line 626" o:spid="_x0000_s1067" style="position:absolute;flip:x y;visibility:visible;mso-wrap-style:square" from="22218,5937" to="27552,1917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">
                  <v:stroke endarrow="block"/>
                  <o:lock v:ext="edit" shapetype="f"/>
                </v:line>
                <w10:anchorlock/>
              </v:group>
            </w:pict>
          </mc:Fallback>
        </mc:AlternateContent>
      </w:r>
    </w:p>
    <w:p w14:paraId="2E8D0C71" w14:textId="6C97070D" w:rsidR="007919FA" w:rsidRDefault="007919FA" w:rsidP="007919FA">
      <w:pPr>
        <w:pStyle w:val="Caption"/>
      </w:pPr>
      <w:bookmarkStart w:id="79" w:name="_Ref122255361"/>
      <w:bookmarkStart w:id="80" w:name="_Ref122255360"/>
      <w:r>
        <w:t xml:space="preserve">Figure </w:t>
      </w:r>
      <w:r>
        <w:rPr>
          <w:noProof/>
        </w:rPr>
        <w:fldChar w:fldCharType="begin"/>
      </w:r>
      <w:r>
        <w:rPr>
          <w:noProof/>
        </w:rPr>
        <w:instrText xml:space="preserve"> SEQ Figure \* ARABIC </w:instrText>
      </w:r>
      <w:r>
        <w:rPr>
          <w:noProof/>
        </w:rPr>
        <w:fldChar w:fldCharType="separate"/>
      </w:r>
      <w:r w:rsidR="00F21DE4">
        <w:rPr>
          <w:noProof/>
        </w:rPr>
        <w:t>26</w:t>
      </w:r>
      <w:r>
        <w:rPr>
          <w:noProof/>
        </w:rPr>
        <w:fldChar w:fldCharType="end"/>
      </w:r>
      <w:bookmarkEnd w:id="79"/>
      <w:r>
        <w:t xml:space="preserve"> - Overview of the relationships among components of EON model</w:t>
      </w:r>
      <w:bookmarkEnd w:id="80"/>
      <w:r>
        <w:t>s</w:t>
      </w:r>
    </w:p>
    <w:p w14:paraId="74230724" w14:textId="77777777" w:rsidR="007919FA" w:rsidRDefault="007919FA" w:rsidP="007919FA">
      <w:pPr>
        <w:pStyle w:val="Caption"/>
      </w:pPr>
    </w:p>
    <w:p w14:paraId="7ED5E3D7" w14:textId="77777777" w:rsidR="007919FA" w:rsidRDefault="007919FA" w:rsidP="007919FA">
      <w:pPr>
        <w:rPr>
          <w:sz w:val="20"/>
          <w:szCs w:val="20"/>
        </w:rPr>
      </w:pPr>
    </w:p>
    <w:p w14:paraId="6E92A15E" w14:textId="77777777" w:rsidR="007919FA" w:rsidRDefault="007919FA" w:rsidP="007919FA">
      <w:r>
        <w:t>The following subsections describe the EON models and ATHENA-CDS Knowledge Base in more detail. They identify three levels: those features of the knowledge base that have impact on the display of the ATHENA-CDS GUI (as of November 2005), those features that are implemented by the EON Guideline Interpreter (as of November 2005) but are not displayed on the ATHENA-CDS GUI, and those features of the EON Guideline Model that are not fully implemented by the Guideline Interpreter. The subsections cover the patient data model, the guideline concept model, the EON Guideline Model, and the EON expression language.</w:t>
      </w:r>
    </w:p>
    <w:p w14:paraId="0A459381" w14:textId="77777777" w:rsidR="007919FA" w:rsidRDefault="007919FA" w:rsidP="007919FA"/>
    <w:p w14:paraId="2A38752F" w14:textId="77777777" w:rsidR="007919FA" w:rsidRDefault="007919FA" w:rsidP="001B65BB">
      <w:pPr>
        <w:pStyle w:val="Heading2"/>
      </w:pPr>
      <w:bookmarkStart w:id="81" w:name="_Toc88034558"/>
      <w:bookmarkStart w:id="82" w:name="_Toc88099200"/>
      <w:bookmarkStart w:id="83" w:name="_Toc89775728"/>
      <w:bookmarkStart w:id="84" w:name="_Toc114841214"/>
      <w:bookmarkStart w:id="85" w:name="_Toc120798753"/>
      <w:bookmarkStart w:id="86" w:name="_Toc122341455"/>
      <w:bookmarkStart w:id="87" w:name="_Toc533503306"/>
      <w:bookmarkStart w:id="88" w:name="_Ref123748510"/>
      <w:bookmarkStart w:id="89" w:name="_Toc291756703"/>
      <w:bookmarkStart w:id="90" w:name="_Toc4843668"/>
      <w:r>
        <w:t>Patient Data Model</w:t>
      </w:r>
      <w:bookmarkEnd w:id="81"/>
      <w:bookmarkEnd w:id="82"/>
      <w:bookmarkEnd w:id="83"/>
      <w:bookmarkEnd w:id="84"/>
      <w:bookmarkEnd w:id="85"/>
      <w:bookmarkEnd w:id="86"/>
      <w:bookmarkEnd w:id="87"/>
      <w:bookmarkEnd w:id="88"/>
      <w:bookmarkEnd w:id="89"/>
      <w:bookmarkEnd w:id="90"/>
    </w:p>
    <w:p w14:paraId="52F46430" w14:textId="77777777" w:rsidR="007919FA" w:rsidRDefault="007919FA" w:rsidP="007919FA">
      <w:pPr>
        <w:ind w:left="720"/>
      </w:pPr>
    </w:p>
    <w:p w14:paraId="04B476A8" w14:textId="3B7F71D9" w:rsidR="007919FA" w:rsidRDefault="007919FA" w:rsidP="007919FA">
      <w:r>
        <w:lastRenderedPageBreak/>
        <w:t xml:space="preserve">The EON patient data model defines the structure of the patient data used by the EON system. The Guideline Interpreter, for example, uses the data to determine whether a patient satisfies the eligibility criteria of the guidelines represented in the ATHENA-CDS Knowledge Base. Patient data are modeled as static (i.e., unchanging), as time stamped, or as having a time interval during which the information they represent is valid. For example, laboratory test results may be modeled as instances of Numeric_Entry, which has a code, a numeric value, and a time stamp. The Guideline Interpreter evaluates decision criteria using patient data represented in the format of the patient data model. The EON patient data model, represented by subclasses of the EPR_Entity class (see </w:t>
      </w:r>
      <w:r>
        <w:fldChar w:fldCharType="begin"/>
      </w:r>
      <w:r>
        <w:instrText xml:space="preserve"> REF _Ref115246010 \h </w:instrText>
      </w:r>
      <w:r>
        <w:fldChar w:fldCharType="separate"/>
      </w:r>
      <w:r w:rsidR="00F21DE4">
        <w:t xml:space="preserve">Figure </w:t>
      </w:r>
      <w:r w:rsidR="00F21DE4">
        <w:rPr>
          <w:noProof/>
        </w:rPr>
        <w:t>27</w:t>
      </w:r>
      <w:r>
        <w:fldChar w:fldCharType="end"/>
      </w:r>
      <w:r>
        <w:t>), consists of the following classes</w:t>
      </w:r>
      <w:r w:rsidR="00F547F4">
        <w:rPr>
          <w:rStyle w:val="FootnoteReference"/>
        </w:rPr>
        <w:footnoteReference w:id="3"/>
      </w:r>
      <w:r>
        <w:t>:</w:t>
      </w:r>
    </w:p>
    <w:p w14:paraId="1A38D01E" w14:textId="77777777" w:rsidR="007919FA" w:rsidRPr="006A4D2F" w:rsidRDefault="007919FA" w:rsidP="00B37BBD">
      <w:pPr>
        <w:numPr>
          <w:ilvl w:val="0"/>
          <w:numId w:val="27"/>
        </w:numPr>
        <w:spacing w:before="120"/>
        <w:rPr>
          <w:color w:val="A6A6A6" w:themeColor="background1" w:themeShade="A6"/>
        </w:rPr>
      </w:pPr>
      <w:r w:rsidRPr="006A4D2F">
        <w:rPr>
          <w:i/>
          <w:iCs/>
          <w:color w:val="A6A6A6" w:themeColor="background1" w:themeShade="A6"/>
        </w:rPr>
        <w:t xml:space="preserve">Encounter class </w:t>
      </w:r>
      <w:r w:rsidRPr="006A4D2F">
        <w:rPr>
          <w:color w:val="A6A6A6" w:themeColor="background1" w:themeShade="A6"/>
        </w:rPr>
        <w:t>– represents records of the encounters a patient has with health-care providers.</w:t>
      </w:r>
    </w:p>
    <w:p w14:paraId="1094D483" w14:textId="77777777" w:rsidR="007919FA" w:rsidRDefault="007919FA" w:rsidP="00B37BBD">
      <w:pPr>
        <w:numPr>
          <w:ilvl w:val="0"/>
          <w:numId w:val="27"/>
        </w:numPr>
        <w:spacing w:before="120"/>
      </w:pPr>
      <w:r w:rsidRPr="006A4D2F">
        <w:rPr>
          <w:i/>
          <w:iCs/>
          <w:color w:val="A6A6A6" w:themeColor="background1" w:themeShade="A6"/>
        </w:rPr>
        <w:t>Patient</w:t>
      </w:r>
      <w:r w:rsidRPr="006A4D2F">
        <w:rPr>
          <w:i/>
          <w:color w:val="A6A6A6" w:themeColor="background1" w:themeShade="A6"/>
        </w:rPr>
        <w:t xml:space="preserve"> class</w:t>
      </w:r>
      <w:r w:rsidRPr="006A4D2F">
        <w:rPr>
          <w:color w:val="A6A6A6" w:themeColor="background1" w:themeShade="A6"/>
        </w:rPr>
        <w:t xml:space="preserve"> – represents non-varying demographic information about specific patients (e.g., sex and date of birth).</w:t>
      </w:r>
    </w:p>
    <w:p w14:paraId="38A94F40" w14:textId="77777777" w:rsidR="007919FA" w:rsidRDefault="007919FA" w:rsidP="00B37BBD">
      <w:pPr>
        <w:numPr>
          <w:ilvl w:val="0"/>
          <w:numId w:val="27"/>
        </w:numPr>
        <w:spacing w:before="120"/>
      </w:pPr>
      <w:r>
        <w:rPr>
          <w:i/>
          <w:iCs/>
        </w:rPr>
        <w:t>Note_Entry</w:t>
      </w:r>
      <w:r>
        <w:rPr>
          <w:i/>
        </w:rPr>
        <w:t xml:space="preserve"> class</w:t>
      </w:r>
      <w:r>
        <w:t xml:space="preserve"> – describes time-stamped non-numeric observations made by clinicians. </w:t>
      </w:r>
    </w:p>
    <w:p w14:paraId="525223CA" w14:textId="77777777" w:rsidR="007919FA" w:rsidRDefault="007919FA" w:rsidP="00B37BBD">
      <w:pPr>
        <w:numPr>
          <w:ilvl w:val="0"/>
          <w:numId w:val="27"/>
        </w:numPr>
        <w:spacing w:before="120"/>
      </w:pPr>
      <w:r>
        <w:rPr>
          <w:i/>
          <w:iCs/>
        </w:rPr>
        <w:t>Numeric_Entry</w:t>
      </w:r>
      <w:r>
        <w:rPr>
          <w:i/>
        </w:rPr>
        <w:t xml:space="preserve"> class</w:t>
      </w:r>
      <w:r>
        <w:t xml:space="preserve"> – represents results of quantitative measurements. </w:t>
      </w:r>
    </w:p>
    <w:p w14:paraId="3433D88C" w14:textId="77777777" w:rsidR="007919FA" w:rsidRDefault="007919FA" w:rsidP="00B37BBD">
      <w:pPr>
        <w:numPr>
          <w:ilvl w:val="0"/>
          <w:numId w:val="27"/>
        </w:numPr>
        <w:spacing w:before="120"/>
      </w:pPr>
      <w:r>
        <w:rPr>
          <w:i/>
          <w:iCs/>
        </w:rPr>
        <w:t>Adverse_Event</w:t>
      </w:r>
      <w:r>
        <w:rPr>
          <w:i/>
        </w:rPr>
        <w:t xml:space="preserve"> class</w:t>
      </w:r>
      <w:r>
        <w:t xml:space="preserve"> – models adverse reactions to specific substances. </w:t>
      </w:r>
    </w:p>
    <w:p w14:paraId="4407365F" w14:textId="042617D9" w:rsidR="007919FA" w:rsidRDefault="007919FA" w:rsidP="00B37BBD">
      <w:pPr>
        <w:numPr>
          <w:ilvl w:val="0"/>
          <w:numId w:val="27"/>
        </w:numPr>
        <w:spacing w:before="120"/>
      </w:pPr>
      <w:r w:rsidRPr="006A4D2F">
        <w:rPr>
          <w:i/>
          <w:iCs/>
          <w:color w:val="A6A6A6" w:themeColor="background1" w:themeShade="A6"/>
        </w:rPr>
        <w:t>Condition</w:t>
      </w:r>
      <w:r w:rsidRPr="006A4D2F">
        <w:rPr>
          <w:i/>
          <w:color w:val="A6A6A6" w:themeColor="background1" w:themeShade="A6"/>
        </w:rPr>
        <w:t xml:space="preserve"> class</w:t>
      </w:r>
      <w:r w:rsidRPr="006A4D2F">
        <w:rPr>
          <w:color w:val="A6A6A6" w:themeColor="background1" w:themeShade="A6"/>
        </w:rPr>
        <w:t xml:space="preserve"> – represents medical conditions that persist over intervals of time (i.e., it has a start time and may have a stop time)</w:t>
      </w:r>
      <w:r>
        <w:t>.</w:t>
      </w:r>
    </w:p>
    <w:p w14:paraId="63BDA73D" w14:textId="77777777" w:rsidR="007919FA" w:rsidRDefault="007919FA" w:rsidP="00B37BBD">
      <w:pPr>
        <w:numPr>
          <w:ilvl w:val="0"/>
          <w:numId w:val="27"/>
        </w:numPr>
        <w:spacing w:before="120"/>
      </w:pPr>
      <w:r>
        <w:rPr>
          <w:i/>
          <w:iCs/>
        </w:rPr>
        <w:t>Medication</w:t>
      </w:r>
      <w:r>
        <w:rPr>
          <w:i/>
        </w:rPr>
        <w:t xml:space="preserve"> class</w:t>
      </w:r>
      <w:r w:rsidRPr="006A4D2F">
        <w:rPr>
          <w:i/>
          <w:color w:val="A6A6A6" w:themeColor="background1" w:themeShade="A6"/>
        </w:rPr>
        <w:t xml:space="preserve"> and </w:t>
      </w:r>
      <w:r w:rsidRPr="006A4D2F">
        <w:rPr>
          <w:i/>
          <w:iCs/>
          <w:color w:val="A6A6A6" w:themeColor="background1" w:themeShade="A6"/>
        </w:rPr>
        <w:t>Procedures class</w:t>
      </w:r>
      <w:r>
        <w:t xml:space="preserve"> – two intervention classes, they model drug prescriptions and other medical procedures that have been recommended, authorized, or used.</w:t>
      </w:r>
    </w:p>
    <w:p w14:paraId="7DC5A8FF" w14:textId="77777777" w:rsidR="007919FA" w:rsidRDefault="007919FA" w:rsidP="007919FA"/>
    <w:p w14:paraId="22F136AD" w14:textId="77777777" w:rsidR="007919FA" w:rsidRDefault="007919FA" w:rsidP="007919FA">
      <w:r>
        <w:t>All entities in the patient data model are assertions about the demographic and clinical conditions of specific patients. The model is not designed to replicate all the contents of an electronic medical record. Rather, it includes only those distinctions relevant to modeling guidelines and protocols.</w:t>
      </w:r>
    </w:p>
    <w:p w14:paraId="1ACB3E07" w14:textId="77777777" w:rsidR="007919FA" w:rsidRDefault="007919FA" w:rsidP="007919FA">
      <w:pPr>
        <w:tabs>
          <w:tab w:val="right" w:pos="8640"/>
        </w:tabs>
      </w:pPr>
    </w:p>
    <w:p w14:paraId="02174858" w14:textId="3A290B7F" w:rsidR="007919FA" w:rsidRDefault="00F547F4" w:rsidP="007919FA">
      <w:pPr>
        <w:keepNext/>
      </w:pPr>
      <w:r w:rsidRPr="00F547F4">
        <w:rPr>
          <w:noProof/>
        </w:rPr>
        <w:lastRenderedPageBreak/>
        <w:drawing>
          <wp:inline distT="0" distB="0" distL="0" distR="0" wp14:anchorId="77991CFF" wp14:editId="47FA483D">
            <wp:extent cx="5016500" cy="26289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016500" cy="2628900"/>
                    </a:xfrm>
                    <a:prstGeom prst="rect">
                      <a:avLst/>
                    </a:prstGeom>
                  </pic:spPr>
                </pic:pic>
              </a:graphicData>
            </a:graphic>
          </wp:inline>
        </w:drawing>
      </w:r>
      <w:r w:rsidRPr="00F547F4">
        <w:rPr>
          <w:noProof/>
        </w:rPr>
        <w:t xml:space="preserve"> </w:t>
      </w:r>
    </w:p>
    <w:p w14:paraId="523F1B7A" w14:textId="13E6F95E" w:rsidR="007919FA" w:rsidRDefault="007919FA" w:rsidP="007919FA">
      <w:pPr>
        <w:pStyle w:val="Caption"/>
      </w:pPr>
      <w:bookmarkStart w:id="91" w:name="_Ref115246010"/>
      <w:r>
        <w:t xml:space="preserve">Figure </w:t>
      </w:r>
      <w:r>
        <w:rPr>
          <w:noProof/>
        </w:rPr>
        <w:fldChar w:fldCharType="begin"/>
      </w:r>
      <w:r>
        <w:rPr>
          <w:noProof/>
        </w:rPr>
        <w:instrText xml:space="preserve"> SEQ Figure \* ARABIC </w:instrText>
      </w:r>
      <w:r>
        <w:rPr>
          <w:noProof/>
        </w:rPr>
        <w:fldChar w:fldCharType="separate"/>
      </w:r>
      <w:r w:rsidR="00F21DE4">
        <w:rPr>
          <w:noProof/>
        </w:rPr>
        <w:t>27</w:t>
      </w:r>
      <w:r>
        <w:rPr>
          <w:noProof/>
        </w:rPr>
        <w:fldChar w:fldCharType="end"/>
      </w:r>
      <w:bookmarkEnd w:id="91"/>
      <w:r>
        <w:t xml:space="preserve"> - The classes in the EON patient data model (EPR_Entity)</w:t>
      </w:r>
      <w:r w:rsidR="00F547F4">
        <w:t xml:space="preserve">. The </w:t>
      </w:r>
      <w:bookmarkStart w:id="92" w:name="_Hlk88374"/>
      <w:r w:rsidR="00F547F4">
        <w:t>Patient, Condition, Encounter and Procedure classes</w:t>
      </w:r>
      <w:bookmarkEnd w:id="92"/>
      <w:r w:rsidR="00F547F4">
        <w:t xml:space="preserve"> are not used in ATHENA CDS KBs.</w:t>
      </w:r>
    </w:p>
    <w:p w14:paraId="5A0E0A69" w14:textId="77777777" w:rsidR="007919FA" w:rsidRDefault="007919FA" w:rsidP="007919FA">
      <w:pPr>
        <w:pStyle w:val="Caption"/>
      </w:pPr>
    </w:p>
    <w:p w14:paraId="67B24EFC" w14:textId="77777777" w:rsidR="007919FA" w:rsidRDefault="007919FA" w:rsidP="007919FA">
      <w:pPr>
        <w:pStyle w:val="Caption"/>
      </w:pPr>
    </w:p>
    <w:p w14:paraId="3E8D0884" w14:textId="77777777" w:rsidR="007919FA" w:rsidRDefault="007919FA" w:rsidP="001B65BB">
      <w:pPr>
        <w:pStyle w:val="Heading2"/>
      </w:pPr>
      <w:bookmarkStart w:id="93" w:name="_Toc88034559"/>
      <w:bookmarkStart w:id="94" w:name="_Toc88099201"/>
      <w:bookmarkStart w:id="95" w:name="_Toc120798754"/>
      <w:bookmarkStart w:id="96" w:name="_Ref122083022"/>
      <w:bookmarkStart w:id="97" w:name="_Ref122083053"/>
      <w:bookmarkStart w:id="98" w:name="_Ref122162966"/>
      <w:bookmarkStart w:id="99" w:name="_Toc122341456"/>
      <w:bookmarkStart w:id="100" w:name="_Toc533503307"/>
      <w:bookmarkStart w:id="101" w:name="_Toc291756704"/>
      <w:bookmarkStart w:id="102" w:name="_Toc4843669"/>
      <w:r>
        <w:t xml:space="preserve">Medical Concept </w:t>
      </w:r>
      <w:bookmarkEnd w:id="93"/>
      <w:bookmarkEnd w:id="94"/>
      <w:r>
        <w:t>Model</w:t>
      </w:r>
      <w:bookmarkEnd w:id="95"/>
      <w:bookmarkEnd w:id="96"/>
      <w:bookmarkEnd w:id="97"/>
      <w:bookmarkEnd w:id="98"/>
      <w:bookmarkEnd w:id="99"/>
      <w:bookmarkEnd w:id="100"/>
      <w:bookmarkEnd w:id="101"/>
      <w:bookmarkEnd w:id="102"/>
    </w:p>
    <w:p w14:paraId="438C8A2B" w14:textId="77777777" w:rsidR="007919FA" w:rsidRDefault="007919FA" w:rsidP="007919FA"/>
    <w:p w14:paraId="1985BAC7" w14:textId="4065B1FE" w:rsidR="007919FA" w:rsidRDefault="007919FA" w:rsidP="001D7BEC">
      <w:r>
        <w:t>The medical concept model contains classes that represent</w:t>
      </w:r>
      <w:r w:rsidR="001D7BEC">
        <w:t xml:space="preserve"> </w:t>
      </w:r>
      <w:r>
        <w:t>terminological concepts necessary to encode patient information and guideline statements</w:t>
      </w:r>
      <w:r w:rsidR="001D7BEC">
        <w:t>.</w:t>
      </w:r>
      <w:r>
        <w:t xml:space="preserve"> </w:t>
      </w:r>
    </w:p>
    <w:p w14:paraId="3A5B249F" w14:textId="77777777" w:rsidR="007919FA" w:rsidRDefault="007919FA" w:rsidP="007919FA">
      <w:pPr>
        <w:ind w:left="360"/>
      </w:pPr>
    </w:p>
    <w:p w14:paraId="5598AC0F" w14:textId="5B6816FC" w:rsidR="007919FA" w:rsidRDefault="007919FA" w:rsidP="007919FA">
      <w:r>
        <w:t xml:space="preserve">These concepts and relationships are organized in a taxonomic hierarchy (see </w:t>
      </w:r>
      <w:r>
        <w:fldChar w:fldCharType="begin"/>
      </w:r>
      <w:r>
        <w:instrText xml:space="preserve"> REF _Ref115246320 \h </w:instrText>
      </w:r>
      <w:r>
        <w:fldChar w:fldCharType="separate"/>
      </w:r>
      <w:r w:rsidR="00F21DE4">
        <w:t xml:space="preserve">Figure </w:t>
      </w:r>
      <w:r w:rsidR="00F21DE4">
        <w:rPr>
          <w:noProof/>
        </w:rPr>
        <w:t>28</w:t>
      </w:r>
      <w:r>
        <w:fldChar w:fldCharType="end"/>
      </w:r>
      <w:r>
        <w:t>). The particular collection of classes represented in the current EON medical concept model is a historical legacy that does not conform to any external standard such as SNOMED Clinical Term.</w:t>
      </w:r>
    </w:p>
    <w:p w14:paraId="5D0D97C2" w14:textId="77777777" w:rsidR="007919FA" w:rsidRDefault="007919FA" w:rsidP="007919FA"/>
    <w:p w14:paraId="6D83E549" w14:textId="249C3A02" w:rsidR="007919FA" w:rsidRDefault="005E7C90" w:rsidP="007919FA">
      <w:pPr>
        <w:keepNext/>
      </w:pPr>
      <w:r w:rsidRPr="005E7C90">
        <w:rPr>
          <w:noProof/>
        </w:rPr>
        <w:lastRenderedPageBreak/>
        <w:drawing>
          <wp:inline distT="0" distB="0" distL="0" distR="0" wp14:anchorId="186A29CF" wp14:editId="20F51A9A">
            <wp:extent cx="3157016" cy="5789575"/>
            <wp:effectExtent l="0" t="0" r="5715"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182760" cy="5836785"/>
                    </a:xfrm>
                    <a:prstGeom prst="rect">
                      <a:avLst/>
                    </a:prstGeom>
                  </pic:spPr>
                </pic:pic>
              </a:graphicData>
            </a:graphic>
          </wp:inline>
        </w:drawing>
      </w:r>
    </w:p>
    <w:p w14:paraId="34E74CE3" w14:textId="0CA73B07" w:rsidR="007919FA" w:rsidRDefault="007919FA" w:rsidP="007919FA">
      <w:pPr>
        <w:pStyle w:val="Caption"/>
      </w:pPr>
      <w:bookmarkStart w:id="103" w:name="_Ref115246320"/>
      <w:r>
        <w:t xml:space="preserve">Figure </w:t>
      </w:r>
      <w:r>
        <w:rPr>
          <w:noProof/>
        </w:rPr>
        <w:fldChar w:fldCharType="begin"/>
      </w:r>
      <w:r>
        <w:rPr>
          <w:noProof/>
        </w:rPr>
        <w:instrText xml:space="preserve"> SEQ Figure \* ARABIC </w:instrText>
      </w:r>
      <w:r>
        <w:rPr>
          <w:noProof/>
        </w:rPr>
        <w:fldChar w:fldCharType="separate"/>
      </w:r>
      <w:r w:rsidR="00F21DE4">
        <w:rPr>
          <w:noProof/>
        </w:rPr>
        <w:t>28</w:t>
      </w:r>
      <w:r>
        <w:rPr>
          <w:noProof/>
        </w:rPr>
        <w:fldChar w:fldCharType="end"/>
      </w:r>
      <w:bookmarkEnd w:id="103"/>
      <w:r>
        <w:t xml:space="preserve"> - The top-level classes in the medical concept model (subclasses of Medical_Domain_Class)</w:t>
      </w:r>
    </w:p>
    <w:p w14:paraId="287D791B" w14:textId="77777777" w:rsidR="007919FA" w:rsidRDefault="007919FA" w:rsidP="007919FA">
      <w:pPr>
        <w:pStyle w:val="Caption"/>
        <w:rPr>
          <w:rFonts w:ascii="Arial" w:hAnsi="Arial" w:cs="Arial"/>
        </w:rPr>
      </w:pPr>
    </w:p>
    <w:p w14:paraId="26C48E9B" w14:textId="77777777" w:rsidR="001D7BEC" w:rsidRDefault="001D7BEC" w:rsidP="001D7BEC">
      <w:pPr>
        <w:pStyle w:val="Heading3"/>
      </w:pPr>
      <w:bookmarkStart w:id="104" w:name="_Toc4843670"/>
      <w:r>
        <w:t>Metaclasses</w:t>
      </w:r>
      <w:bookmarkEnd w:id="104"/>
      <w:r>
        <w:t xml:space="preserve"> </w:t>
      </w:r>
    </w:p>
    <w:p w14:paraId="709BD613" w14:textId="1A0AAE11" w:rsidR="007919FA" w:rsidRDefault="007919FA" w:rsidP="007919FA">
      <w:pPr>
        <w:rPr>
          <w:rFonts w:cs="Arial"/>
        </w:rPr>
      </w:pPr>
      <w:r>
        <w:rPr>
          <w:rFonts w:cs="Arial"/>
        </w:rPr>
        <w:t>Classes in the Medical_Domain_Class hierarchy are instances of user-defined metaclasses. The important metaclasses to understand are:</w:t>
      </w:r>
    </w:p>
    <w:p w14:paraId="25708BDE" w14:textId="77777777" w:rsidR="007919FA" w:rsidRDefault="007919FA" w:rsidP="007919FA">
      <w:pPr>
        <w:rPr>
          <w:rFonts w:cs="Arial"/>
        </w:rPr>
      </w:pPr>
    </w:p>
    <w:p w14:paraId="69B28BF4" w14:textId="77777777" w:rsidR="007919FA" w:rsidRDefault="007919FA" w:rsidP="00FA7CB9">
      <w:pPr>
        <w:numPr>
          <w:ilvl w:val="0"/>
          <w:numId w:val="20"/>
        </w:numPr>
        <w:spacing w:before="120"/>
        <w:rPr>
          <w:rFonts w:cs="Arial"/>
        </w:rPr>
      </w:pPr>
      <w:r>
        <w:rPr>
          <w:rFonts w:cs="Arial"/>
          <w:i/>
        </w:rPr>
        <w:t>Canonical_Terms_Metaclass</w:t>
      </w:r>
      <w:r>
        <w:rPr>
          <w:rFonts w:cs="Arial"/>
        </w:rPr>
        <w:t xml:space="preserve"> – Canonical_Terms_Metaclass is the root of most metaclasses used in the Medical_Domain_Class hierarchy. (The only exception is Ordered_List_Value, see below). Medical concepts represented in the hierarchy should be instances of this metaclass or its subclasses. The Canonical_Terms_Metaclass </w:t>
      </w:r>
      <w:r>
        <w:rPr>
          <w:rFonts w:cs="Arial"/>
        </w:rPr>
        <w:lastRenderedPageBreak/>
        <w:t xml:space="preserve">provides a PrettyName slot that can be used to provide a more human-understandable name for the class. The Synonyms slot is not used. </w:t>
      </w:r>
    </w:p>
    <w:p w14:paraId="01AFF459" w14:textId="77777777" w:rsidR="007919FA" w:rsidRDefault="007919FA" w:rsidP="007919FA">
      <w:pPr>
        <w:ind w:left="360"/>
        <w:rPr>
          <w:rFonts w:cs="Arial"/>
        </w:rPr>
      </w:pPr>
    </w:p>
    <w:p w14:paraId="563DB29A" w14:textId="08CE3736" w:rsidR="007919FA" w:rsidRDefault="007919FA" w:rsidP="00FA7CB9">
      <w:pPr>
        <w:numPr>
          <w:ilvl w:val="0"/>
          <w:numId w:val="20"/>
        </w:numPr>
        <w:spacing w:before="120"/>
        <w:rPr>
          <w:rFonts w:cs="Arial"/>
        </w:rPr>
      </w:pPr>
      <w:r>
        <w:rPr>
          <w:rFonts w:cs="Arial"/>
          <w:i/>
        </w:rPr>
        <w:t>Medical_Conditions_Metaclass</w:t>
      </w:r>
      <w:r>
        <w:rPr>
          <w:rFonts w:cs="Arial"/>
        </w:rPr>
        <w:t xml:space="preserve"> – Instances of Medical_Conditions_Metaclass represent findings, diagnosis, and problems. They should be subclasses of the Medical_Conditions_Class in the Medical_Domain_Class hierarchy (</w:t>
      </w:r>
      <w:r>
        <w:fldChar w:fldCharType="begin"/>
      </w:r>
      <w:r>
        <w:instrText xml:space="preserve"> REF _Ref118713495 \h  \* MERGEFORMAT </w:instrText>
      </w:r>
      <w:r>
        <w:fldChar w:fldCharType="separate"/>
      </w:r>
      <w:r w:rsidR="00F21DE4">
        <w:t>Figure 29</w:t>
      </w:r>
      <w:r>
        <w:fldChar w:fldCharType="end"/>
      </w:r>
      <w:r>
        <w:rPr>
          <w:rFonts w:cs="Arial"/>
        </w:rPr>
        <w:t xml:space="preserve">). A term representing a finding or diagnosis, such as Atrial_Fibrillation, may be mapped to patient data by </w:t>
      </w:r>
      <w:r w:rsidR="006A4D2F">
        <w:rPr>
          <w:rFonts w:cs="Arial"/>
        </w:rPr>
        <w:t>through external mapping</w:t>
      </w:r>
      <w:r>
        <w:rPr>
          <w:rFonts w:cs="Arial"/>
        </w:rPr>
        <w:t xml:space="preserve"> (e.g., the ICD9 codes 427.31 and 427.32). Like the Canonical_Terms_Metaclass, only the PrettyName slot is used in the current system. Note that the current ATHENA-CDS Knowledge Base has PAL criteria (see </w:t>
      </w:r>
      <w:r>
        <w:rPr>
          <w:rFonts w:cs="Arial"/>
        </w:rPr>
        <w:fldChar w:fldCharType="begin"/>
      </w:r>
      <w:r>
        <w:rPr>
          <w:rFonts w:cs="Arial"/>
        </w:rPr>
        <w:instrText xml:space="preserve"> REF _Ref120790680 \n \h </w:instrText>
      </w:r>
      <w:r>
        <w:rPr>
          <w:rFonts w:cs="Arial"/>
        </w:rPr>
      </w:r>
      <w:r>
        <w:rPr>
          <w:rFonts w:cs="Arial"/>
        </w:rPr>
        <w:fldChar w:fldCharType="separate"/>
      </w:r>
      <w:r w:rsidR="00F21DE4">
        <w:rPr>
          <w:rFonts w:cs="Arial"/>
        </w:rPr>
        <w:t>2.4.3</w:t>
      </w:r>
      <w:r>
        <w:rPr>
          <w:rFonts w:cs="Arial"/>
        </w:rPr>
        <w:fldChar w:fldCharType="end"/>
      </w:r>
      <w:r>
        <w:rPr>
          <w:rFonts w:cs="Arial"/>
        </w:rPr>
        <w:t>) whose variables range over instances of Medical_Conditions_Metaclass. (So if a finding is not an instance of Medical_Conditions_Metaclass—e.g., it is an instance of Canonical_Terms_Metaclass—it will not be considered when the system looks for, for instance, the contraindications of a drug.)</w:t>
      </w:r>
    </w:p>
    <w:p w14:paraId="17F9A799" w14:textId="77777777" w:rsidR="007919FA" w:rsidRDefault="007919FA" w:rsidP="007919FA">
      <w:pPr>
        <w:rPr>
          <w:rFonts w:cs="Arial"/>
        </w:rPr>
      </w:pPr>
    </w:p>
    <w:p w14:paraId="5F9F6768" w14:textId="77777777" w:rsidR="007919FA" w:rsidRDefault="007919FA" w:rsidP="00FA7CB9">
      <w:pPr>
        <w:numPr>
          <w:ilvl w:val="0"/>
          <w:numId w:val="20"/>
        </w:numPr>
        <w:spacing w:before="120"/>
        <w:rPr>
          <w:rFonts w:cs="Arial"/>
        </w:rPr>
      </w:pPr>
      <w:r>
        <w:rPr>
          <w:rFonts w:cs="Arial"/>
          <w:i/>
        </w:rPr>
        <w:t>Diagnostic_Term_Metaclass</w:t>
      </w:r>
      <w:r>
        <w:t xml:space="preserve"> – </w:t>
      </w:r>
      <w:r>
        <w:rPr>
          <w:rFonts w:cs="Arial"/>
        </w:rPr>
        <w:t xml:space="preserve">Diagnostic_Term_Metaclass provides a second way to relate guideline concepts to terms used in data. Instances of Diagnostic_Term_Metaclass have a DiagnosticCriteria slot that takes a Boolean criterion. If, for a patient, the criterion evaluates to </w:t>
      </w:r>
      <w:r>
        <w:rPr>
          <w:rFonts w:cs="Arial"/>
          <w:i/>
        </w:rPr>
        <w:t>true</w:t>
      </w:r>
      <w:r>
        <w:rPr>
          <w:rFonts w:cs="Arial"/>
        </w:rPr>
        <w:t>, then the EON Guideline Interpreter concludes that the finding is present for the patient. For example, in the ATHENA-CDS Knowledge Base, “hypertension without comorbidities that compellingly indicates thiazides or beta blocker” is represented as an instance of Diagnostic_Term_Metaclass, with DiagnositicCriteria “presence of hypertension and absence of myocardial infarction, diabetes, heart failure, and isolated systolic hypertension”.</w:t>
      </w:r>
    </w:p>
    <w:p w14:paraId="014EDDEC" w14:textId="77777777" w:rsidR="007919FA" w:rsidRDefault="007919FA" w:rsidP="007919FA">
      <w:pPr>
        <w:ind w:left="360"/>
        <w:rPr>
          <w:rFonts w:cs="Arial"/>
        </w:rPr>
      </w:pPr>
    </w:p>
    <w:p w14:paraId="49A451BE" w14:textId="77777777" w:rsidR="007919FA" w:rsidRDefault="007919FA" w:rsidP="00FA7CB9">
      <w:pPr>
        <w:numPr>
          <w:ilvl w:val="0"/>
          <w:numId w:val="20"/>
        </w:numPr>
        <w:spacing w:before="120"/>
        <w:rPr>
          <w:rFonts w:cs="Arial"/>
        </w:rPr>
      </w:pPr>
      <w:r>
        <w:rPr>
          <w:rFonts w:cs="Arial"/>
          <w:i/>
        </w:rPr>
        <w:t>Derived_Parameter_Metaclass</w:t>
      </w:r>
      <w:r>
        <w:rPr>
          <w:rFonts w:cs="Arial"/>
        </w:rPr>
        <w:t xml:space="preserve"> – An instance of a Derived_Parameter_Metaclass is used to represent a concept whose value may come from multiple sources. In ATHENA-CDS, Treatment_Systolic_BP and Treatment_Diastolic_BP are instances of the Derived_Parameter_Metaclass where the </w:t>
      </w:r>
      <w:r>
        <w:rPr>
          <w:rFonts w:cs="Arial"/>
          <w:i/>
        </w:rPr>
        <w:t>definition</w:t>
      </w:r>
      <w:r>
        <w:rPr>
          <w:rFonts w:cs="Arial"/>
        </w:rPr>
        <w:t xml:space="preserve"> slot specifies an ordered list of queries that can be used to obtain values for the two parameters. For example, the value for Treatment_Systolic_BP is derived by querying sequentially for: MD_Typical_Systolic_BP (the blood pressure a clinician uses for the purpose of managing hypertension), MD_Clinical_Systolic_BP (the most recent blood pressure measurement entered by a clinician through the ATHENA-CDS SYSTEM interface), and DB_Systolic_BP (the most recent blood pressure stored into the VistA database). The Guideline Interpreter uses the first data returned by this ordered list of queries. Thus, MD_Typical_Systolic_BP, if present, will be used instead of the DB_Systolic_BP blood pressure data in the database.</w:t>
      </w:r>
    </w:p>
    <w:p w14:paraId="3FE0C9E8" w14:textId="77777777" w:rsidR="007919FA" w:rsidRDefault="007919FA" w:rsidP="007919FA">
      <w:pPr>
        <w:ind w:left="360"/>
        <w:rPr>
          <w:rFonts w:cs="Arial"/>
        </w:rPr>
      </w:pPr>
    </w:p>
    <w:p w14:paraId="2DAE8D18" w14:textId="77777777" w:rsidR="007919FA" w:rsidRDefault="007919FA" w:rsidP="00FA7CB9">
      <w:pPr>
        <w:numPr>
          <w:ilvl w:val="0"/>
          <w:numId w:val="20"/>
        </w:numPr>
        <w:spacing w:before="120"/>
        <w:rPr>
          <w:rFonts w:cs="Arial"/>
        </w:rPr>
      </w:pPr>
      <w:r>
        <w:rPr>
          <w:rFonts w:cs="Arial"/>
          <w:i/>
        </w:rPr>
        <w:t>Interval-Valued_AtomicTest_Metaclass</w:t>
      </w:r>
      <w:r>
        <w:rPr>
          <w:rFonts w:cs="Arial"/>
        </w:rPr>
        <w:t xml:space="preserve"> – Instances of Interval-Valued_AtomicTest_Metaclass are used to represent test results, such as the level of serum creatinine, that may have upper and lower limits of normal. The Guideline Interpreter also uses the </w:t>
      </w:r>
      <w:r>
        <w:rPr>
          <w:rFonts w:cs="Arial"/>
          <w:i/>
        </w:rPr>
        <w:t>precision</w:t>
      </w:r>
      <w:r>
        <w:rPr>
          <w:rFonts w:cs="Arial"/>
        </w:rPr>
        <w:t xml:space="preserve"> slot to determine the number of digit to the right of the decimal point in displaying values of the test result. </w:t>
      </w:r>
    </w:p>
    <w:p w14:paraId="1C6793F5" w14:textId="77777777" w:rsidR="007919FA" w:rsidRDefault="007919FA" w:rsidP="007919FA">
      <w:pPr>
        <w:ind w:left="360"/>
        <w:rPr>
          <w:rFonts w:cs="Arial"/>
        </w:rPr>
      </w:pPr>
    </w:p>
    <w:p w14:paraId="4CA3E75C" w14:textId="77777777" w:rsidR="007919FA" w:rsidRDefault="007919FA" w:rsidP="00FA7CB9">
      <w:pPr>
        <w:numPr>
          <w:ilvl w:val="0"/>
          <w:numId w:val="20"/>
        </w:numPr>
        <w:spacing w:before="120"/>
        <w:rPr>
          <w:rFonts w:cs="Arial"/>
          <w:b/>
        </w:rPr>
      </w:pPr>
      <w:r>
        <w:rPr>
          <w:rFonts w:cs="Arial"/>
          <w:i/>
        </w:rPr>
        <w:lastRenderedPageBreak/>
        <w:t>Medications_Metaclass</w:t>
      </w:r>
      <w:r>
        <w:rPr>
          <w:rFonts w:cs="Arial"/>
        </w:rPr>
        <w:t xml:space="preserve"> – Instances of the Medications_Metaclass are the generic drug names such as terazosin and lisinopril. Only the PrettyName slot is used. Again, because current PAL criteria use variables that range over instances of Medications_Metaclass, a drug that is not an instance of this metaclass will be missed in the evaluation of PAL criteria.</w:t>
      </w:r>
    </w:p>
    <w:p w14:paraId="46EF8798" w14:textId="77777777" w:rsidR="007919FA" w:rsidRDefault="007919FA" w:rsidP="007919FA">
      <w:pPr>
        <w:ind w:left="360"/>
        <w:rPr>
          <w:rFonts w:cs="Arial"/>
          <w:b/>
        </w:rPr>
      </w:pPr>
    </w:p>
    <w:p w14:paraId="6E319D85" w14:textId="77777777" w:rsidR="007919FA" w:rsidRDefault="007919FA" w:rsidP="00FA7CB9">
      <w:pPr>
        <w:numPr>
          <w:ilvl w:val="0"/>
          <w:numId w:val="20"/>
        </w:numPr>
        <w:spacing w:before="120"/>
        <w:rPr>
          <w:rFonts w:cs="Arial"/>
        </w:rPr>
      </w:pPr>
      <w:r>
        <w:rPr>
          <w:rFonts w:cs="Arial"/>
          <w:i/>
        </w:rPr>
        <w:t>Ordered_List_Value</w:t>
      </w:r>
      <w:r>
        <w:rPr>
          <w:rFonts w:cs="Arial"/>
          <w:b/>
        </w:rPr>
        <w:t xml:space="preserve"> – </w:t>
      </w:r>
      <w:r>
        <w:rPr>
          <w:rFonts w:cs="Arial"/>
        </w:rPr>
        <w:t>Instances of the Ordered_List_Value metaclass have pointers to the next and previous instances in a list. This metaclass is used to model the sequence relationship among High_Dose, Medium_Dose, and Low_Dose.</w:t>
      </w:r>
    </w:p>
    <w:p w14:paraId="0074E637" w14:textId="77777777" w:rsidR="007919FA" w:rsidRDefault="007919FA" w:rsidP="007919FA">
      <w:pPr>
        <w:ind w:left="360"/>
        <w:rPr>
          <w:rFonts w:cs="Arial"/>
          <w:b/>
        </w:rPr>
      </w:pPr>
    </w:p>
    <w:p w14:paraId="1FB078DD" w14:textId="77777777" w:rsidR="007919FA" w:rsidRDefault="007919FA" w:rsidP="007919FA">
      <w:r>
        <w:t xml:space="preserve">Other metaclasses, such as Drug_Category_Metaclass, play no role in the interpretation of the knowledge base. </w:t>
      </w:r>
    </w:p>
    <w:p w14:paraId="5019888F" w14:textId="560D9DF1" w:rsidR="007919FA" w:rsidRDefault="00345EBA" w:rsidP="007919FA">
      <w:r w:rsidRPr="00345EBA">
        <w:rPr>
          <w:noProof/>
        </w:rPr>
        <w:drawing>
          <wp:inline distT="0" distB="0" distL="0" distR="0" wp14:anchorId="63710E79" wp14:editId="20A9EB25">
            <wp:extent cx="1948940" cy="326832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969880" cy="3303441"/>
                    </a:xfrm>
                    <a:prstGeom prst="rect">
                      <a:avLst/>
                    </a:prstGeom>
                  </pic:spPr>
                </pic:pic>
              </a:graphicData>
            </a:graphic>
          </wp:inline>
        </w:drawing>
      </w:r>
    </w:p>
    <w:p w14:paraId="411FCB3A" w14:textId="7A77085C" w:rsidR="007919FA" w:rsidRDefault="007919FA" w:rsidP="007919FA">
      <w:pPr>
        <w:pStyle w:val="Caption"/>
      </w:pPr>
      <w:bookmarkStart w:id="105" w:name="_Ref118713495"/>
      <w:r>
        <w:t xml:space="preserve">Figure </w:t>
      </w:r>
      <w:r>
        <w:rPr>
          <w:noProof/>
        </w:rPr>
        <w:fldChar w:fldCharType="begin"/>
      </w:r>
      <w:r>
        <w:rPr>
          <w:noProof/>
        </w:rPr>
        <w:instrText xml:space="preserve"> SEQ Figure \* ARABIC </w:instrText>
      </w:r>
      <w:r>
        <w:rPr>
          <w:noProof/>
        </w:rPr>
        <w:fldChar w:fldCharType="separate"/>
      </w:r>
      <w:r w:rsidR="00F21DE4">
        <w:rPr>
          <w:noProof/>
        </w:rPr>
        <w:t>29</w:t>
      </w:r>
      <w:r>
        <w:rPr>
          <w:noProof/>
        </w:rPr>
        <w:fldChar w:fldCharType="end"/>
      </w:r>
      <w:bookmarkEnd w:id="105"/>
      <w:r>
        <w:t xml:space="preserve"> - Part of the ATHENA-CDS Medical Conditions Class hierarchy. Those classes in the hierarchy that have no subclasses should be either mapped to terms used in patient data or defined using Diagnostic_Term_Metaclass.</w:t>
      </w:r>
    </w:p>
    <w:p w14:paraId="7BC455E5" w14:textId="77777777" w:rsidR="007919FA" w:rsidRDefault="007919FA" w:rsidP="007919FA">
      <w:pPr>
        <w:rPr>
          <w:sz w:val="20"/>
        </w:rPr>
      </w:pPr>
    </w:p>
    <w:p w14:paraId="36202CA0" w14:textId="77777777" w:rsidR="007919FA" w:rsidRDefault="007919FA" w:rsidP="001B65BB">
      <w:pPr>
        <w:pStyle w:val="Heading3"/>
      </w:pPr>
      <w:bookmarkStart w:id="106" w:name="_Ref120788034"/>
      <w:bookmarkStart w:id="107" w:name="_Ref120788044"/>
      <w:bookmarkStart w:id="108" w:name="_Ref120788063"/>
      <w:bookmarkStart w:id="109" w:name="_Toc120798755"/>
      <w:bookmarkStart w:id="110" w:name="_Toc4843671"/>
      <w:r>
        <w:t>Terminology Hierarchies</w:t>
      </w:r>
      <w:bookmarkEnd w:id="106"/>
      <w:bookmarkEnd w:id="107"/>
      <w:bookmarkEnd w:id="108"/>
      <w:bookmarkEnd w:id="109"/>
      <w:bookmarkEnd w:id="110"/>
    </w:p>
    <w:p w14:paraId="0B5CC87A" w14:textId="77777777" w:rsidR="007919FA" w:rsidRDefault="007919FA" w:rsidP="007919FA"/>
    <w:p w14:paraId="01839557" w14:textId="683BD4A7" w:rsidR="007919FA" w:rsidRDefault="007919FA" w:rsidP="007919FA">
      <w:r>
        <w:t>The Diagnostic_Class, Therapeutic_Class, Medical_Task, Value_Type, and Units_Class hierarchies supply controlled terminologies for the formal encoding of guideline knowledge in the ATHENA-CDS Knowledge Base and for patient data (</w:t>
      </w:r>
      <w:r>
        <w:fldChar w:fldCharType="begin"/>
      </w:r>
      <w:r>
        <w:instrText xml:space="preserve"> REF _Ref118722158 \h  \* MERGEFORMAT </w:instrText>
      </w:r>
      <w:r>
        <w:fldChar w:fldCharType="separate"/>
      </w:r>
      <w:r w:rsidR="00F21DE4">
        <w:t>Figure 30</w:t>
      </w:r>
      <w:r>
        <w:fldChar w:fldCharType="end"/>
      </w:r>
      <w:r>
        <w:t>). Units_Class is not used by the Guideline Interpreter, which assumes that the data and knowledge base are using consistent units of measure.</w:t>
      </w:r>
    </w:p>
    <w:p w14:paraId="3004D3BE" w14:textId="0BB1CB1C" w:rsidR="007919FA" w:rsidRDefault="00B4052B" w:rsidP="007919FA">
      <w:pPr>
        <w:keepNext/>
      </w:pPr>
      <w:r w:rsidRPr="00B4052B">
        <w:rPr>
          <w:noProof/>
        </w:rPr>
        <w:lastRenderedPageBreak/>
        <w:drawing>
          <wp:inline distT="0" distB="0" distL="0" distR="0" wp14:anchorId="3EC9A074" wp14:editId="4A8FB61A">
            <wp:extent cx="2813684" cy="5459702"/>
            <wp:effectExtent l="0" t="0" r="635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830940" cy="5493186"/>
                    </a:xfrm>
                    <a:prstGeom prst="rect">
                      <a:avLst/>
                    </a:prstGeom>
                  </pic:spPr>
                </pic:pic>
              </a:graphicData>
            </a:graphic>
          </wp:inline>
        </w:drawing>
      </w:r>
    </w:p>
    <w:p w14:paraId="443BEF26" w14:textId="77777777" w:rsidR="007919FA" w:rsidRDefault="007919FA" w:rsidP="007919FA">
      <w:pPr>
        <w:keepNext/>
      </w:pPr>
    </w:p>
    <w:p w14:paraId="4A5262F4" w14:textId="6F0E748C" w:rsidR="007919FA" w:rsidRDefault="007919FA" w:rsidP="007919FA">
      <w:pPr>
        <w:pStyle w:val="Caption"/>
      </w:pPr>
      <w:bookmarkStart w:id="111" w:name="_Ref118722158"/>
      <w:r>
        <w:t xml:space="preserve">Figure </w:t>
      </w:r>
      <w:r>
        <w:rPr>
          <w:noProof/>
        </w:rPr>
        <w:fldChar w:fldCharType="begin"/>
      </w:r>
      <w:r>
        <w:rPr>
          <w:noProof/>
        </w:rPr>
        <w:instrText xml:space="preserve"> SEQ Figure \* ARABIC </w:instrText>
      </w:r>
      <w:r>
        <w:rPr>
          <w:noProof/>
        </w:rPr>
        <w:fldChar w:fldCharType="separate"/>
      </w:r>
      <w:r w:rsidR="00F21DE4">
        <w:rPr>
          <w:noProof/>
        </w:rPr>
        <w:t>30</w:t>
      </w:r>
      <w:r>
        <w:rPr>
          <w:noProof/>
        </w:rPr>
        <w:fldChar w:fldCharType="end"/>
      </w:r>
      <w:bookmarkEnd w:id="111"/>
      <w:r>
        <w:t xml:space="preserve"> - Terminology classes in the Medical_Domain_Class hierarchy of the ATHENA-CDS Knowledge Base</w:t>
      </w:r>
    </w:p>
    <w:p w14:paraId="55AAFA37" w14:textId="77777777" w:rsidR="007919FA" w:rsidRDefault="007919FA" w:rsidP="007919FA">
      <w:pPr>
        <w:rPr>
          <w:sz w:val="20"/>
        </w:rPr>
      </w:pPr>
    </w:p>
    <w:p w14:paraId="1B4DE613" w14:textId="77777777" w:rsidR="007919FA" w:rsidRDefault="007919FA" w:rsidP="007919FA"/>
    <w:p w14:paraId="1680356E" w14:textId="77777777" w:rsidR="007919FA" w:rsidRDefault="007919FA" w:rsidP="007919FA">
      <w:r>
        <w:t>With the exception of the Value_Type hierarchy, which is explained later in this subsection, the terminological hierarchies can be organized into any form by clinicians and knowledge engineers maintaining the ATHENA-CDS Knowledge Base, as long as a concept (represented by a class):</w:t>
      </w:r>
    </w:p>
    <w:p w14:paraId="4F8E7E39" w14:textId="6EF73A58" w:rsidR="007919FA" w:rsidRDefault="007919FA" w:rsidP="00FA7CB9">
      <w:pPr>
        <w:numPr>
          <w:ilvl w:val="0"/>
          <w:numId w:val="21"/>
        </w:numPr>
        <w:spacing w:before="120"/>
      </w:pPr>
      <w:r>
        <w:t xml:space="preserve">is mapped to a term in the patient data, with the mappings defined </w:t>
      </w:r>
      <w:r w:rsidR="00A76D82">
        <w:t>in a relational database table</w:t>
      </w:r>
      <w:r>
        <w:t xml:space="preserve"> (e.g., Creatinine class is mapped to the CREATININE string);</w:t>
      </w:r>
      <w:r>
        <w:rPr>
          <w:rStyle w:val="FootnoteReference"/>
        </w:rPr>
        <w:footnoteReference w:id="4"/>
      </w:r>
    </w:p>
    <w:p w14:paraId="4BD9A0B1" w14:textId="77777777" w:rsidR="007919FA" w:rsidRDefault="007919FA" w:rsidP="00FA7CB9">
      <w:pPr>
        <w:numPr>
          <w:ilvl w:val="0"/>
          <w:numId w:val="21"/>
        </w:numPr>
        <w:spacing w:before="120"/>
      </w:pPr>
      <w:r>
        <w:lastRenderedPageBreak/>
        <w:t xml:space="preserve">is defined as instances of Diagnostic_Term_Metaclass or </w:t>
      </w:r>
      <w:r>
        <w:rPr>
          <w:rFonts w:cs="Arial"/>
        </w:rPr>
        <w:t>Derived_Parameter_Metaclass; or</w:t>
      </w:r>
    </w:p>
    <w:p w14:paraId="76F69318" w14:textId="1D8637FC" w:rsidR="007919FA" w:rsidRDefault="007919FA" w:rsidP="00FA7CB9">
      <w:pPr>
        <w:numPr>
          <w:ilvl w:val="0"/>
          <w:numId w:val="21"/>
        </w:numPr>
        <w:spacing w:before="120"/>
      </w:pPr>
      <w:r>
        <w:t>has subclasses that are mapped (as in case 1 above) or defined (as in 3).</w:t>
      </w:r>
    </w:p>
    <w:p w14:paraId="6C75F607" w14:textId="77777777" w:rsidR="007919FA" w:rsidRDefault="007919FA" w:rsidP="007919FA"/>
    <w:p w14:paraId="046C638E" w14:textId="77777777" w:rsidR="007919FA" w:rsidRDefault="007919FA" w:rsidP="007919FA">
      <w:r>
        <w:t xml:space="preserve">In addition, the concept should be an instance of an appropriate metaclass (e.g., a generic drug class like </w:t>
      </w:r>
      <w:r>
        <w:rPr>
          <w:rFonts w:cs="Arial"/>
          <w:i/>
        </w:rPr>
        <w:t>lisinopril</w:t>
      </w:r>
      <w:r>
        <w:t xml:space="preserve"> should be an instance of the Medications_Metaclass and a finding such as </w:t>
      </w:r>
      <w:r>
        <w:rPr>
          <w:i/>
        </w:rPr>
        <w:t>fever</w:t>
      </w:r>
      <w:r>
        <w:t xml:space="preserve"> should be an instance of Medical_Conditions_Metaclass). The terminology hierarchy may contain additional classes (e.g., Patient_Observation) that are used to group concepts for navigational purposes; they play no role in the decision-support system.</w:t>
      </w:r>
    </w:p>
    <w:p w14:paraId="4D33FF8C" w14:textId="77777777" w:rsidR="007919FA" w:rsidRDefault="007919FA" w:rsidP="007919FA"/>
    <w:p w14:paraId="40C5DFC2" w14:textId="37200349" w:rsidR="007919FA" w:rsidRDefault="007919FA" w:rsidP="007919FA">
      <w:r>
        <w:t xml:space="preserve">The ATHENA-CDS Knowledge Base organizes medical conditions and drug classes into classification hierarchies as shown in </w:t>
      </w:r>
      <w:r>
        <w:fldChar w:fldCharType="begin"/>
      </w:r>
      <w:r>
        <w:instrText xml:space="preserve"> REF _Ref118713495 \h  \* MERGEFORMAT </w:instrText>
      </w:r>
      <w:r>
        <w:fldChar w:fldCharType="separate"/>
      </w:r>
      <w:r w:rsidR="00F21DE4">
        <w:t>Figure 29</w:t>
      </w:r>
      <w:r>
        <w:fldChar w:fldCharType="end"/>
      </w:r>
      <w:r>
        <w:t xml:space="preserve"> and </w:t>
      </w:r>
      <w:r>
        <w:fldChar w:fldCharType="begin"/>
      </w:r>
      <w:r>
        <w:instrText xml:space="preserve"> REF _Ref118722158 \h  \* MERGEFORMAT </w:instrText>
      </w:r>
      <w:r>
        <w:fldChar w:fldCharType="separate"/>
      </w:r>
      <w:r w:rsidR="00F21DE4">
        <w:t>Figure 30</w:t>
      </w:r>
      <w:r>
        <w:fldChar w:fldCharType="end"/>
      </w:r>
      <w:r>
        <w:t>. The medical condition classes either: have</w:t>
      </w:r>
      <w:r w:rsidR="00A76D82">
        <w:t xml:space="preserve"> mappings (in a relational database) to</w:t>
      </w:r>
      <w:r>
        <w:t xml:space="preserve"> data in the VA database, or are defined using Diagnostic_Term_Metaclass or </w:t>
      </w:r>
      <w:r>
        <w:rPr>
          <w:rFonts w:cs="Arial"/>
        </w:rPr>
        <w:t>Derived_Parameter_Metaclass</w:t>
      </w:r>
      <w:r>
        <w:t xml:space="preserve">. The drug class hierarchy has, at the most specific level, generic drug names—such as labetalol in </w:t>
      </w:r>
      <w:r>
        <w:fldChar w:fldCharType="begin"/>
      </w:r>
      <w:r>
        <w:instrText xml:space="preserve"> REF _Ref118722158 \h  \* MERGEFORMAT </w:instrText>
      </w:r>
      <w:r>
        <w:fldChar w:fldCharType="separate"/>
      </w:r>
      <w:r w:rsidR="00F21DE4">
        <w:t>Figure 30</w:t>
      </w:r>
      <w:r>
        <w:fldChar w:fldCharType="end"/>
      </w:r>
      <w:r>
        <w:t xml:space="preserve">—that are mapped to drug terms in VA prescriptions. In addition, the ATHENA-CDS Knowledge Base enumerates the vitals, laboratory test results, and demographic terms used in encoding the hypertension guidelines. These terms are mapped to terms used in the VA patient database. </w:t>
      </w:r>
    </w:p>
    <w:p w14:paraId="0225DA6A" w14:textId="77777777" w:rsidR="007919FA" w:rsidRDefault="007919FA" w:rsidP="001B65BB">
      <w:pPr>
        <w:pStyle w:val="Heading3"/>
      </w:pPr>
      <w:bookmarkStart w:id="112" w:name="_Ref122150071"/>
      <w:bookmarkStart w:id="113" w:name="_Toc4843672"/>
      <w:r>
        <w:t>Value_Type</w:t>
      </w:r>
      <w:bookmarkEnd w:id="112"/>
      <w:r>
        <w:t xml:space="preserve"> Hierarchy</w:t>
      </w:r>
      <w:bookmarkEnd w:id="113"/>
    </w:p>
    <w:p w14:paraId="0138CC2F" w14:textId="01961AEA" w:rsidR="007919FA" w:rsidRDefault="007919FA" w:rsidP="007919FA">
      <w:r>
        <w:t xml:space="preserve">The Value_Type hierarchy defines concepts that are used in the EON system as enumerations of mutually exclusive categorical values. A complete hierarchy listing is shown in </w:t>
      </w:r>
      <w:r>
        <w:fldChar w:fldCharType="begin"/>
      </w:r>
      <w:r>
        <w:instrText xml:space="preserve"> REF _Ref118723379 \h  \* MERGEFORMAT </w:instrText>
      </w:r>
      <w:r>
        <w:fldChar w:fldCharType="separate"/>
      </w:r>
      <w:r w:rsidR="00F21DE4">
        <w:t>Figure 31</w:t>
      </w:r>
      <w:r>
        <w:fldChar w:fldCharType="end"/>
      </w:r>
      <w:r>
        <w:t xml:space="preserve">. </w:t>
      </w:r>
    </w:p>
    <w:p w14:paraId="7AFDD8FA" w14:textId="77777777" w:rsidR="007919FA" w:rsidRDefault="007919FA" w:rsidP="007919FA"/>
    <w:p w14:paraId="7779DE9B" w14:textId="1E74FDDB" w:rsidR="007919FA" w:rsidRDefault="00B4052B" w:rsidP="007919FA">
      <w:pPr>
        <w:keepNext/>
      </w:pPr>
      <w:r w:rsidRPr="00B4052B">
        <w:rPr>
          <w:noProof/>
        </w:rPr>
        <w:drawing>
          <wp:inline distT="0" distB="0" distL="0" distR="0" wp14:anchorId="093B72D5" wp14:editId="1733E91C">
            <wp:extent cx="2689804" cy="3423387"/>
            <wp:effectExtent l="0" t="0" r="3175"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709423" cy="3448357"/>
                    </a:xfrm>
                    <a:prstGeom prst="rect">
                      <a:avLst/>
                    </a:prstGeom>
                  </pic:spPr>
                </pic:pic>
              </a:graphicData>
            </a:graphic>
          </wp:inline>
        </w:drawing>
      </w:r>
    </w:p>
    <w:p w14:paraId="3EAC33AB" w14:textId="113D8E8C" w:rsidR="007919FA" w:rsidRDefault="007919FA" w:rsidP="006A4D2F">
      <w:pPr>
        <w:pStyle w:val="Caption"/>
      </w:pPr>
      <w:bookmarkStart w:id="114" w:name="_Ref118723379"/>
      <w:r>
        <w:t xml:space="preserve">Figure </w:t>
      </w:r>
      <w:r>
        <w:rPr>
          <w:noProof/>
        </w:rPr>
        <w:fldChar w:fldCharType="begin"/>
      </w:r>
      <w:r>
        <w:rPr>
          <w:noProof/>
        </w:rPr>
        <w:instrText xml:space="preserve"> SEQ Figure \* ARABIC </w:instrText>
      </w:r>
      <w:r>
        <w:rPr>
          <w:noProof/>
        </w:rPr>
        <w:fldChar w:fldCharType="separate"/>
      </w:r>
      <w:r w:rsidR="00F21DE4">
        <w:rPr>
          <w:noProof/>
        </w:rPr>
        <w:t>31</w:t>
      </w:r>
      <w:r>
        <w:rPr>
          <w:noProof/>
        </w:rPr>
        <w:fldChar w:fldCharType="end"/>
      </w:r>
      <w:bookmarkEnd w:id="114"/>
      <w:r>
        <w:t xml:space="preserve"> - The set of system-recognized terms, as organized in the Value_Type hierarchy</w:t>
      </w:r>
    </w:p>
    <w:p w14:paraId="6F4701EE" w14:textId="77777777" w:rsidR="007919FA" w:rsidRDefault="007919FA" w:rsidP="007919FA">
      <w:pPr>
        <w:rPr>
          <w:sz w:val="20"/>
        </w:rPr>
      </w:pPr>
    </w:p>
    <w:p w14:paraId="12220D5C" w14:textId="77777777" w:rsidR="007919FA" w:rsidRDefault="007919FA" w:rsidP="007919FA">
      <w:pPr>
        <w:rPr>
          <w:b/>
          <w:u w:val="single"/>
        </w:rPr>
      </w:pPr>
      <w:r>
        <w:rPr>
          <w:b/>
          <w:u w:val="single"/>
        </w:rPr>
        <w:t>Medication_Mood</w:t>
      </w:r>
    </w:p>
    <w:p w14:paraId="3F674CAD" w14:textId="77777777" w:rsidR="007919FA" w:rsidRDefault="007919FA" w:rsidP="007919FA"/>
    <w:p w14:paraId="78F562E9" w14:textId="680486A5" w:rsidR="007919FA" w:rsidRDefault="007919FA" w:rsidP="007919FA">
      <w:r>
        <w:t>As the Guideline Interpreter generates recommendations about drug usage, it needs to perform additional tasks based on these recommendations (or the lack thereof). For example, in order to generate patient-specific messages associated with the recommendation to add a drug,</w:t>
      </w:r>
      <w:r>
        <w:rPr>
          <w:rStyle w:val="FootnoteReference"/>
        </w:rPr>
        <w:footnoteReference w:id="5"/>
      </w:r>
      <w:r>
        <w:t xml:space="preserve"> developers of the ATHENA-CDS Knowledge Base must encode messages that are based on the system’s drug recommendations (i.e., the collateral actions associated with an instance of Drug_Usage). In effect, these recommendations must be represented as data upon which additional reasoning can be based. Accordingly, the Guideline Interpreter generates instances of the Medication class to represent its recommendations. To distinguish among system-generated Medication instances from patient data, the Guideline Interpreter uses Medication_Mood values (see </w:t>
      </w:r>
      <w:r>
        <w:fldChar w:fldCharType="begin"/>
      </w:r>
      <w:r>
        <w:instrText xml:space="preserve"> REF _Ref118723379 \h </w:instrText>
      </w:r>
      <w:r>
        <w:fldChar w:fldCharType="separate"/>
      </w:r>
      <w:r w:rsidR="00F21DE4">
        <w:t xml:space="preserve">Figure </w:t>
      </w:r>
      <w:r w:rsidR="00F21DE4">
        <w:rPr>
          <w:noProof/>
        </w:rPr>
        <w:t>31</w:t>
      </w:r>
      <w:r>
        <w:fldChar w:fldCharType="end"/>
      </w:r>
      <w:r>
        <w:t>):</w:t>
      </w:r>
    </w:p>
    <w:p w14:paraId="78E06B38" w14:textId="77777777" w:rsidR="007919FA" w:rsidRDefault="007919FA" w:rsidP="007919FA"/>
    <w:p w14:paraId="547E36CF" w14:textId="77777777" w:rsidR="007919FA" w:rsidRDefault="007919FA" w:rsidP="00B37BBD">
      <w:pPr>
        <w:numPr>
          <w:ilvl w:val="0"/>
          <w:numId w:val="30"/>
        </w:numPr>
      </w:pPr>
      <w:r>
        <w:t xml:space="preserve">The Authorized mood value represents the medication that is prescribed. </w:t>
      </w:r>
    </w:p>
    <w:p w14:paraId="09097998" w14:textId="77777777" w:rsidR="007919FA" w:rsidRDefault="007919FA" w:rsidP="007919FA"/>
    <w:p w14:paraId="4B8A8041" w14:textId="77777777" w:rsidR="007919FA" w:rsidRDefault="007919FA" w:rsidP="00B37BBD">
      <w:pPr>
        <w:numPr>
          <w:ilvl w:val="0"/>
          <w:numId w:val="30"/>
        </w:numPr>
      </w:pPr>
      <w:r>
        <w:t xml:space="preserve">The Actual mood value represents the medication that is currently being taken by the patient. </w:t>
      </w:r>
    </w:p>
    <w:p w14:paraId="1B6714C2" w14:textId="77777777" w:rsidR="007919FA" w:rsidRDefault="007919FA" w:rsidP="007919FA"/>
    <w:p w14:paraId="5C941377" w14:textId="71327EBE" w:rsidR="007919FA" w:rsidRDefault="007919FA" w:rsidP="00B37BBD">
      <w:pPr>
        <w:numPr>
          <w:ilvl w:val="0"/>
          <w:numId w:val="30"/>
        </w:numPr>
      </w:pPr>
      <w:r>
        <w:t>The Recommend_Decrease, Recommend_Delete, Recommend_Increase, and Recommend_Add</w:t>
      </w:r>
      <w:r w:rsidR="00B4052B">
        <w:t>, Blocked_Add, Blocked_Increase</w:t>
      </w:r>
      <w:r>
        <w:t xml:space="preserve"> mood values represent possible recommendations for a drug. </w:t>
      </w:r>
    </w:p>
    <w:p w14:paraId="5788EBE2" w14:textId="26F35631" w:rsidR="00B4052B" w:rsidRDefault="00B4052B" w:rsidP="00B4052B"/>
    <w:p w14:paraId="37BBB6E4" w14:textId="77777777" w:rsidR="007919FA" w:rsidRDefault="007919FA" w:rsidP="007919FA"/>
    <w:p w14:paraId="37640991" w14:textId="77777777" w:rsidR="007919FA" w:rsidRDefault="007919FA" w:rsidP="007919FA">
      <w:pPr>
        <w:rPr>
          <w:b/>
        </w:rPr>
      </w:pPr>
      <w:r>
        <w:rPr>
          <w:b/>
        </w:rPr>
        <w:t>Drug_Dose_Level</w:t>
      </w:r>
    </w:p>
    <w:p w14:paraId="13CFD71F" w14:textId="77777777" w:rsidR="007919FA" w:rsidRDefault="007919FA" w:rsidP="007919FA"/>
    <w:p w14:paraId="277C72C4" w14:textId="1203A5B3" w:rsidR="007919FA" w:rsidRDefault="007919FA" w:rsidP="007919FA">
      <w:r>
        <w:t>The possible values of Drug_Dose_Level in ATHENA-CDS are High_Dose, Low_Dose, and Medium_Dose. They are instances of the Ordered_List_Value metaclass that allows the specification of an ordered list (</w:t>
      </w:r>
      <w:r>
        <w:fldChar w:fldCharType="begin"/>
      </w:r>
      <w:r>
        <w:instrText xml:space="preserve"> REF _Ref120795043 \h  \* MERGEFORMAT </w:instrText>
      </w:r>
      <w:r>
        <w:fldChar w:fldCharType="separate"/>
      </w:r>
      <w:r w:rsidR="00F21DE4">
        <w:t>Figure 32</w:t>
      </w:r>
      <w:r>
        <w:fldChar w:fldCharType="end"/>
      </w:r>
      <w:r>
        <w:t xml:space="preserve">). Thus, Low_Dose’s </w:t>
      </w:r>
      <w:r>
        <w:rPr>
          <w:i/>
        </w:rPr>
        <w:t>next</w:t>
      </w:r>
      <w:r>
        <w:t xml:space="preserve"> attribute value is Medium_Dose, whose </w:t>
      </w:r>
      <w:r>
        <w:rPr>
          <w:i/>
        </w:rPr>
        <w:t>next</w:t>
      </w:r>
      <w:r>
        <w:t xml:space="preserve"> attribute is High_Dose. Similarly, the </w:t>
      </w:r>
      <w:r>
        <w:rPr>
          <w:i/>
        </w:rPr>
        <w:t>previous</w:t>
      </w:r>
      <w:r>
        <w:t xml:space="preserve"> attribute of High_Dose is Medium_Dose; and the </w:t>
      </w:r>
      <w:r>
        <w:rPr>
          <w:i/>
        </w:rPr>
        <w:t>previous</w:t>
      </w:r>
      <w:r>
        <w:t xml:space="preserve"> attribute of Medium_Dose is Low_Dose. These terms are used in the Guideline_Drug class to specify ordinal levels of drug doses. The actual ranges for the dose levels are defined in the dose_level_ranges slot of Guideline_Drug class. The Guideline Interpreter classifies a patient’s medication dose according to the dose levels specified in instances of the Guideline_Drug class to determine whether the current daily dose is at the maximum level. The values of Drug_Dose_Level can be changed (e.g, Level_1, Level_2, etc. instead of Low_Dose, Medium_Dose and High_Dose), as long as the values are instances of Order_List_Value metaclass and the ranges are defined in instances of Guideline_Drug.</w:t>
      </w:r>
    </w:p>
    <w:p w14:paraId="6C4B8D03" w14:textId="77777777" w:rsidR="007919FA" w:rsidRDefault="007919FA" w:rsidP="007919FA">
      <w:pPr>
        <w:keepNext/>
      </w:pPr>
      <w:r>
        <w:rPr>
          <w:noProof/>
        </w:rPr>
        <w:lastRenderedPageBreak/>
        <mc:AlternateContent>
          <mc:Choice Requires="wpc">
            <w:drawing>
              <wp:inline distT="0" distB="0" distL="0" distR="0" wp14:anchorId="308E5206" wp14:editId="5EED763C">
                <wp:extent cx="5486400" cy="1600200"/>
                <wp:effectExtent l="0" t="0" r="0" b="0"/>
                <wp:docPr id="572" name="Canvas 572"/>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426" name="Text Box 574"/>
                        <wps:cNvSpPr txBox="1">
                          <a:spLocks/>
                        </wps:cNvSpPr>
                        <wps:spPr bwMode="auto">
                          <a:xfrm>
                            <a:off x="114300" y="571182"/>
                            <a:ext cx="914400" cy="457094"/>
                          </a:xfrm>
                          <a:prstGeom prst="rect">
                            <a:avLst/>
                          </a:prstGeom>
                          <a:solidFill>
                            <a:srgbClr val="FFFFFF"/>
                          </a:solidFill>
                          <a:ln w="9525">
                            <a:solidFill>
                              <a:srgbClr val="000000"/>
                            </a:solidFill>
                            <a:miter lim="800000"/>
                            <a:headEnd/>
                            <a:tailEnd/>
                          </a:ln>
                        </wps:spPr>
                        <wps:txbx>
                          <w:txbxContent>
                            <w:p w14:paraId="3F013688" w14:textId="77777777" w:rsidR="002208C6" w:rsidRDefault="002208C6" w:rsidP="007919FA">
                              <w:r>
                                <w:t>Low_Dose</w:t>
                              </w:r>
                            </w:p>
                          </w:txbxContent>
                        </wps:txbx>
                        <wps:bodyPr rot="0" vert="horz" wrap="square" lIns="91440" tIns="45720" rIns="91440" bIns="45720" anchor="t" anchorCtr="0" upright="1">
                          <a:noAutofit/>
                        </wps:bodyPr>
                      </wps:wsp>
                      <wps:wsp>
                        <wps:cNvPr id="427" name="Text Box 575"/>
                        <wps:cNvSpPr txBox="1">
                          <a:spLocks/>
                        </wps:cNvSpPr>
                        <wps:spPr bwMode="auto">
                          <a:xfrm>
                            <a:off x="2057400" y="571183"/>
                            <a:ext cx="1143000" cy="457835"/>
                          </a:xfrm>
                          <a:prstGeom prst="rect">
                            <a:avLst/>
                          </a:prstGeom>
                          <a:solidFill>
                            <a:srgbClr val="FFFFFF"/>
                          </a:solidFill>
                          <a:ln w="9525">
                            <a:solidFill>
                              <a:srgbClr val="000000"/>
                            </a:solidFill>
                            <a:miter lim="800000"/>
                            <a:headEnd/>
                            <a:tailEnd/>
                          </a:ln>
                        </wps:spPr>
                        <wps:txbx>
                          <w:txbxContent>
                            <w:p w14:paraId="0CB90C2E" w14:textId="77777777" w:rsidR="002208C6" w:rsidRDefault="002208C6" w:rsidP="007919FA">
                              <w:r>
                                <w:t>Medium_Dose</w:t>
                              </w:r>
                            </w:p>
                          </w:txbxContent>
                        </wps:txbx>
                        <wps:bodyPr rot="0" vert="horz" wrap="square" lIns="91440" tIns="45720" rIns="91440" bIns="45720" anchor="t" anchorCtr="0" upright="1">
                          <a:noAutofit/>
                        </wps:bodyPr>
                      </wps:wsp>
                      <wps:wsp>
                        <wps:cNvPr id="428" name="Text Box 576"/>
                        <wps:cNvSpPr txBox="1">
                          <a:spLocks/>
                        </wps:cNvSpPr>
                        <wps:spPr bwMode="auto">
                          <a:xfrm>
                            <a:off x="4229100" y="571183"/>
                            <a:ext cx="914400" cy="457835"/>
                          </a:xfrm>
                          <a:prstGeom prst="rect">
                            <a:avLst/>
                          </a:prstGeom>
                          <a:solidFill>
                            <a:srgbClr val="FFFFFF"/>
                          </a:solidFill>
                          <a:ln w="9525">
                            <a:solidFill>
                              <a:srgbClr val="000000"/>
                            </a:solidFill>
                            <a:miter lim="800000"/>
                            <a:headEnd/>
                            <a:tailEnd/>
                          </a:ln>
                        </wps:spPr>
                        <wps:txbx>
                          <w:txbxContent>
                            <w:p w14:paraId="6BFC43AC" w14:textId="77777777" w:rsidR="002208C6" w:rsidRDefault="002208C6" w:rsidP="007919FA">
                              <w:r>
                                <w:t>High_Dose</w:t>
                              </w:r>
                            </w:p>
                          </w:txbxContent>
                        </wps:txbx>
                        <wps:bodyPr rot="0" vert="horz" wrap="square" lIns="91440" tIns="45720" rIns="91440" bIns="45720" anchor="t" anchorCtr="0" upright="1">
                          <a:noAutofit/>
                        </wps:bodyPr>
                      </wps:wsp>
                      <wps:wsp>
                        <wps:cNvPr id="429" name="AutoShape 577"/>
                        <wps:cNvSpPr>
                          <a:spLocks/>
                        </wps:cNvSpPr>
                        <wps:spPr bwMode="auto">
                          <a:xfrm>
                            <a:off x="1028700" y="571182"/>
                            <a:ext cx="1028700" cy="114829"/>
                          </a:xfrm>
                          <a:prstGeom prst="curvedDownArrow">
                            <a:avLst>
                              <a:gd name="adj1" fmla="val 174194"/>
                              <a:gd name="adj2" fmla="val 348387"/>
                              <a:gd name="adj3" fmla="val 33333"/>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430" name="AutoShape 578"/>
                        <wps:cNvSpPr>
                          <a:spLocks/>
                        </wps:cNvSpPr>
                        <wps:spPr bwMode="auto">
                          <a:xfrm>
                            <a:off x="3200400" y="571182"/>
                            <a:ext cx="1028700" cy="114829"/>
                          </a:xfrm>
                          <a:prstGeom prst="curvedDownArrow">
                            <a:avLst>
                              <a:gd name="adj1" fmla="val 174194"/>
                              <a:gd name="adj2" fmla="val 348387"/>
                              <a:gd name="adj3" fmla="val 33333"/>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431" name="AutoShape 579"/>
                        <wps:cNvSpPr>
                          <a:spLocks/>
                        </wps:cNvSpPr>
                        <wps:spPr bwMode="auto">
                          <a:xfrm flipH="1">
                            <a:off x="1028700" y="1029018"/>
                            <a:ext cx="1028700" cy="113348"/>
                          </a:xfrm>
                          <a:prstGeom prst="curvedUpArrow">
                            <a:avLst>
                              <a:gd name="adj1" fmla="val 176471"/>
                              <a:gd name="adj2" fmla="val 352941"/>
                              <a:gd name="adj3" fmla="val 33333"/>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432" name="AutoShape 580"/>
                        <wps:cNvSpPr>
                          <a:spLocks/>
                        </wps:cNvSpPr>
                        <wps:spPr bwMode="auto">
                          <a:xfrm flipH="1">
                            <a:off x="3200400" y="1029017"/>
                            <a:ext cx="1028700" cy="112607"/>
                          </a:xfrm>
                          <a:prstGeom prst="curvedUpArrow">
                            <a:avLst>
                              <a:gd name="adj1" fmla="val 177632"/>
                              <a:gd name="adj2" fmla="val 355263"/>
                              <a:gd name="adj3" fmla="val 33333"/>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433" name="Text Box 581"/>
                        <wps:cNvSpPr txBox="1">
                          <a:spLocks/>
                        </wps:cNvSpPr>
                        <wps:spPr bwMode="auto">
                          <a:xfrm>
                            <a:off x="1257300" y="228918"/>
                            <a:ext cx="457200" cy="3422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A99582C" w14:textId="77777777" w:rsidR="002208C6" w:rsidRDefault="002208C6" w:rsidP="007919FA">
                              <w:r>
                                <w:t>next</w:t>
                              </w:r>
                            </w:p>
                          </w:txbxContent>
                        </wps:txbx>
                        <wps:bodyPr rot="0" vert="horz" wrap="square" lIns="91440" tIns="45720" rIns="91440" bIns="45720" anchor="t" anchorCtr="0" upright="1">
                          <a:noAutofit/>
                        </wps:bodyPr>
                      </wps:wsp>
                      <wps:wsp>
                        <wps:cNvPr id="434" name="Text Box 582"/>
                        <wps:cNvSpPr txBox="1">
                          <a:spLocks/>
                        </wps:cNvSpPr>
                        <wps:spPr bwMode="auto">
                          <a:xfrm>
                            <a:off x="3429000" y="228918"/>
                            <a:ext cx="457200" cy="3422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26F4BB3" w14:textId="77777777" w:rsidR="002208C6" w:rsidRDefault="002208C6" w:rsidP="007919FA">
                              <w:r>
                                <w:t>next</w:t>
                              </w:r>
                            </w:p>
                          </w:txbxContent>
                        </wps:txbx>
                        <wps:bodyPr rot="0" vert="horz" wrap="square" lIns="91440" tIns="45720" rIns="91440" bIns="45720" anchor="t" anchorCtr="0" upright="1">
                          <a:noAutofit/>
                        </wps:bodyPr>
                      </wps:wsp>
                      <wps:wsp>
                        <wps:cNvPr id="435" name="Text Box 583"/>
                        <wps:cNvSpPr txBox="1">
                          <a:spLocks/>
                        </wps:cNvSpPr>
                        <wps:spPr bwMode="auto">
                          <a:xfrm>
                            <a:off x="1257300" y="1143106"/>
                            <a:ext cx="800100" cy="3422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26AF1A5" w14:textId="77777777" w:rsidR="002208C6" w:rsidRDefault="002208C6" w:rsidP="007919FA">
                              <w:r>
                                <w:t>previous</w:t>
                              </w:r>
                            </w:p>
                          </w:txbxContent>
                        </wps:txbx>
                        <wps:bodyPr rot="0" vert="horz" wrap="square" lIns="91440" tIns="45720" rIns="91440" bIns="45720" anchor="t" anchorCtr="0" upright="1">
                          <a:noAutofit/>
                        </wps:bodyPr>
                      </wps:wsp>
                      <wps:wsp>
                        <wps:cNvPr id="436" name="Text Box 584"/>
                        <wps:cNvSpPr txBox="1">
                          <a:spLocks/>
                        </wps:cNvSpPr>
                        <wps:spPr bwMode="auto">
                          <a:xfrm>
                            <a:off x="3314700" y="1143106"/>
                            <a:ext cx="800100" cy="3422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1BE8A67" w14:textId="77777777" w:rsidR="002208C6" w:rsidRDefault="002208C6" w:rsidP="007919FA">
                              <w:r>
                                <w:t>previous</w:t>
                              </w:r>
                            </w:p>
                          </w:txbxContent>
                        </wps:txbx>
                        <wps:bodyPr rot="0" vert="horz" wrap="square" lIns="91440" tIns="45720" rIns="91440" bIns="45720" anchor="t" anchorCtr="0" upright="1">
                          <a:noAutofit/>
                        </wps:bodyPr>
                      </wps:wsp>
                    </wpc:wpc>
                  </a:graphicData>
                </a:graphic>
              </wp:inline>
            </w:drawing>
          </mc:Choice>
          <mc:Fallback>
            <w:pict>
              <v:group w14:anchorId="308E5206" id="Canvas 572" o:spid="_x0000_s1068" editas="canvas" style="width:6in;height:126pt;mso-position-horizontal-relative:char;mso-position-vertical-relative:line" coordsize="54864,1600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">
                <v:shape id="_x0000_s1069" type="#_x0000_t75" style="position:absolute;width:54864;height:16002;visibility:visible;mso-wrap-style:square">
                  <v:fill o:detectmouseclick="t"/>
                  <v:path o:connecttype="none"/>
                </v:shape>
                <v:shapetype id="_x0000_t202" coordsize="21600,21600" o:spt="202" path="m,l,21600r21600,l21600,xe">
                  <v:stroke joinstyle="miter"/>
                  <v:path gradientshapeok="t" o:connecttype="rect"/>
                </v:shapetype>
                <v:shape id="Text Box 574" o:spid="_x0000_s1070" type="#_x0000_t202" style="position:absolute;left:1143;top:5711;width:9144;height:45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">
                  <v:path arrowok="t"/>
                  <v:textbox>
                    <w:txbxContent>
                      <w:p w14:paraId="3F013688" w14:textId="77777777" w:rsidR="002208C6" w:rsidRDefault="002208C6" w:rsidP="007919FA">
                        <w:r>
                          <w:t>Low_Dose</w:t>
                        </w:r>
                      </w:p>
                    </w:txbxContent>
                  </v:textbox>
                </v:shape>
                <v:shape id="Text Box 575" o:spid="_x0000_s1071" type="#_x0000_t202" style="position:absolute;left:20574;top:5711;width:11430;height:457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">
                  <v:path arrowok="t"/>
                  <v:textbox>
                    <w:txbxContent>
                      <w:p w14:paraId="0CB90C2E" w14:textId="77777777" w:rsidR="002208C6" w:rsidRDefault="002208C6" w:rsidP="007919FA">
                        <w:r>
                          <w:t>Medium_Dose</w:t>
                        </w:r>
                      </w:p>
                    </w:txbxContent>
                  </v:textbox>
                </v:shape>
                <v:shape id="Text Box 576" o:spid="_x0000_s1072" type="#_x0000_t202" style="position:absolute;left:42291;top:5711;width:9144;height:457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">
                  <v:path arrowok="t"/>
                  <v:textbox>
                    <w:txbxContent>
                      <w:p w14:paraId="6BFC43AC" w14:textId="77777777" w:rsidR="002208C6" w:rsidRDefault="002208C6" w:rsidP="007919FA">
                        <w:r>
                          <w:t>High_Dose</w:t>
                        </w:r>
                      </w:p>
                    </w:txbxContent>
                  </v:textbox>
                </v:shape>
                <v:shapetype id="_x0000_t105" coordsize="21600,21600" o:spt="105" adj="12960,19440,14400" path="wr,0@3@23,0@22@4,0@15,0@1@23@7,0@13@2l@14@2@8@22@12@2at,0@3@23@11@2@17@26@15,0@1@23@17@26@15@22xewr,0@3@23@4,0@17@26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17,0;@16,@22;@12,@2;@8,@22;@14,@2" o:connectangles="270,90,90,90,0" textboxrect="@45,@47,@46,@48"/>
                  <v:handles>
                    <v:h position="#0,bottomRight" xrange="@40,@29"/>
                    <v:h position="#1,bottomRight" xrange="@27,@21"/>
                    <v:h position="bottomRight,#2" yrange="@44,@22"/>
                  </v:handles>
                  <o:complex v:ext="view"/>
                </v:shapetype>
                <v:shape id="AutoShape 577" o:spid="_x0000_s1073" type="#_x0000_t105" style="position:absolute;left:10287;top:5711;width:10287;height:114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" adj="13200,19500">
                  <v:path arrowok="t"/>
                </v:shape>
                <v:shape id="AutoShape 578" o:spid="_x0000_s1074" type="#_x0000_t105" style="position:absolute;left:32004;top:5711;width:10287;height:114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" adj="13200,19500">
                  <v:path arrowok="t"/>
                </v:shape>
                <v:shapetype id="_x0000_t104" coordsize="21600,21600" o:spt="104" adj="12960,19440,7200" path="ar0@22@3@21,,0@4@21@14@22@1@21@7@21@12@2l@13@2@8,0@11@2wa0@22@3@21@10@2@16@24@14@22@1@21@16@24@14,xewr@14@22@1@21@7@21@16@24nfe">
                  <v:stroke joinstyle="miter"/>
                  <v:formulas>
                    <v:f eqn="val #0"/>
                    <v:f eqn="val #1"/>
                    <v:f eqn="val #2"/>
                    <v:f eqn="sum #0 width #1"/>
                    <v:f eqn="prod @3 1 2"/>
                    <v:f eqn="sum #1 #1 width"/>
                    <v:f eqn="sum @5 #1 #0"/>
                    <v:f eqn="prod @6 1 2"/>
                    <v:f eqn="mid width #0"/>
                    <v:f eqn="ellipse #2 height @4"/>
                    <v:f eqn="sum @4 @9 0"/>
                    <v:f eqn="sum @10 #1 width"/>
                    <v:f eqn="sum @7 @9 0"/>
                    <v:f eqn="sum @11 width #0"/>
                    <v:f eqn="sum @5 0 #0"/>
                    <v:f eqn="prod @14 1 2"/>
                    <v:f eqn="mid @4 @7"/>
                    <v:f eqn="sum #0 #1 width"/>
                    <v:f eqn="prod @17 1 2"/>
                    <v:f eqn="sum @16 0 @18"/>
                    <v:f eqn="val width"/>
                    <v:f eqn="val height"/>
                    <v:f eqn="sum 0 0 height"/>
                    <v:f eqn="sum @16 0 @4"/>
                    <v:f eqn="ellipse @23 @4 height"/>
                    <v:f eqn="sum @8 128 0"/>
                    <v:f eqn="prod @5 1 2"/>
                    <v:f eqn="sum @5 0 128"/>
                    <v:f eqn="sum #0 @16 @11"/>
                    <v:f eqn="sum width 0 #0"/>
                    <v:f eqn="prod @29 1 2"/>
                    <v:f eqn="prod height height 1"/>
                    <v:f eqn="prod #2 #2 1"/>
                    <v:f eqn="sum @31 0 @32"/>
                    <v:f eqn="sqrt @33"/>
                    <v:f eqn="sum @34 height 0"/>
                    <v:f eqn="prod width height @35"/>
                    <v:f eqn="sum @36 64 0"/>
                    <v:f eqn="prod #0 1 2"/>
                    <v:f eqn="ellipse @30 @38 height"/>
                    <v:f eqn="sum @39 0 64"/>
                    <v:f eqn="prod @4 1 2"/>
                    <v:f eqn="sum #1 0 @41"/>
                    <v:f eqn="prod height 4390 32768"/>
                    <v:f eqn="prod height 28378 32768"/>
                  </v:formulas>
                  <v:path o:extrusionok="f" o:connecttype="custom" o:connectlocs="@8,0;@11,@2;@15,0;@16,@21;@13,@2" o:connectangles="270,270,270,90,0" textboxrect="@41,@43,@42,@44"/>
                  <v:handles>
                    <v:h position="#0,topLeft" xrange="@37,@27"/>
                    <v:h position="#1,topLeft" xrange="@25,@20"/>
                    <v:h position="bottomRight,#2" yrange="0,@40"/>
                  </v:handles>
                  <o:complex v:ext="view"/>
                </v:shapetype>
                <v:shape id="AutoShape 579" o:spid="_x0000_s1075" type="#_x0000_t104" style="position:absolute;left:10287;top:10290;width:10287;height:1133;flip:x;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" adj="13200,19500">
                  <v:path arrowok="t"/>
                </v:shape>
                <v:shape id="AutoShape 580" o:spid="_x0000_s1076" type="#_x0000_t104" style="position:absolute;left:32004;top:10290;width:10287;height:1126;flip:x;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" adj="13200,19500">
                  <v:path arrowok="t"/>
                </v:shape>
                <v:shape id="Text Box 581" o:spid="_x0000_s1077" type="#_x0000_t202" style="position:absolute;left:12573;top:2289;width:4572;height:342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" stroked="f">
                  <v:path arrowok="t"/>
                  <v:textbox>
                    <w:txbxContent>
                      <w:p w14:paraId="3A99582C" w14:textId="77777777" w:rsidR="002208C6" w:rsidRDefault="002208C6" w:rsidP="007919FA">
                        <w:r>
                          <w:t>next</w:t>
                        </w:r>
                      </w:p>
                    </w:txbxContent>
                  </v:textbox>
                </v:shape>
                <v:shape id="Text Box 582" o:spid="_x0000_s1078" type="#_x0000_t202" style="position:absolute;left:34290;top:2289;width:4572;height:342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" stroked="f">
                  <v:path arrowok="t"/>
                  <v:textbox>
                    <w:txbxContent>
                      <w:p w14:paraId="326F4BB3" w14:textId="77777777" w:rsidR="002208C6" w:rsidRDefault="002208C6" w:rsidP="007919FA">
                        <w:r>
                          <w:t>next</w:t>
                        </w:r>
                      </w:p>
                    </w:txbxContent>
                  </v:textbox>
                </v:shape>
                <v:shape id="Text Box 583" o:spid="_x0000_s1079" type="#_x0000_t202" style="position:absolute;left:12573;top:11431;width:8001;height:342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" stroked="f">
                  <v:path arrowok="t"/>
                  <v:textbox>
                    <w:txbxContent>
                      <w:p w14:paraId="126AF1A5" w14:textId="77777777" w:rsidR="002208C6" w:rsidRDefault="002208C6" w:rsidP="007919FA">
                        <w:r>
                          <w:t>previous</w:t>
                        </w:r>
                      </w:p>
                    </w:txbxContent>
                  </v:textbox>
                </v:shape>
                <v:shape id="Text Box 584" o:spid="_x0000_s1080" type="#_x0000_t202" style="position:absolute;left:33147;top:11431;width:8001;height:342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" stroked="f">
                  <v:path arrowok="t"/>
                  <v:textbox>
                    <w:txbxContent>
                      <w:p w14:paraId="41BE8A67" w14:textId="77777777" w:rsidR="002208C6" w:rsidRDefault="002208C6" w:rsidP="007919FA">
                        <w:r>
                          <w:t>previous</w:t>
                        </w:r>
                      </w:p>
                    </w:txbxContent>
                  </v:textbox>
                </v:shape>
                <w10:anchorlock/>
              </v:group>
            </w:pict>
          </mc:Fallback>
        </mc:AlternateContent>
      </w:r>
    </w:p>
    <w:p w14:paraId="296D94B1" w14:textId="1B4B36D0" w:rsidR="007919FA" w:rsidRDefault="007919FA" w:rsidP="007919FA">
      <w:pPr>
        <w:pStyle w:val="Caption"/>
      </w:pPr>
      <w:bookmarkStart w:id="115" w:name="_Ref120795043"/>
      <w:r>
        <w:t xml:space="preserve">Figure </w:t>
      </w:r>
      <w:r>
        <w:rPr>
          <w:noProof/>
        </w:rPr>
        <w:fldChar w:fldCharType="begin"/>
      </w:r>
      <w:r>
        <w:rPr>
          <w:noProof/>
        </w:rPr>
        <w:instrText xml:space="preserve"> SEQ Figure \* ARABIC </w:instrText>
      </w:r>
      <w:r>
        <w:rPr>
          <w:noProof/>
        </w:rPr>
        <w:fldChar w:fldCharType="separate"/>
      </w:r>
      <w:r w:rsidR="00F21DE4">
        <w:rPr>
          <w:noProof/>
        </w:rPr>
        <w:t>32</w:t>
      </w:r>
      <w:r>
        <w:rPr>
          <w:noProof/>
        </w:rPr>
        <w:fldChar w:fldCharType="end"/>
      </w:r>
      <w:bookmarkEnd w:id="115"/>
      <w:r>
        <w:t xml:space="preserve"> - Use of Ordered_List_Value metaclass to create a sequence of ordinal drug dose levels</w:t>
      </w:r>
    </w:p>
    <w:p w14:paraId="0111B25C" w14:textId="77777777" w:rsidR="001D7BEC" w:rsidRDefault="001D7BEC" w:rsidP="007919FA">
      <w:pPr>
        <w:rPr>
          <w:sz w:val="20"/>
        </w:rPr>
      </w:pPr>
    </w:p>
    <w:p w14:paraId="4AD68158" w14:textId="77777777" w:rsidR="007919FA" w:rsidRDefault="007919FA" w:rsidP="007919FA">
      <w:pPr>
        <w:rPr>
          <w:b/>
          <w:u w:val="single"/>
        </w:rPr>
      </w:pPr>
      <w:r>
        <w:rPr>
          <w:b/>
          <w:u w:val="single"/>
        </w:rPr>
        <w:t>Message_Type</w:t>
      </w:r>
    </w:p>
    <w:p w14:paraId="222CE370" w14:textId="77777777" w:rsidR="007919FA" w:rsidRDefault="007919FA" w:rsidP="007919FA"/>
    <w:p w14:paraId="58E4A95F" w14:textId="139C8B6F" w:rsidR="007919FA" w:rsidRDefault="007919FA" w:rsidP="00B4052B">
      <w:r>
        <w:t>Subclasses of this class</w:t>
      </w:r>
      <w:r w:rsidR="006A4D2F">
        <w:t xml:space="preserve"> (</w:t>
      </w:r>
      <w:r w:rsidR="006A4D2F">
        <w:fldChar w:fldCharType="begin"/>
      </w:r>
      <w:r w:rsidR="006A4D2F">
        <w:instrText xml:space="preserve"> REF _Ref114824728 \h </w:instrText>
      </w:r>
      <w:r w:rsidR="006A4D2F">
        <w:fldChar w:fldCharType="separate"/>
      </w:r>
      <w:r w:rsidR="00F21DE4">
        <w:t xml:space="preserve">Figure </w:t>
      </w:r>
      <w:r w:rsidR="00F21DE4">
        <w:rPr>
          <w:noProof/>
        </w:rPr>
        <w:t>23</w:t>
      </w:r>
      <w:r w:rsidR="006A4D2F">
        <w:fldChar w:fldCharType="end"/>
      </w:r>
      <w:r w:rsidR="006A4D2F">
        <w:t>)</w:t>
      </w:r>
      <w:r>
        <w:t xml:space="preserve"> define the possible values for the message_type slot of the Message class</w:t>
      </w:r>
      <w:r w:rsidR="006A4D2F">
        <w:t xml:space="preserve"> and its subclasses</w:t>
      </w:r>
      <w:r>
        <w:t xml:space="preserve"> (see </w:t>
      </w:r>
      <w:r>
        <w:fldChar w:fldCharType="begin"/>
      </w:r>
      <w:r>
        <w:instrText xml:space="preserve"> REF _Ref118723379 \h </w:instrText>
      </w:r>
      <w:r>
        <w:fldChar w:fldCharType="separate"/>
      </w:r>
      <w:r w:rsidR="00F21DE4">
        <w:t xml:space="preserve">Figure </w:t>
      </w:r>
      <w:r w:rsidR="00F21DE4">
        <w:rPr>
          <w:noProof/>
        </w:rPr>
        <w:t>31</w:t>
      </w:r>
      <w:r>
        <w:fldChar w:fldCharType="end"/>
      </w:r>
      <w:r>
        <w:t xml:space="preserve"> and Subsection </w:t>
      </w:r>
      <w:r>
        <w:fldChar w:fldCharType="begin"/>
      </w:r>
      <w:r>
        <w:instrText xml:space="preserve"> REF _Ref532204045 \r \h </w:instrText>
      </w:r>
      <w:r>
        <w:fldChar w:fldCharType="separate"/>
      </w:r>
      <w:r w:rsidR="00F21DE4">
        <w:t>2.3.3</w:t>
      </w:r>
      <w:r>
        <w:fldChar w:fldCharType="end"/>
      </w:r>
      <w:r>
        <w:t xml:space="preserve">). The Guideline Interpreter </w:t>
      </w:r>
      <w:r w:rsidR="006A4D2F">
        <w:t>doesn’t do anything with the message types</w:t>
      </w:r>
      <w:r>
        <w:t>. The developer of the ATHENA-CDS Knowledge Base can change the values of these message types as long as the client program knows how to interpret the values</w:t>
      </w:r>
      <w:r w:rsidR="006A4D2F">
        <w:t xml:space="preserve"> and display the messages in the end-user graphical user interface appropriately.</w:t>
      </w:r>
    </w:p>
    <w:p w14:paraId="21067B9F" w14:textId="77777777" w:rsidR="006A4D2F" w:rsidRDefault="006A4D2F" w:rsidP="006A4D2F">
      <w:pPr>
        <w:pStyle w:val="Caption"/>
        <w:keepNext/>
      </w:pPr>
      <w:r w:rsidRPr="006A4D2F">
        <w:rPr>
          <w:noProof/>
        </w:rPr>
        <w:drawing>
          <wp:inline distT="0" distB="0" distL="0" distR="0" wp14:anchorId="4A03BFF5" wp14:editId="0CE7EF80">
            <wp:extent cx="2032000" cy="2806700"/>
            <wp:effectExtent l="0" t="0" r="0" b="0"/>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032000" cy="2806700"/>
                    </a:xfrm>
                    <a:prstGeom prst="rect">
                      <a:avLst/>
                    </a:prstGeom>
                  </pic:spPr>
                </pic:pic>
              </a:graphicData>
            </a:graphic>
          </wp:inline>
        </w:drawing>
      </w:r>
    </w:p>
    <w:p w14:paraId="5742956D" w14:textId="0B56E4CA" w:rsidR="007919FA" w:rsidRDefault="006A4D2F" w:rsidP="006A4D2F">
      <w:pPr>
        <w:pStyle w:val="Caption"/>
      </w:pPr>
      <w:r>
        <w:t xml:space="preserve">Figure </w:t>
      </w:r>
      <w:fldSimple w:instr=" SEQ Figure \* ARABIC ">
        <w:r w:rsidR="00F21DE4">
          <w:rPr>
            <w:noProof/>
          </w:rPr>
          <w:t>33</w:t>
        </w:r>
      </w:fldSimple>
      <w:r>
        <w:t>. Message type hierarchy as of 2019-02-10.</w:t>
      </w:r>
    </w:p>
    <w:p w14:paraId="306B505D" w14:textId="77777777" w:rsidR="007919FA" w:rsidRDefault="007919FA" w:rsidP="001B65BB">
      <w:pPr>
        <w:pStyle w:val="Heading2"/>
      </w:pPr>
      <w:bookmarkStart w:id="116" w:name="_Toc122341457"/>
      <w:bookmarkStart w:id="117" w:name="_Toc533503308"/>
      <w:bookmarkStart w:id="118" w:name="_Toc291756705"/>
      <w:bookmarkStart w:id="119" w:name="_Toc4843673"/>
      <w:r>
        <w:t>EON Guideline Model</w:t>
      </w:r>
      <w:bookmarkEnd w:id="116"/>
      <w:bookmarkEnd w:id="117"/>
      <w:bookmarkEnd w:id="118"/>
      <w:bookmarkEnd w:id="119"/>
    </w:p>
    <w:p w14:paraId="1FF6CA7E" w14:textId="77777777" w:rsidR="007919FA" w:rsidRDefault="007919FA" w:rsidP="007919FA"/>
    <w:p w14:paraId="36A6EDE0" w14:textId="7A95DBB2" w:rsidR="001D7BEC" w:rsidRDefault="001D7BEC" w:rsidP="007919FA">
      <w:r>
        <w:t xml:space="preserve">The </w:t>
      </w:r>
      <w:r>
        <w:rPr>
          <w:b/>
        </w:rPr>
        <w:t>EON Guideline Model</w:t>
      </w:r>
      <w:r>
        <w:t xml:space="preserve"> consists of a set of classes and attributes that describe concepts and relations with which the content of clinical guidelines are formalized. The content of a particular guideline is encoded as instances and as attribute values of these classes. The EON Guideline Model includes classes and attributes for modeling concepts such as the target population of the guideline, goals, and a clinical algorithm that sequences the decisions and actions of a guideline. Depending on the nature of the guideline knowledge to be modeled, the EON Guideline Model </w:t>
      </w:r>
      <w:r>
        <w:lastRenderedPageBreak/>
        <w:t xml:space="preserve">may allow a clinical algorithm to be specified as a collection of scenarios, decisions to be made in these scenarios, and preferred alternatives at these decision points. </w:t>
      </w:r>
    </w:p>
    <w:p w14:paraId="3C68C34E" w14:textId="77777777" w:rsidR="00EF1C1F" w:rsidRDefault="00EF1C1F" w:rsidP="007919FA"/>
    <w:p w14:paraId="14AD32C5" w14:textId="22F3822B" w:rsidR="007919FA" w:rsidRDefault="007919FA" w:rsidP="007919FA">
      <w:r>
        <w:t>This section describes the details of the EON Guideline Model as it is used in the ATHENA-CDS Knowledge Base. It addresses individuals charged with maintaining the ATHENA-CDS Knowledge Base or with creating a guideline knowledge base like the ATHENA-CDS Knowledge Base.</w:t>
      </w:r>
    </w:p>
    <w:p w14:paraId="538169C9" w14:textId="77777777" w:rsidR="007919FA" w:rsidRDefault="007919FA" w:rsidP="007919FA"/>
    <w:p w14:paraId="26C42308" w14:textId="77777777" w:rsidR="007919FA" w:rsidRDefault="007919FA" w:rsidP="007919FA">
      <w:r>
        <w:t xml:space="preserve">The description of the EON Guideline Model and the ATHENA-CDS Knowledge Base will be divided into four parts: </w:t>
      </w:r>
    </w:p>
    <w:p w14:paraId="4D80A9AB" w14:textId="77777777" w:rsidR="007919FA" w:rsidRDefault="007919FA" w:rsidP="00FA7CB9">
      <w:pPr>
        <w:numPr>
          <w:ilvl w:val="0"/>
          <w:numId w:val="22"/>
        </w:numPr>
        <w:spacing w:before="120"/>
      </w:pPr>
      <w:r>
        <w:t xml:space="preserve">properties of the Management_Guideline class other than the clinical algorithm, </w:t>
      </w:r>
    </w:p>
    <w:p w14:paraId="5BF9F510" w14:textId="77777777" w:rsidR="007919FA" w:rsidRDefault="007919FA" w:rsidP="00FA7CB9">
      <w:pPr>
        <w:numPr>
          <w:ilvl w:val="0"/>
          <w:numId w:val="22"/>
        </w:numPr>
        <w:spacing w:before="120"/>
      </w:pPr>
      <w:r>
        <w:t xml:space="preserve">the clinical algorithm, </w:t>
      </w:r>
    </w:p>
    <w:p w14:paraId="1F3B4EE4" w14:textId="77777777" w:rsidR="007919FA" w:rsidRDefault="007919FA" w:rsidP="00FA7CB9">
      <w:pPr>
        <w:numPr>
          <w:ilvl w:val="0"/>
          <w:numId w:val="22"/>
        </w:numPr>
        <w:spacing w:before="120"/>
      </w:pPr>
      <w:r>
        <w:t xml:space="preserve">the actions (e.g., substituting drugs, raising doses, and sending messages) that the CDS SYSTEM can recommend to the end users </w:t>
      </w:r>
    </w:p>
    <w:p w14:paraId="414E3FC5" w14:textId="77777777" w:rsidR="007919FA" w:rsidRDefault="007919FA" w:rsidP="00FA7CB9">
      <w:pPr>
        <w:numPr>
          <w:ilvl w:val="0"/>
          <w:numId w:val="22"/>
        </w:numPr>
        <w:spacing w:before="120"/>
      </w:pPr>
      <w:r>
        <w:t>the clinical interventions (i.e., Drug_Usage and Guideline_Drug classes) whose properties (e.g., indications and dose range) are used by the Guideline Interpreter to generate recommendations.</w:t>
      </w:r>
    </w:p>
    <w:p w14:paraId="71F13238" w14:textId="77777777" w:rsidR="007919FA" w:rsidRDefault="007919FA" w:rsidP="007919FA">
      <w:pPr>
        <w:spacing w:before="120"/>
        <w:ind w:left="360"/>
      </w:pPr>
    </w:p>
    <w:p w14:paraId="4D207D63" w14:textId="77777777" w:rsidR="007919FA" w:rsidRDefault="007919FA" w:rsidP="007919FA">
      <w:r>
        <w:t>The topics covered by these subsections represent the four areas that a developer of a knowledge base has to conceptualize the guideline knowledge in creating a computable guideline knowledge base in the EON format.</w:t>
      </w:r>
    </w:p>
    <w:p w14:paraId="7277204B" w14:textId="77777777" w:rsidR="007919FA" w:rsidRDefault="007919FA" w:rsidP="007919FA"/>
    <w:p w14:paraId="5F1EDB93" w14:textId="77777777" w:rsidR="007919FA" w:rsidRDefault="007919FA" w:rsidP="001B65BB">
      <w:pPr>
        <w:pStyle w:val="Heading3"/>
      </w:pPr>
      <w:bookmarkStart w:id="120" w:name="_Ref120793439"/>
      <w:bookmarkStart w:id="121" w:name="_Ref120793475"/>
      <w:bookmarkStart w:id="122" w:name="_Ref120794280"/>
      <w:bookmarkStart w:id="123" w:name="_Ref120794291"/>
      <w:bookmarkStart w:id="124" w:name="_Toc120798759"/>
      <w:bookmarkStart w:id="125" w:name="_Toc4843674"/>
      <w:r>
        <w:t>Management Guideline</w:t>
      </w:r>
      <w:bookmarkEnd w:id="120"/>
      <w:bookmarkEnd w:id="121"/>
      <w:bookmarkEnd w:id="122"/>
      <w:bookmarkEnd w:id="123"/>
      <w:bookmarkEnd w:id="124"/>
      <w:bookmarkEnd w:id="125"/>
    </w:p>
    <w:p w14:paraId="3DDA79D5" w14:textId="77777777" w:rsidR="007919FA" w:rsidRDefault="007919FA" w:rsidP="007919FA"/>
    <w:p w14:paraId="0180BBA5" w14:textId="54C03C84" w:rsidR="007919FA" w:rsidRDefault="007919FA" w:rsidP="007919FA">
      <w:r>
        <w:t xml:space="preserve">The </w:t>
      </w:r>
      <w:r>
        <w:rPr>
          <w:i/>
        </w:rPr>
        <w:t>label</w:t>
      </w:r>
      <w:r>
        <w:t xml:space="preserve"> attribute is a short name for the guideline.  It also serves as the identifier for the Guideline Interpreter to access the correct instance of Management_Guideline (i.e., JNC-VI Hypertension Guideline, in the case of ATHENA-CDS Knowledge Base.</w:t>
      </w:r>
    </w:p>
    <w:p w14:paraId="42AB658F" w14:textId="77777777" w:rsidR="007919FA" w:rsidRDefault="007919FA" w:rsidP="007919FA"/>
    <w:p w14:paraId="4463F6C4" w14:textId="0A4294FE" w:rsidR="007919FA" w:rsidRDefault="007919FA" w:rsidP="007919FA">
      <w:r>
        <w:t xml:space="preserve">The eligibility_criteria attribute (Eligibility Criteria slot in </w:t>
      </w:r>
      <w:r>
        <w:fldChar w:fldCharType="begin"/>
      </w:r>
      <w:r>
        <w:instrText xml:space="preserve"> REF _Ref529947235 \h </w:instrText>
      </w:r>
      <w:r>
        <w:fldChar w:fldCharType="separate"/>
      </w:r>
      <w:r w:rsidR="00F21DE4">
        <w:t xml:space="preserve">Figure </w:t>
      </w:r>
      <w:r w:rsidR="00F21DE4">
        <w:rPr>
          <w:noProof/>
        </w:rPr>
        <w:t>7</w:t>
      </w:r>
      <w:r>
        <w:fldChar w:fldCharType="end"/>
      </w:r>
      <w:r>
        <w:t xml:space="preserve">) defines the target population of a guideline encoded in EON. In applying the eligibility criteria, the Guideline Interpreter identifies a patient as </w:t>
      </w:r>
      <w:r>
        <w:rPr>
          <w:i/>
        </w:rPr>
        <w:t>eligible</w:t>
      </w:r>
      <w:r>
        <w:t xml:space="preserve"> if none of the eligibility criteria explicitly rule out him or her (i.e., a criterion evaluates to </w:t>
      </w:r>
      <w:r>
        <w:rPr>
          <w:i/>
        </w:rPr>
        <w:t>false</w:t>
      </w:r>
      <w:r>
        <w:t xml:space="preserve">). Thus, the Guideline Interpreter will apply the guideline to the patient even if there is insufficient information to rule out a patient (i.e., if the criteria evaluate to </w:t>
      </w:r>
      <w:r>
        <w:rPr>
          <w:i/>
        </w:rPr>
        <w:t>unknown)</w:t>
      </w:r>
      <w:r>
        <w:t xml:space="preserve">. Section </w:t>
      </w:r>
      <w:r>
        <w:rPr>
          <w:highlight w:val="yellow"/>
        </w:rPr>
        <w:fldChar w:fldCharType="begin"/>
      </w:r>
      <w:r>
        <w:instrText xml:space="preserve"> REF _Ref120785270 \r \h </w:instrText>
      </w:r>
      <w:r>
        <w:rPr>
          <w:highlight w:val="yellow"/>
        </w:rPr>
      </w:r>
      <w:r>
        <w:rPr>
          <w:highlight w:val="yellow"/>
        </w:rPr>
        <w:fldChar w:fldCharType="separate"/>
      </w:r>
      <w:r w:rsidR="00F21DE4">
        <w:t>2.4</w:t>
      </w:r>
      <w:r>
        <w:rPr>
          <w:highlight w:val="yellow"/>
        </w:rPr>
        <w:fldChar w:fldCharType="end"/>
      </w:r>
      <w:r>
        <w:t xml:space="preserve"> describes the formats of criteria.</w:t>
      </w:r>
    </w:p>
    <w:p w14:paraId="49FE9E03" w14:textId="77777777" w:rsidR="007919FA" w:rsidRDefault="007919FA" w:rsidP="007919FA"/>
    <w:p w14:paraId="4800A6A4" w14:textId="00B9473D" w:rsidR="007919FA" w:rsidRDefault="009C38D4" w:rsidP="007919FA">
      <w:pPr>
        <w:pStyle w:val="BodyTextIndent2"/>
        <w:keepNext/>
      </w:pPr>
      <w:r w:rsidRPr="009C38D4">
        <w:rPr>
          <w:noProof/>
        </w:rPr>
        <w:lastRenderedPageBreak/>
        <w:drawing>
          <wp:inline distT="0" distB="0" distL="0" distR="0" wp14:anchorId="6E6E991A" wp14:editId="54D66D5A">
            <wp:extent cx="5449270" cy="4411813"/>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62334" cy="4422390"/>
                    </a:xfrm>
                    <a:prstGeom prst="rect">
                      <a:avLst/>
                    </a:prstGeom>
                  </pic:spPr>
                </pic:pic>
              </a:graphicData>
            </a:graphic>
          </wp:inline>
        </w:drawing>
      </w:r>
    </w:p>
    <w:p w14:paraId="62F0E9AC" w14:textId="6BA647AD" w:rsidR="007919FA" w:rsidRDefault="007919FA" w:rsidP="007919FA">
      <w:pPr>
        <w:pStyle w:val="Caption"/>
      </w:pPr>
      <w:bookmarkStart w:id="126" w:name="_Ref234298536"/>
      <w:bookmarkStart w:id="127" w:name="_Ref234298524"/>
      <w:r>
        <w:t xml:space="preserve">Figure </w:t>
      </w:r>
      <w:r>
        <w:rPr>
          <w:noProof/>
        </w:rPr>
        <w:fldChar w:fldCharType="begin"/>
      </w:r>
      <w:r>
        <w:rPr>
          <w:noProof/>
        </w:rPr>
        <w:instrText xml:space="preserve"> SEQ Figure \* ARABIC </w:instrText>
      </w:r>
      <w:r>
        <w:rPr>
          <w:noProof/>
        </w:rPr>
        <w:fldChar w:fldCharType="separate"/>
      </w:r>
      <w:r w:rsidR="00F21DE4">
        <w:rPr>
          <w:noProof/>
        </w:rPr>
        <w:t>34</w:t>
      </w:r>
      <w:r>
        <w:rPr>
          <w:noProof/>
        </w:rPr>
        <w:fldChar w:fldCharType="end"/>
      </w:r>
      <w:bookmarkEnd w:id="126"/>
      <w:r>
        <w:t xml:space="preserve"> - The definition of the Management_Guideline class</w:t>
      </w:r>
      <w:bookmarkEnd w:id="127"/>
      <w:r>
        <w:t xml:space="preserve"> </w:t>
      </w:r>
    </w:p>
    <w:p w14:paraId="4F4148FF" w14:textId="77777777" w:rsidR="007919FA" w:rsidRDefault="007919FA" w:rsidP="007919FA"/>
    <w:p w14:paraId="169A2C7D" w14:textId="7BB35F61" w:rsidR="007919FA" w:rsidRDefault="007919FA" w:rsidP="007919FA">
      <w:r>
        <w:t xml:space="preserve">The </w:t>
      </w:r>
      <w:r>
        <w:rPr>
          <w:i/>
        </w:rPr>
        <w:t>goal</w:t>
      </w:r>
      <w:r>
        <w:t xml:space="preserve"> attribute is used to specify the goals a guideline establishes for each patient. Values of the attribute should be a list of Conditional_Goal instances. </w:t>
      </w:r>
      <w:r>
        <w:fldChar w:fldCharType="begin"/>
      </w:r>
      <w:r>
        <w:instrText xml:space="preserve"> REF _Ref118801949 \h  \* MERGEFORMAT </w:instrText>
      </w:r>
      <w:r>
        <w:fldChar w:fldCharType="separate"/>
      </w:r>
      <w:r w:rsidR="00F21DE4">
        <w:t>Figure 35</w:t>
      </w:r>
      <w:r>
        <w:fldChar w:fldCharType="end"/>
      </w:r>
      <w:r>
        <w:t xml:space="preserve"> shows an example of a conditional goal. The selection_criterion attribute (Selection Criterion in </w:t>
      </w:r>
      <w:r>
        <w:fldChar w:fldCharType="begin"/>
      </w:r>
      <w:r>
        <w:instrText xml:space="preserve"> REF _Ref118801949 \h  \* MERGEFORMAT </w:instrText>
      </w:r>
      <w:r>
        <w:fldChar w:fldCharType="separate"/>
      </w:r>
      <w:r w:rsidR="00F21DE4">
        <w:t>Figure 35</w:t>
      </w:r>
      <w:r>
        <w:fldChar w:fldCharType="end"/>
      </w:r>
      <w:r>
        <w:t xml:space="preserve">) is a Boolean criterion that, if evaluated to </w:t>
      </w:r>
      <w:r>
        <w:rPr>
          <w:i/>
        </w:rPr>
        <w:t>true</w:t>
      </w:r>
      <w:r>
        <w:t xml:space="preserve"> for the patient, determines whether the criterion_to_achieve (Criterion To Achieve) applies to the patient.</w:t>
      </w:r>
    </w:p>
    <w:p w14:paraId="33A986AF" w14:textId="77777777" w:rsidR="007919FA" w:rsidRDefault="007919FA" w:rsidP="007919FA"/>
    <w:p w14:paraId="09A0C829" w14:textId="77777777" w:rsidR="007919FA" w:rsidRDefault="007919FA" w:rsidP="007919FA">
      <w:pPr>
        <w:keepNext/>
      </w:pPr>
      <w:r>
        <w:rPr>
          <w:noProof/>
        </w:rPr>
        <w:lastRenderedPageBreak/>
        <w:drawing>
          <wp:inline distT="0" distB="0" distL="0" distR="0" wp14:anchorId="5859B71E" wp14:editId="04D2CEF2">
            <wp:extent cx="5417185" cy="2441575"/>
            <wp:effectExtent l="1905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5" cstate="print"/>
                    <a:srcRect/>
                    <a:stretch>
                      <a:fillRect/>
                    </a:stretch>
                  </pic:blipFill>
                  <pic:spPr bwMode="auto">
                    <a:xfrm>
                      <a:off x="0" y="0"/>
                      <a:ext cx="5417185" cy="2441575"/>
                    </a:xfrm>
                    <a:prstGeom prst="rect">
                      <a:avLst/>
                    </a:prstGeom>
                    <a:noFill/>
                    <a:ln w="9525">
                      <a:noFill/>
                      <a:miter lim="800000"/>
                      <a:headEnd/>
                      <a:tailEnd/>
                    </a:ln>
                  </pic:spPr>
                </pic:pic>
              </a:graphicData>
            </a:graphic>
          </wp:inline>
        </w:drawing>
      </w:r>
    </w:p>
    <w:p w14:paraId="782B858A" w14:textId="3BB82396" w:rsidR="007919FA" w:rsidRDefault="007919FA" w:rsidP="007919FA">
      <w:pPr>
        <w:pStyle w:val="Caption"/>
      </w:pPr>
      <w:bookmarkStart w:id="128" w:name="_Ref118801949"/>
      <w:r>
        <w:t xml:space="preserve">Figure </w:t>
      </w:r>
      <w:r>
        <w:rPr>
          <w:noProof/>
        </w:rPr>
        <w:fldChar w:fldCharType="begin"/>
      </w:r>
      <w:r>
        <w:rPr>
          <w:noProof/>
        </w:rPr>
        <w:instrText xml:space="preserve"> SEQ Figure \* ARABIC </w:instrText>
      </w:r>
      <w:r>
        <w:rPr>
          <w:noProof/>
        </w:rPr>
        <w:fldChar w:fldCharType="separate"/>
      </w:r>
      <w:r w:rsidR="00F21DE4">
        <w:rPr>
          <w:noProof/>
        </w:rPr>
        <w:t>35</w:t>
      </w:r>
      <w:r>
        <w:rPr>
          <w:noProof/>
        </w:rPr>
        <w:fldChar w:fldCharType="end"/>
      </w:r>
      <w:bookmarkEnd w:id="128"/>
      <w:r>
        <w:t xml:space="preserve"> - Conditional_Goal example in the ATHENA-CDS Knowledge Base</w:t>
      </w:r>
    </w:p>
    <w:p w14:paraId="38AEE543" w14:textId="77777777" w:rsidR="007919FA" w:rsidRDefault="007919FA" w:rsidP="007919FA">
      <w:pPr>
        <w:pStyle w:val="Caption"/>
      </w:pPr>
    </w:p>
    <w:p w14:paraId="289E04FF" w14:textId="77777777" w:rsidR="007919FA" w:rsidRDefault="007919FA" w:rsidP="007919FA">
      <w:pPr>
        <w:pStyle w:val="Caption"/>
      </w:pPr>
    </w:p>
    <w:p w14:paraId="51327351" w14:textId="77777777" w:rsidR="007919FA" w:rsidRDefault="007919FA" w:rsidP="007919FA">
      <w:r>
        <w:t>Goals in the Guideline Interpreter should be mutually exclusive. That is, only one conditional goal should be applicable to a patient. The criterion to achieve can be a complex conjunction or disjunction (</w:t>
      </w:r>
      <w:r>
        <w:rPr>
          <w:i/>
        </w:rPr>
        <w:t>and</w:t>
      </w:r>
      <w:r>
        <w:t xml:space="preserve"> and </w:t>
      </w:r>
      <w:r>
        <w:rPr>
          <w:i/>
        </w:rPr>
        <w:t>or</w:t>
      </w:r>
      <w:r>
        <w:t>) of other criteria. In the ATHENA-CDS Knowledge Base, the goals are target systolic and diastolic blood pressures.</w:t>
      </w:r>
    </w:p>
    <w:p w14:paraId="177ECB9C" w14:textId="77777777" w:rsidR="007919FA" w:rsidRDefault="007919FA" w:rsidP="007919FA"/>
    <w:p w14:paraId="7655E9B3" w14:textId="3635A39F" w:rsidR="007919FA" w:rsidRDefault="007919FA" w:rsidP="007919FA">
      <w:r>
        <w:t xml:space="preserve">The goal criteria can be used in decision-making through instances of the Goal_Criterion class. </w:t>
      </w:r>
      <w:r>
        <w:fldChar w:fldCharType="begin"/>
      </w:r>
      <w:r>
        <w:instrText xml:space="preserve"> REF _Ref118804306 \h  \* MERGEFORMAT </w:instrText>
      </w:r>
      <w:r>
        <w:fldChar w:fldCharType="separate"/>
      </w:r>
      <w:r w:rsidR="00F21DE4">
        <w:t>Figure 36</w:t>
      </w:r>
      <w:r>
        <w:fldChar w:fldCharType="end"/>
      </w:r>
      <w:r>
        <w:t xml:space="preserve"> shows the goal criterion used in ATHENA-CDS. It is simply a reference to an instance of Management_Guideline. The Guideline Interpreter evaluates the conditional goals associated with the guideline, and returns </w:t>
      </w:r>
      <w:r>
        <w:rPr>
          <w:i/>
        </w:rPr>
        <w:t>true</w:t>
      </w:r>
      <w:r>
        <w:t xml:space="preserve">, </w:t>
      </w:r>
      <w:r>
        <w:rPr>
          <w:i/>
        </w:rPr>
        <w:t>false</w:t>
      </w:r>
      <w:r>
        <w:t xml:space="preserve">, or </w:t>
      </w:r>
      <w:r>
        <w:rPr>
          <w:i/>
        </w:rPr>
        <w:t>unknown</w:t>
      </w:r>
      <w:r>
        <w:t xml:space="preserve">. If the goal criterion evaluates to </w:t>
      </w:r>
      <w:r>
        <w:rPr>
          <w:i/>
        </w:rPr>
        <w:t>unknown</w:t>
      </w:r>
      <w:r>
        <w:t>, then the Guideline Interpreter generates alternative recommendations based on assumptions it makes about the patient’s status (i.e., the assumption that the patient satisfies the goal or that the patient does not satisfy the goal).</w:t>
      </w:r>
    </w:p>
    <w:p w14:paraId="58F3638C" w14:textId="77777777" w:rsidR="007919FA" w:rsidRDefault="007919FA" w:rsidP="007919FA"/>
    <w:p w14:paraId="0C3EE4E1" w14:textId="77777777" w:rsidR="007919FA" w:rsidRDefault="007919FA" w:rsidP="007919FA">
      <w:pPr>
        <w:keepNext/>
      </w:pPr>
      <w:r>
        <w:rPr>
          <w:noProof/>
        </w:rPr>
        <w:drawing>
          <wp:inline distT="0" distB="0" distL="0" distR="0" wp14:anchorId="2659D39C" wp14:editId="5F17DC44">
            <wp:extent cx="2743200" cy="1811655"/>
            <wp:effectExtent l="1905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56" cstate="print"/>
                    <a:srcRect/>
                    <a:stretch>
                      <a:fillRect/>
                    </a:stretch>
                  </pic:blipFill>
                  <pic:spPr bwMode="auto">
                    <a:xfrm>
                      <a:off x="0" y="0"/>
                      <a:ext cx="2743200" cy="1811655"/>
                    </a:xfrm>
                    <a:prstGeom prst="rect">
                      <a:avLst/>
                    </a:prstGeom>
                    <a:noFill/>
                    <a:ln w="9525">
                      <a:noFill/>
                      <a:miter lim="800000"/>
                      <a:headEnd/>
                      <a:tailEnd/>
                    </a:ln>
                  </pic:spPr>
                </pic:pic>
              </a:graphicData>
            </a:graphic>
          </wp:inline>
        </w:drawing>
      </w:r>
    </w:p>
    <w:p w14:paraId="3F3D523A" w14:textId="410D03EF" w:rsidR="007919FA" w:rsidRDefault="007919FA" w:rsidP="007919FA">
      <w:pPr>
        <w:pStyle w:val="Caption"/>
      </w:pPr>
      <w:bookmarkStart w:id="129" w:name="_Ref118804306"/>
      <w:r>
        <w:t xml:space="preserve">Figure </w:t>
      </w:r>
      <w:r>
        <w:rPr>
          <w:noProof/>
        </w:rPr>
        <w:fldChar w:fldCharType="begin"/>
      </w:r>
      <w:r>
        <w:rPr>
          <w:noProof/>
        </w:rPr>
        <w:instrText xml:space="preserve"> SEQ Figure \* ARABIC </w:instrText>
      </w:r>
      <w:r>
        <w:rPr>
          <w:noProof/>
        </w:rPr>
        <w:fldChar w:fldCharType="separate"/>
      </w:r>
      <w:r w:rsidR="00F21DE4">
        <w:rPr>
          <w:noProof/>
        </w:rPr>
        <w:t>36</w:t>
      </w:r>
      <w:r>
        <w:rPr>
          <w:noProof/>
        </w:rPr>
        <w:fldChar w:fldCharType="end"/>
      </w:r>
      <w:bookmarkEnd w:id="129"/>
      <w:r>
        <w:t xml:space="preserve"> - Goal_Criterion used in the ATHENA-CDS Knowledge Base</w:t>
      </w:r>
    </w:p>
    <w:p w14:paraId="2E884CD2" w14:textId="1B5F2007" w:rsidR="007919FA" w:rsidRDefault="007919FA" w:rsidP="007919FA">
      <w:pPr>
        <w:rPr>
          <w:rFonts w:cs="Arial"/>
        </w:rPr>
      </w:pPr>
      <w:r>
        <w:t xml:space="preserve">The patient_characterization attribute is the place to specify abstractions about a patient case that the developer of the knowledge base wants the Guideline Interpreter to return as part of the recommendation. </w:t>
      </w:r>
      <w:r>
        <w:rPr>
          <w:rFonts w:cs="Arial"/>
        </w:rPr>
        <w:t xml:space="preserve">In the ATHENA-CDS Knowledge Base, the specified abstractions are risk </w:t>
      </w:r>
      <w:r>
        <w:rPr>
          <w:rFonts w:cs="Arial"/>
        </w:rPr>
        <w:lastRenderedPageBreak/>
        <w:t xml:space="preserve">groups used to classify patients (e.g., risk group A being no risk factor and no target organ damage or </w:t>
      </w:r>
      <w:r>
        <w:rPr>
          <w:lang w:eastAsia="zh-CN"/>
        </w:rPr>
        <w:t>clinical cardiovascular disease</w:t>
      </w:r>
      <w:r>
        <w:rPr>
          <w:rFonts w:cs="Arial"/>
        </w:rPr>
        <w:t xml:space="preserve">). </w:t>
      </w:r>
      <w:r>
        <w:t xml:space="preserve">The values of this attribute are instances of the </w:t>
      </w:r>
      <w:r>
        <w:rPr>
          <w:rFonts w:cs="Arial"/>
        </w:rPr>
        <w:t>Diagnostic_Term_Metaclass. Currently, the ATHENA-CDS GUI does not display these patient abstractions that the Guideline Interpreter computes and returned as part of the recommendation.</w:t>
      </w:r>
    </w:p>
    <w:p w14:paraId="2B5C79F2" w14:textId="15BF04BF" w:rsidR="009C38D4" w:rsidRDefault="009C38D4" w:rsidP="007919FA">
      <w:pPr>
        <w:rPr>
          <w:rFonts w:cs="Arial"/>
        </w:rPr>
      </w:pPr>
    </w:p>
    <w:p w14:paraId="5C25BFF8" w14:textId="2E5C7EA7" w:rsidR="009C38D4" w:rsidRDefault="009C38D4" w:rsidP="007919FA">
      <w:pPr>
        <w:rPr>
          <w:rFonts w:cs="Arial"/>
        </w:rPr>
      </w:pPr>
      <w:r>
        <w:rPr>
          <w:rFonts w:cs="Arial"/>
        </w:rPr>
        <w:t>The drug_usages and guideline_drugs</w:t>
      </w:r>
      <w:r w:rsidR="00DD5A1C">
        <w:rPr>
          <w:rFonts w:cs="Arial"/>
        </w:rPr>
        <w:t xml:space="preserve"> slots specify the </w:t>
      </w:r>
      <w:r w:rsidR="00A93973">
        <w:rPr>
          <w:rFonts w:cs="Arial"/>
        </w:rPr>
        <w:t xml:space="preserve">classes of drugs (as Drug_Usage instances) whose usage are fully specified in the guideline and the generic drugs (as Guideline Drugs instances) whose dosing properties are specified. (See Section </w:t>
      </w:r>
      <w:r w:rsidR="00A93973">
        <w:rPr>
          <w:rFonts w:cs="Arial"/>
        </w:rPr>
        <w:fldChar w:fldCharType="begin"/>
      </w:r>
      <w:r w:rsidR="00A93973">
        <w:rPr>
          <w:rFonts w:cs="Arial"/>
        </w:rPr>
        <w:instrText xml:space="preserve"> REF _Ref964972 \r \h </w:instrText>
      </w:r>
      <w:r w:rsidR="00A93973">
        <w:rPr>
          <w:rFonts w:cs="Arial"/>
        </w:rPr>
      </w:r>
      <w:r w:rsidR="00A93973">
        <w:rPr>
          <w:rFonts w:cs="Arial"/>
        </w:rPr>
        <w:fldChar w:fldCharType="separate"/>
      </w:r>
      <w:r w:rsidR="00F21DE4">
        <w:rPr>
          <w:rFonts w:cs="Arial"/>
        </w:rPr>
        <w:t>2.3.4</w:t>
      </w:r>
      <w:r w:rsidR="00A93973">
        <w:rPr>
          <w:rFonts w:cs="Arial"/>
        </w:rPr>
        <w:fldChar w:fldCharType="end"/>
      </w:r>
      <w:r w:rsidR="00A93973">
        <w:rPr>
          <w:rFonts w:cs="Arial"/>
        </w:rPr>
        <w:t>)</w:t>
      </w:r>
    </w:p>
    <w:p w14:paraId="646E83AC" w14:textId="7EBE55F7" w:rsidR="009C38D4" w:rsidRDefault="009C38D4" w:rsidP="007919FA">
      <w:pPr>
        <w:rPr>
          <w:rFonts w:cs="Arial"/>
        </w:rPr>
      </w:pPr>
    </w:p>
    <w:p w14:paraId="66F4E7EE" w14:textId="7F079BE3" w:rsidR="009C38D4" w:rsidRDefault="009C38D4" w:rsidP="007919FA">
      <w:pPr>
        <w:rPr>
          <w:rFonts w:cs="Arial"/>
        </w:rPr>
      </w:pPr>
      <w:r>
        <w:rPr>
          <w:rFonts w:cs="Arial"/>
        </w:rPr>
        <w:t xml:space="preserve">The slot alternative_goals is used to encode performance measures. </w:t>
      </w:r>
      <w:r w:rsidR="00530040">
        <w:rPr>
          <w:rFonts w:cs="Arial"/>
        </w:rPr>
        <w:t xml:space="preserve">A performance measure would be modeled as instances of the Goal class, with inclusion and exclusion criteria and conditional goals modeling the numerator and denominators of a performance measure. </w:t>
      </w:r>
    </w:p>
    <w:p w14:paraId="3DF7CE49" w14:textId="77777777" w:rsidR="007919FA" w:rsidRDefault="007919FA" w:rsidP="007919FA"/>
    <w:p w14:paraId="66B1909F" w14:textId="77777777" w:rsidR="007919FA" w:rsidRDefault="007919FA" w:rsidP="007919FA">
      <w:r>
        <w:t xml:space="preserve">The </w:t>
      </w:r>
      <w:r>
        <w:rPr>
          <w:i/>
        </w:rPr>
        <w:t xml:space="preserve">title, version, </w:t>
      </w:r>
      <w:r>
        <w:t xml:space="preserve">and </w:t>
      </w:r>
      <w:r>
        <w:rPr>
          <w:i/>
        </w:rPr>
        <w:t>authors</w:t>
      </w:r>
      <w:r>
        <w:t xml:space="preserve"> attributes are not used by the CDS SYSTEM, but should be used to annotate the knowledge base.</w:t>
      </w:r>
    </w:p>
    <w:p w14:paraId="45061641" w14:textId="77777777" w:rsidR="007919FA" w:rsidRDefault="007919FA" w:rsidP="007919FA"/>
    <w:p w14:paraId="15908412" w14:textId="77777777" w:rsidR="007919FA" w:rsidRDefault="007919FA" w:rsidP="001B65BB">
      <w:pPr>
        <w:pStyle w:val="Heading3"/>
      </w:pPr>
      <w:bookmarkStart w:id="130" w:name="_Toc88034563"/>
      <w:bookmarkStart w:id="131" w:name="_Toc88099205"/>
      <w:bookmarkStart w:id="132" w:name="_Toc89775732"/>
      <w:bookmarkStart w:id="133" w:name="_Toc114841218"/>
      <w:bookmarkStart w:id="134" w:name="_Toc120798760"/>
      <w:bookmarkStart w:id="135" w:name="_Ref122162639"/>
      <w:bookmarkStart w:id="136" w:name="_Toc4843675"/>
      <w:r>
        <w:t>Clinical Algorithm</w:t>
      </w:r>
      <w:bookmarkEnd w:id="130"/>
      <w:bookmarkEnd w:id="131"/>
      <w:bookmarkEnd w:id="132"/>
      <w:bookmarkEnd w:id="133"/>
      <w:bookmarkEnd w:id="134"/>
      <w:bookmarkEnd w:id="135"/>
      <w:bookmarkEnd w:id="136"/>
    </w:p>
    <w:p w14:paraId="642772D0" w14:textId="77777777" w:rsidR="007919FA" w:rsidRDefault="007919FA" w:rsidP="007919FA"/>
    <w:p w14:paraId="586C9251" w14:textId="5FB80549" w:rsidR="007919FA" w:rsidRDefault="007919FA" w:rsidP="007919FA">
      <w:r>
        <w:t>Individuals charged with creating a guideline knowledge base like the ATHENA-CDS Knowledge Base—the developers of the knowledge base—can specify the flow of the decisions and actions of a guideline in the clinical_algorithm attribute of the Management_Guideline class. The value of this attribute should be an instance of the Management_Diagram class. Protégé provides a graphical tool for viewing and editing the algorithms (</w:t>
      </w:r>
      <w:r>
        <w:fldChar w:fldCharType="begin"/>
      </w:r>
      <w:r>
        <w:instrText xml:space="preserve"> REF _Ref119129238 \h  \* MERGEFORMAT </w:instrText>
      </w:r>
      <w:r>
        <w:fldChar w:fldCharType="separate"/>
      </w:r>
      <w:r w:rsidR="00F21DE4">
        <w:t>Figure 37</w:t>
      </w:r>
      <w:r>
        <w:fldChar w:fldCharType="end"/>
      </w:r>
      <w:r>
        <w:t xml:space="preserve">). A clinical algorithm in the EON system basically functions to organize guideline recommendations into a collection of starting scenarios (pink squares in </w:t>
      </w:r>
      <w:r>
        <w:fldChar w:fldCharType="begin"/>
      </w:r>
      <w:r>
        <w:instrText xml:space="preserve"> REF _Ref119129238 \h  \* MERGEFORMAT </w:instrText>
      </w:r>
      <w:r>
        <w:fldChar w:fldCharType="separate"/>
      </w:r>
      <w:r w:rsidR="00F21DE4">
        <w:t>Figure 37</w:t>
      </w:r>
      <w:r>
        <w:fldChar w:fldCharType="end"/>
      </w:r>
      <w:r>
        <w:t xml:space="preserve">), such that a patient case falls into exactly one of them. Associated with each scenario is a </w:t>
      </w:r>
      <w:r>
        <w:rPr>
          <w:i/>
        </w:rPr>
        <w:t>consultation guideline</w:t>
      </w:r>
      <w:r>
        <w:t xml:space="preserve"> where the developer can specify actions that should be performed for all patients classified into the scenario (actions such as showing warning messages about current medications). </w:t>
      </w:r>
    </w:p>
    <w:p w14:paraId="583617D3" w14:textId="77777777" w:rsidR="007919FA" w:rsidRDefault="007919FA" w:rsidP="007919FA"/>
    <w:p w14:paraId="2E3CD0CC" w14:textId="3FCDC9E3" w:rsidR="007919FA" w:rsidRDefault="007919FA" w:rsidP="007919FA">
      <w:r>
        <w:t xml:space="preserve">Control of flow in an algorithm is achieved by using instances of Case_Step (yellow diamond in </w:t>
      </w:r>
      <w:r>
        <w:fldChar w:fldCharType="begin"/>
      </w:r>
      <w:r>
        <w:instrText xml:space="preserve"> REF _Ref119129238 \h  \* MERGEFORMAT </w:instrText>
      </w:r>
      <w:r>
        <w:fldChar w:fldCharType="separate"/>
      </w:r>
      <w:r w:rsidR="00F21DE4">
        <w:t>Figure 37</w:t>
      </w:r>
      <w:r>
        <w:fldChar w:fldCharType="end"/>
      </w:r>
      <w:r>
        <w:t xml:space="preserve">), by which exactly one path is selected (i.e., deterministic choice); or by using instances of Choice_Step (light yellow ovals), where more than one choice is possible (i.e., non-deterministic choices). Instances of Action_Choice (green ovals) follow a choice step. In action choices, the developer specifies the criteria for ruling out or for preferring the choice; and Action_Specification defines the recommended actions for that choice. Subclasses of Action_Specification fall into two categories: (1) those that perform actions directly (mostly sending messages to the user) and (2) those that do something to an “activity” (e.g., recommending adding or stopping the use of a drug, evaluating the set of drugs to add, and increasing the dose of current medications). </w:t>
      </w:r>
    </w:p>
    <w:p w14:paraId="6E22DF19" w14:textId="77777777" w:rsidR="007919FA" w:rsidRDefault="007919FA" w:rsidP="007919FA"/>
    <w:p w14:paraId="4AD5BCBD" w14:textId="59DADDCC" w:rsidR="007919FA" w:rsidRDefault="007919FA" w:rsidP="007919FA">
      <w:r>
        <w:fldChar w:fldCharType="begin"/>
      </w:r>
      <w:r>
        <w:instrText xml:space="preserve"> REF _Ref119129238 \h </w:instrText>
      </w:r>
      <w:r>
        <w:fldChar w:fldCharType="separate"/>
      </w:r>
      <w:r w:rsidR="00F21DE4">
        <w:t xml:space="preserve">Figure </w:t>
      </w:r>
      <w:r w:rsidR="00F21DE4">
        <w:rPr>
          <w:noProof/>
        </w:rPr>
        <w:t>37</w:t>
      </w:r>
      <w:r>
        <w:fldChar w:fldCharType="end"/>
      </w:r>
      <w:r>
        <w:t xml:space="preserve"> is a partial view of a simple clinical algorithm in the ATHENA-CDS Knowledge Base. It shows two possible starting scenarios. The first one (characterized by SBP&gt;=220 or DBP&gt;=115) leads to an Action_Choice step where an urgent attention message is sent. The second scenario includes cases in which the patient is not taking any antihypertensive medication, as the patient’s blood pressures are not in the range of those in the first scenario. </w:t>
      </w:r>
      <w:r>
        <w:lastRenderedPageBreak/>
        <w:t xml:space="preserve">This scenario leads to four possible management choices: adding an antihypertensive drug, recommending lifestyle changes, prescribing an ACE inhibitor, and prescribing a beta-blocker for secondary prevention. If a specific drug should be added but none has been indicated (see branch of the </w:t>
      </w:r>
      <w:r>
        <w:rPr>
          <w:i/>
        </w:rPr>
        <w:t>no indicated drug?</w:t>
      </w:r>
      <w:r>
        <w:t xml:space="preserve"> case step), the algorithm makes default choices; otherwise the algorithm continues to a scenario where messages are generated that suggest considering the addition of drugs.</w:t>
      </w:r>
    </w:p>
    <w:p w14:paraId="04B685D7" w14:textId="77777777" w:rsidR="007919FA" w:rsidRDefault="007919FA" w:rsidP="007919FA"/>
    <w:p w14:paraId="69394126" w14:textId="77777777" w:rsidR="007919FA" w:rsidRDefault="007919FA" w:rsidP="007919FA">
      <w:r>
        <w:t>The Guideline Interpreter uses a clinical algorithm by:</w:t>
      </w:r>
    </w:p>
    <w:p w14:paraId="548549E9" w14:textId="77777777" w:rsidR="007919FA" w:rsidRDefault="007919FA" w:rsidP="00FA7CB9">
      <w:pPr>
        <w:numPr>
          <w:ilvl w:val="0"/>
          <w:numId w:val="23"/>
        </w:numPr>
        <w:spacing w:before="120"/>
      </w:pPr>
      <w:r>
        <w:t xml:space="preserve">determining which starting scenario into which the patient case falls, </w:t>
      </w:r>
    </w:p>
    <w:p w14:paraId="18715A32" w14:textId="77777777" w:rsidR="007919FA" w:rsidRDefault="007919FA" w:rsidP="00FA7CB9">
      <w:pPr>
        <w:numPr>
          <w:ilvl w:val="0"/>
          <w:numId w:val="23"/>
        </w:numPr>
        <w:spacing w:before="120"/>
      </w:pPr>
      <w:r>
        <w:t>following the paths from that scenario, then</w:t>
      </w:r>
    </w:p>
    <w:p w14:paraId="4F9DEEE1" w14:textId="77777777" w:rsidR="007919FA" w:rsidRDefault="007919FA" w:rsidP="00FA7CB9">
      <w:pPr>
        <w:numPr>
          <w:ilvl w:val="0"/>
          <w:numId w:val="23"/>
        </w:numPr>
        <w:spacing w:before="120"/>
      </w:pPr>
      <w:r>
        <w:t xml:space="preserve">stopping when it reaches a terminal node (i.e., a node with no outgoing link) or when it encounters case steps or choice steps for which there is no preferred alternative. </w:t>
      </w:r>
    </w:p>
    <w:p w14:paraId="78E208D9" w14:textId="77777777" w:rsidR="007919FA" w:rsidRDefault="007919FA" w:rsidP="007919FA"/>
    <w:p w14:paraId="127A683E" w14:textId="77777777" w:rsidR="007919FA" w:rsidRDefault="007919FA" w:rsidP="007919FA">
      <w:r>
        <w:t xml:space="preserve">As the Guideline Interpreter traverses the clinical algorithm, it constructs a recommendation that is eventually presented to the end user of the CDS SYSTEM. </w:t>
      </w:r>
      <w:bookmarkStart w:id="137" w:name="_Ref118868291"/>
    </w:p>
    <w:p w14:paraId="7CFDCC4A" w14:textId="77777777" w:rsidR="007919FA" w:rsidRDefault="007919FA" w:rsidP="007919FA"/>
    <w:p w14:paraId="2F9334CF" w14:textId="77777777" w:rsidR="007919FA" w:rsidRDefault="007919FA" w:rsidP="007919FA">
      <w:r>
        <w:rPr>
          <w:noProof/>
        </w:rPr>
        <w:drawing>
          <wp:inline distT="0" distB="0" distL="0" distR="0" wp14:anchorId="3169F951" wp14:editId="498E5F62">
            <wp:extent cx="5943600" cy="2855595"/>
            <wp:effectExtent l="1905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57" cstate="print"/>
                    <a:srcRect/>
                    <a:stretch>
                      <a:fillRect/>
                    </a:stretch>
                  </pic:blipFill>
                  <pic:spPr bwMode="auto">
                    <a:xfrm>
                      <a:off x="0" y="0"/>
                      <a:ext cx="5943600" cy="2855595"/>
                    </a:xfrm>
                    <a:prstGeom prst="rect">
                      <a:avLst/>
                    </a:prstGeom>
                    <a:noFill/>
                    <a:ln w="9525">
                      <a:noFill/>
                      <a:miter lim="800000"/>
                      <a:headEnd/>
                      <a:tailEnd/>
                    </a:ln>
                  </pic:spPr>
                </pic:pic>
              </a:graphicData>
            </a:graphic>
          </wp:inline>
        </w:drawing>
      </w:r>
    </w:p>
    <w:p w14:paraId="3D5DC1D7" w14:textId="641E4C1E" w:rsidR="007919FA" w:rsidRDefault="007919FA" w:rsidP="007919FA">
      <w:pPr>
        <w:pStyle w:val="Caption"/>
      </w:pPr>
      <w:bookmarkStart w:id="138" w:name="_Ref119129238"/>
      <w:bookmarkStart w:id="139" w:name="_Ref120786284"/>
      <w:r>
        <w:t xml:space="preserve">Figure </w:t>
      </w:r>
      <w:r>
        <w:rPr>
          <w:noProof/>
        </w:rPr>
        <w:fldChar w:fldCharType="begin"/>
      </w:r>
      <w:r>
        <w:rPr>
          <w:noProof/>
        </w:rPr>
        <w:instrText xml:space="preserve"> SEQ Figure \* ARABIC </w:instrText>
      </w:r>
      <w:r>
        <w:rPr>
          <w:noProof/>
        </w:rPr>
        <w:fldChar w:fldCharType="separate"/>
      </w:r>
      <w:r w:rsidR="00F21DE4">
        <w:rPr>
          <w:noProof/>
        </w:rPr>
        <w:t>37</w:t>
      </w:r>
      <w:r>
        <w:rPr>
          <w:noProof/>
        </w:rPr>
        <w:fldChar w:fldCharType="end"/>
      </w:r>
      <w:bookmarkEnd w:id="137"/>
      <w:bookmarkEnd w:id="138"/>
      <w:r>
        <w:t xml:space="preserve"> - Part of a clinical algorithm in the ATHENA-CDS Knowledge Base</w:t>
      </w:r>
      <w:bookmarkEnd w:id="139"/>
    </w:p>
    <w:p w14:paraId="50E22A60" w14:textId="77777777" w:rsidR="007919FA" w:rsidRDefault="007919FA" w:rsidP="007919FA">
      <w:pPr>
        <w:pStyle w:val="Caption"/>
      </w:pPr>
    </w:p>
    <w:p w14:paraId="0F80737A" w14:textId="77777777" w:rsidR="007919FA" w:rsidRDefault="007919FA" w:rsidP="007919FA">
      <w:pPr>
        <w:pStyle w:val="Caption"/>
      </w:pPr>
    </w:p>
    <w:p w14:paraId="4DDAD78D" w14:textId="77777777" w:rsidR="007919FA" w:rsidRDefault="007919FA" w:rsidP="007919FA">
      <w:bookmarkStart w:id="140" w:name="_Toc120798761"/>
      <w:r>
        <w:t>The components of the clinical algorithm are described in more detail, below.</w:t>
      </w:r>
      <w:r>
        <w:rPr>
          <w:b/>
          <w:u w:val="single"/>
        </w:rPr>
        <w:t xml:space="preserve"> </w:t>
      </w:r>
    </w:p>
    <w:p w14:paraId="5F8C19F5" w14:textId="77777777" w:rsidR="007919FA" w:rsidRDefault="007919FA" w:rsidP="007919FA">
      <w:pPr>
        <w:rPr>
          <w:b/>
          <w:u w:val="single"/>
        </w:rPr>
      </w:pPr>
    </w:p>
    <w:p w14:paraId="1CCCAEC3" w14:textId="77777777" w:rsidR="007919FA" w:rsidRDefault="007919FA" w:rsidP="007919FA">
      <w:pPr>
        <w:rPr>
          <w:b/>
          <w:u w:val="single"/>
        </w:rPr>
      </w:pPr>
      <w:r>
        <w:rPr>
          <w:b/>
          <w:u w:val="single"/>
        </w:rPr>
        <w:t>Scenario</w:t>
      </w:r>
      <w:bookmarkEnd w:id="140"/>
      <w:r>
        <w:rPr>
          <w:b/>
          <w:u w:val="single"/>
        </w:rPr>
        <w:t xml:space="preserve"> </w:t>
      </w:r>
    </w:p>
    <w:p w14:paraId="735931BF" w14:textId="43A1B631" w:rsidR="007919FA" w:rsidRDefault="007919FA" w:rsidP="007919FA"/>
    <w:p w14:paraId="3833D6F5" w14:textId="77777777" w:rsidR="004D6F27" w:rsidRPr="004D6F27" w:rsidRDefault="004D6F27" w:rsidP="004D6F27">
      <w:r w:rsidRPr="004D6F27">
        <w:t>Scenarios are mutually exclusive; patients flow through only one "top level" (more on this later) Scenario.  Control of flow through particular Scenario(s) are via Preconditions.  Each Scenario can have a "Consultation Template", that are diagrams/algorithms in themselves that have their own Consultation_Action_Step and Consultation_Branch_Step (more later).  Examples of Scenarios</w:t>
      </w:r>
    </w:p>
    <w:p w14:paraId="37CA4B8C" w14:textId="77777777" w:rsidR="004D6F27" w:rsidRPr="004D6F27" w:rsidRDefault="004D6F27" w:rsidP="00B37BBD">
      <w:pPr>
        <w:numPr>
          <w:ilvl w:val="0"/>
          <w:numId w:val="38"/>
        </w:numPr>
      </w:pPr>
      <w:r w:rsidRPr="004D6F27">
        <w:lastRenderedPageBreak/>
        <w:t>No drug therapy</w:t>
      </w:r>
    </w:p>
    <w:p w14:paraId="2DD75064" w14:textId="5922880D" w:rsidR="004D6F27" w:rsidRDefault="004D6F27" w:rsidP="00B37BBD">
      <w:pPr>
        <w:numPr>
          <w:ilvl w:val="0"/>
          <w:numId w:val="38"/>
        </w:numPr>
      </w:pPr>
      <w:r w:rsidRPr="004D6F27">
        <w:t>One drug therapy</w:t>
      </w:r>
    </w:p>
    <w:p w14:paraId="1CCA40C7" w14:textId="77777777" w:rsidR="004D6F27" w:rsidRDefault="004D6F27" w:rsidP="004D6F27">
      <w:pPr>
        <w:ind w:left="720"/>
      </w:pPr>
    </w:p>
    <w:p w14:paraId="3FD67475" w14:textId="09B7E7A7" w:rsidR="007919FA" w:rsidRDefault="007919FA" w:rsidP="007919FA">
      <w:r>
        <w:fldChar w:fldCharType="begin"/>
      </w:r>
      <w:r>
        <w:instrText xml:space="preserve"> REF _Ref118866086 \h </w:instrText>
      </w:r>
      <w:r>
        <w:fldChar w:fldCharType="separate"/>
      </w:r>
      <w:r w:rsidR="00F21DE4">
        <w:t xml:space="preserve">Figure </w:t>
      </w:r>
      <w:r w:rsidR="00F21DE4">
        <w:rPr>
          <w:noProof/>
        </w:rPr>
        <w:t>38</w:t>
      </w:r>
      <w:r>
        <w:fldChar w:fldCharType="end"/>
      </w:r>
      <w:r>
        <w:t xml:space="preserve"> shows the details of the </w:t>
      </w:r>
      <w:r>
        <w:rPr>
          <w:i/>
        </w:rPr>
        <w:t>not on drug therapy</w:t>
      </w:r>
      <w:r>
        <w:t xml:space="preserve"> scenario of the clinical algorithm. Because new_encounter is true (shown as New Encounter in the figure), the Guideline Interpreter will treat the scenario as a possible starting point in the clinical algorithm. The type of patient for whom a scenario is appropriate is defined by the criterion in the </w:t>
      </w:r>
      <w:r>
        <w:rPr>
          <w:i/>
        </w:rPr>
        <w:t>precondition</w:t>
      </w:r>
      <w:r>
        <w:t xml:space="preserve"> slot of the scenario (shown as Precondition). At the start of its operation, the Guideline Interpreter collects all instances of Scenario class whose new_encounter slot is checked, and uses the value of their </w:t>
      </w:r>
      <w:r>
        <w:rPr>
          <w:i/>
        </w:rPr>
        <w:t xml:space="preserve">precondition </w:t>
      </w:r>
      <w:r>
        <w:t xml:space="preserve">slot to determine which scenario to use for the patient. For example, in </w:t>
      </w:r>
      <w:r>
        <w:fldChar w:fldCharType="begin"/>
      </w:r>
      <w:r>
        <w:instrText xml:space="preserve"> REF _Ref118866086 \h  \* MERGEFORMAT </w:instrText>
      </w:r>
      <w:r>
        <w:fldChar w:fldCharType="separate"/>
      </w:r>
      <w:r w:rsidR="00F21DE4">
        <w:t>Figure 38</w:t>
      </w:r>
      <w:r>
        <w:fldChar w:fldCharType="end"/>
      </w:r>
      <w:r>
        <w:t xml:space="preserve">, the clinical algorithm’s new_encounter slot is checked, so the </w:t>
      </w:r>
      <w:r>
        <w:rPr>
          <w:i/>
        </w:rPr>
        <w:t>not on drug therapy</w:t>
      </w:r>
      <w:r>
        <w:t xml:space="preserve"> scenario will be used as a starting point in generating the guideline advisory if its precondition (shown as </w:t>
      </w:r>
      <w:r>
        <w:rPr>
          <w:i/>
        </w:rPr>
        <w:t xml:space="preserve">no drug therapy and [SBP&lt;220 and DE.. </w:t>
      </w:r>
      <w:r>
        <w:t xml:space="preserve">in </w:t>
      </w:r>
      <w:fldSimple w:instr=" REF _Ref118866086  \* MERGEFORMAT ">
        <w:r w:rsidR="00F21DE4">
          <w:t>Figure 38</w:t>
        </w:r>
      </w:fldSimple>
      <w:r>
        <w:t xml:space="preserve">) evaluates to </w:t>
      </w:r>
      <w:r>
        <w:rPr>
          <w:i/>
        </w:rPr>
        <w:t>true</w:t>
      </w:r>
      <w:r>
        <w:t xml:space="preserve">. The followed_by slot (shown as Followed By in </w:t>
      </w:r>
      <w:r>
        <w:fldChar w:fldCharType="begin"/>
      </w:r>
      <w:r>
        <w:instrText xml:space="preserve"> REF _Ref118866086 \h  \* MERGEFORMAT </w:instrText>
      </w:r>
      <w:r>
        <w:fldChar w:fldCharType="separate"/>
      </w:r>
      <w:r w:rsidR="00F21DE4">
        <w:t>Figure 38</w:t>
      </w:r>
      <w:r>
        <w:fldChar w:fldCharType="end"/>
      </w:r>
      <w:r>
        <w:t xml:space="preserve">) links the scenario to the next node in the clinical algorithm. The ATHENA-CDS algorithm contains five new_encounter scenarios, which are the potential starting points for a patient case: one based on blood pressure (SBP&gt;=220mmHg or DBP&gt;=115mmHg) and four based on the number of antihypertensive medications prescribed for the patient (0, 1, 2 or 3, and 4. In </w:t>
      </w:r>
      <w:r>
        <w:fldChar w:fldCharType="begin"/>
      </w:r>
      <w:r>
        <w:instrText xml:space="preserve"> REF _Ref119129238 \h  \* MERGEFORMAT </w:instrText>
      </w:r>
      <w:r>
        <w:fldChar w:fldCharType="separate"/>
      </w:r>
      <w:r w:rsidR="00F21DE4">
        <w:t>Figure 37</w:t>
      </w:r>
      <w:r>
        <w:fldChar w:fldCharType="end"/>
      </w:r>
      <w:r>
        <w:t xml:space="preserve">, starting scenarios are the two orange rectangles: SBP&gt;=220 or DBP&gt;=115, and </w:t>
      </w:r>
      <w:r>
        <w:rPr>
          <w:i/>
        </w:rPr>
        <w:t>not on drug therapy</w:t>
      </w:r>
      <w:r>
        <w:t xml:space="preserve">. </w:t>
      </w:r>
    </w:p>
    <w:p w14:paraId="213E80F3" w14:textId="77777777" w:rsidR="007919FA" w:rsidRDefault="007919FA" w:rsidP="007919FA"/>
    <w:p w14:paraId="75E5B8F3" w14:textId="77777777" w:rsidR="007919FA" w:rsidRDefault="007919FA" w:rsidP="007919FA">
      <w:r>
        <w:t xml:space="preserve">In general, anyone creating a guideline knowledge base should ensure that the definitions of scenarios have preconditions that use commonly available data, and the classification of patients into scenarios should be unambiguous. Furthermore, one scenario should lead to management decisions that differ from decisions resulting from other scenarios. However, some overlap is acceptable (e.g., secondary prevention decisions are common to all ATHENA-CDS scenarios). </w:t>
      </w:r>
    </w:p>
    <w:p w14:paraId="08F537D8" w14:textId="77777777" w:rsidR="007919FA" w:rsidRDefault="007919FA" w:rsidP="007919FA"/>
    <w:p w14:paraId="426C0CCB" w14:textId="77777777" w:rsidR="007919FA" w:rsidRDefault="007919FA" w:rsidP="007919FA">
      <w:pPr>
        <w:keepNext/>
      </w:pPr>
      <w:r>
        <w:rPr>
          <w:noProof/>
        </w:rPr>
        <w:drawing>
          <wp:inline distT="0" distB="0" distL="0" distR="0" wp14:anchorId="75EE0CF6" wp14:editId="48743BD1">
            <wp:extent cx="5400040" cy="3044825"/>
            <wp:effectExtent l="1905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58" cstate="print"/>
                    <a:srcRect/>
                    <a:stretch>
                      <a:fillRect/>
                    </a:stretch>
                  </pic:blipFill>
                  <pic:spPr bwMode="auto">
                    <a:xfrm>
                      <a:off x="0" y="0"/>
                      <a:ext cx="5400040" cy="3044825"/>
                    </a:xfrm>
                    <a:prstGeom prst="rect">
                      <a:avLst/>
                    </a:prstGeom>
                    <a:noFill/>
                    <a:ln w="9525">
                      <a:noFill/>
                      <a:miter lim="800000"/>
                      <a:headEnd/>
                      <a:tailEnd/>
                    </a:ln>
                  </pic:spPr>
                </pic:pic>
              </a:graphicData>
            </a:graphic>
          </wp:inline>
        </w:drawing>
      </w:r>
    </w:p>
    <w:p w14:paraId="4633B1D8" w14:textId="51B5DE57" w:rsidR="007919FA" w:rsidRDefault="007919FA" w:rsidP="007919FA">
      <w:pPr>
        <w:pStyle w:val="Caption"/>
      </w:pPr>
      <w:bookmarkStart w:id="141" w:name="_Ref118866086"/>
      <w:r>
        <w:t xml:space="preserve">Figure </w:t>
      </w:r>
      <w:r>
        <w:rPr>
          <w:noProof/>
        </w:rPr>
        <w:fldChar w:fldCharType="begin"/>
      </w:r>
      <w:r>
        <w:rPr>
          <w:noProof/>
        </w:rPr>
        <w:instrText xml:space="preserve"> SEQ Figure \* ARABIC </w:instrText>
      </w:r>
      <w:r>
        <w:rPr>
          <w:noProof/>
        </w:rPr>
        <w:fldChar w:fldCharType="separate"/>
      </w:r>
      <w:r w:rsidR="00F21DE4">
        <w:rPr>
          <w:noProof/>
        </w:rPr>
        <w:t>38</w:t>
      </w:r>
      <w:r>
        <w:rPr>
          <w:noProof/>
        </w:rPr>
        <w:fldChar w:fldCharType="end"/>
      </w:r>
      <w:bookmarkEnd w:id="141"/>
      <w:r>
        <w:t xml:space="preserve"> - </w:t>
      </w:r>
      <w:r>
        <w:rPr>
          <w:i/>
        </w:rPr>
        <w:t>Not on drug therapy</w:t>
      </w:r>
      <w:r>
        <w:t xml:space="preserve"> scenario example in ATHENA-CDS</w:t>
      </w:r>
    </w:p>
    <w:p w14:paraId="483A8D1A" w14:textId="77777777" w:rsidR="007919FA" w:rsidRDefault="007919FA" w:rsidP="007919FA">
      <w:pPr>
        <w:tabs>
          <w:tab w:val="left" w:pos="4500"/>
        </w:tabs>
        <w:rPr>
          <w:sz w:val="20"/>
        </w:rPr>
      </w:pPr>
    </w:p>
    <w:p w14:paraId="0943EBED" w14:textId="77777777" w:rsidR="007919FA" w:rsidRDefault="007919FA" w:rsidP="007919FA">
      <w:pPr>
        <w:tabs>
          <w:tab w:val="left" w:pos="4500"/>
        </w:tabs>
        <w:rPr>
          <w:sz w:val="20"/>
        </w:rPr>
      </w:pPr>
    </w:p>
    <w:p w14:paraId="0DBE8F89" w14:textId="696D0DF8" w:rsidR="007919FA" w:rsidRDefault="007919FA" w:rsidP="007919FA">
      <w:r>
        <w:lastRenderedPageBreak/>
        <w:t>In addition to determining the starting point for generating a guideline advisory, the second function of a scenario is to specify actions that should be performed for patients who have been classified to meet the preconditions of the scenario (</w:t>
      </w:r>
      <w:r>
        <w:fldChar w:fldCharType="begin"/>
      </w:r>
      <w:r>
        <w:instrText xml:space="preserve"> REF _Ref118866086 \h </w:instrText>
      </w:r>
      <w:r>
        <w:fldChar w:fldCharType="separate"/>
      </w:r>
      <w:r w:rsidR="00F21DE4">
        <w:t xml:space="preserve">Figure </w:t>
      </w:r>
      <w:r w:rsidR="00F21DE4">
        <w:rPr>
          <w:noProof/>
        </w:rPr>
        <w:t>38</w:t>
      </w:r>
      <w:r>
        <w:fldChar w:fldCharType="end"/>
      </w:r>
      <w:r>
        <w:t xml:space="preserve"> and </w:t>
      </w:r>
      <w:r>
        <w:fldChar w:fldCharType="begin"/>
      </w:r>
      <w:r>
        <w:instrText xml:space="preserve"> REF _Ref234140499 \h </w:instrText>
      </w:r>
      <w:r>
        <w:fldChar w:fldCharType="separate"/>
      </w:r>
      <w:r w:rsidR="00F21DE4">
        <w:t xml:space="preserve">Figure </w:t>
      </w:r>
      <w:r w:rsidR="00F21DE4">
        <w:rPr>
          <w:noProof/>
        </w:rPr>
        <w:t>39</w:t>
      </w:r>
      <w:r>
        <w:fldChar w:fldCharType="end"/>
      </w:r>
      <w:r>
        <w:t xml:space="preserve">). The Consultation_Guideline has a </w:t>
      </w:r>
      <w:r>
        <w:rPr>
          <w:i/>
        </w:rPr>
        <w:t>steps</w:t>
      </w:r>
      <w:r>
        <w:t xml:space="preserve"> slot where these scenario-based actions are specified. The steps of a Consultation_Guideline consist of instances of Consultation_Branch_Step (</w:t>
      </w:r>
      <w:r>
        <w:fldChar w:fldCharType="begin"/>
      </w:r>
      <w:r>
        <w:instrText xml:space="preserve"> REF _Ref234140444 \h </w:instrText>
      </w:r>
      <w:r>
        <w:fldChar w:fldCharType="separate"/>
      </w:r>
      <w:r w:rsidR="00F21DE4">
        <w:t xml:space="preserve">Figure </w:t>
      </w:r>
      <w:r w:rsidR="00F21DE4">
        <w:rPr>
          <w:noProof/>
        </w:rPr>
        <w:t>40</w:t>
      </w:r>
      <w:r>
        <w:fldChar w:fldCharType="end"/>
      </w:r>
      <w:r>
        <w:t>) and Consultation_Action_Step (</w:t>
      </w:r>
      <w:r>
        <w:fldChar w:fldCharType="begin"/>
      </w:r>
      <w:r>
        <w:instrText xml:space="preserve"> REF _Ref234140480 \h </w:instrText>
      </w:r>
      <w:r>
        <w:fldChar w:fldCharType="separate"/>
      </w:r>
      <w:r w:rsidR="00F21DE4">
        <w:t xml:space="preserve">Figure </w:t>
      </w:r>
      <w:r w:rsidR="00F21DE4">
        <w:rPr>
          <w:noProof/>
        </w:rPr>
        <w:t>41</w:t>
      </w:r>
      <w:r>
        <w:fldChar w:fldCharType="end"/>
      </w:r>
      <w:r>
        <w:t xml:space="preserve">). </w:t>
      </w:r>
    </w:p>
    <w:p w14:paraId="6295233B" w14:textId="77777777" w:rsidR="007919FA" w:rsidRDefault="007919FA" w:rsidP="007919FA"/>
    <w:p w14:paraId="0E756B93" w14:textId="77777777" w:rsidR="007919FA" w:rsidRDefault="007919FA" w:rsidP="007919FA">
      <w:r>
        <w:rPr>
          <w:noProof/>
        </w:rPr>
        <w:drawing>
          <wp:inline distT="0" distB="0" distL="0" distR="0" wp14:anchorId="2E27A3E8" wp14:editId="41C7D319">
            <wp:extent cx="5943600" cy="5469255"/>
            <wp:effectExtent l="1905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59" cstate="print"/>
                    <a:srcRect/>
                    <a:stretch>
                      <a:fillRect/>
                    </a:stretch>
                  </pic:blipFill>
                  <pic:spPr bwMode="auto">
                    <a:xfrm>
                      <a:off x="0" y="0"/>
                      <a:ext cx="5943600" cy="5469255"/>
                    </a:xfrm>
                    <a:prstGeom prst="rect">
                      <a:avLst/>
                    </a:prstGeom>
                    <a:noFill/>
                    <a:ln w="9525">
                      <a:noFill/>
                      <a:miter lim="800000"/>
                      <a:headEnd/>
                      <a:tailEnd/>
                    </a:ln>
                  </pic:spPr>
                </pic:pic>
              </a:graphicData>
            </a:graphic>
          </wp:inline>
        </w:drawing>
      </w:r>
    </w:p>
    <w:p w14:paraId="49AC9169" w14:textId="358DC2EA" w:rsidR="007919FA" w:rsidRDefault="007919FA" w:rsidP="007919FA">
      <w:pPr>
        <w:pStyle w:val="Caption"/>
      </w:pPr>
      <w:bookmarkStart w:id="142" w:name="_Ref234140499"/>
      <w:r>
        <w:t xml:space="preserve">Figure </w:t>
      </w:r>
      <w:r>
        <w:rPr>
          <w:noProof/>
        </w:rPr>
        <w:fldChar w:fldCharType="begin"/>
      </w:r>
      <w:r>
        <w:rPr>
          <w:noProof/>
        </w:rPr>
        <w:instrText xml:space="preserve"> SEQ Figure \* ARABIC </w:instrText>
      </w:r>
      <w:r>
        <w:rPr>
          <w:noProof/>
        </w:rPr>
        <w:fldChar w:fldCharType="separate"/>
      </w:r>
      <w:r w:rsidR="00F21DE4">
        <w:rPr>
          <w:noProof/>
        </w:rPr>
        <w:t>39</w:t>
      </w:r>
      <w:r>
        <w:rPr>
          <w:noProof/>
        </w:rPr>
        <w:fldChar w:fldCharType="end"/>
      </w:r>
      <w:bookmarkEnd w:id="142"/>
      <w:r>
        <w:t xml:space="preserve"> - Consultation_Action_Step generating messages within Consultation_Guideline. For instance, it encourages smoking cessation when the patient is a smoker. </w:t>
      </w:r>
    </w:p>
    <w:p w14:paraId="7C534D05" w14:textId="77777777" w:rsidR="007919FA" w:rsidRDefault="007919FA" w:rsidP="007919FA">
      <w:pPr>
        <w:rPr>
          <w:sz w:val="20"/>
        </w:rPr>
      </w:pPr>
    </w:p>
    <w:p w14:paraId="22BEBDE4" w14:textId="77777777" w:rsidR="007919FA" w:rsidRDefault="007919FA" w:rsidP="007919FA">
      <w:pPr>
        <w:rPr>
          <w:sz w:val="20"/>
        </w:rPr>
      </w:pPr>
    </w:p>
    <w:p w14:paraId="0A879E16" w14:textId="77777777" w:rsidR="007919FA" w:rsidRDefault="007919FA" w:rsidP="007919FA">
      <w:pPr>
        <w:keepNext/>
      </w:pPr>
      <w:r>
        <w:rPr>
          <w:noProof/>
        </w:rPr>
        <w:lastRenderedPageBreak/>
        <w:drawing>
          <wp:inline distT="0" distB="0" distL="0" distR="0" wp14:anchorId="29FA3B6D" wp14:editId="7FC69A2A">
            <wp:extent cx="5503545" cy="3441700"/>
            <wp:effectExtent l="19050" t="0" r="190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60" cstate="print"/>
                    <a:srcRect/>
                    <a:stretch>
                      <a:fillRect/>
                    </a:stretch>
                  </pic:blipFill>
                  <pic:spPr bwMode="auto">
                    <a:xfrm>
                      <a:off x="0" y="0"/>
                      <a:ext cx="5503545" cy="3441700"/>
                    </a:xfrm>
                    <a:prstGeom prst="rect">
                      <a:avLst/>
                    </a:prstGeom>
                    <a:noFill/>
                    <a:ln w="9525">
                      <a:noFill/>
                      <a:miter lim="800000"/>
                      <a:headEnd/>
                      <a:tailEnd/>
                    </a:ln>
                  </pic:spPr>
                </pic:pic>
              </a:graphicData>
            </a:graphic>
          </wp:inline>
        </w:drawing>
      </w:r>
    </w:p>
    <w:p w14:paraId="0FC865B2" w14:textId="1D91E0BE" w:rsidR="007919FA" w:rsidRDefault="007919FA" w:rsidP="007919FA">
      <w:pPr>
        <w:pStyle w:val="Caption"/>
      </w:pPr>
      <w:bookmarkStart w:id="143" w:name="_Ref234140444"/>
      <w:r>
        <w:t xml:space="preserve">Figure </w:t>
      </w:r>
      <w:r>
        <w:rPr>
          <w:noProof/>
        </w:rPr>
        <w:fldChar w:fldCharType="begin"/>
      </w:r>
      <w:r>
        <w:rPr>
          <w:noProof/>
        </w:rPr>
        <w:instrText xml:space="preserve"> SEQ Figure \* ARABIC </w:instrText>
      </w:r>
      <w:r>
        <w:rPr>
          <w:noProof/>
        </w:rPr>
        <w:fldChar w:fldCharType="separate"/>
      </w:r>
      <w:r w:rsidR="00F21DE4">
        <w:rPr>
          <w:noProof/>
        </w:rPr>
        <w:t>40</w:t>
      </w:r>
      <w:r>
        <w:rPr>
          <w:noProof/>
        </w:rPr>
        <w:fldChar w:fldCharType="end"/>
      </w:r>
      <w:bookmarkEnd w:id="143"/>
      <w:r>
        <w:t xml:space="preserve"> - Consultation_Branch_Step example</w:t>
      </w:r>
    </w:p>
    <w:p w14:paraId="15F21DE1" w14:textId="77777777" w:rsidR="007919FA" w:rsidRDefault="007919FA" w:rsidP="007919FA">
      <w:pPr>
        <w:rPr>
          <w:sz w:val="20"/>
        </w:rPr>
      </w:pPr>
    </w:p>
    <w:p w14:paraId="04710DC5" w14:textId="77777777" w:rsidR="007919FA" w:rsidRDefault="007919FA" w:rsidP="007919FA">
      <w:pPr>
        <w:rPr>
          <w:sz w:val="20"/>
        </w:rPr>
      </w:pPr>
    </w:p>
    <w:p w14:paraId="0029E78E" w14:textId="77777777" w:rsidR="007919FA" w:rsidRDefault="007919FA" w:rsidP="007919FA">
      <w:pPr>
        <w:keepNext/>
      </w:pPr>
      <w:r>
        <w:rPr>
          <w:noProof/>
        </w:rPr>
        <w:drawing>
          <wp:inline distT="0" distB="0" distL="0" distR="0" wp14:anchorId="011527BC" wp14:editId="23A20F1F">
            <wp:extent cx="5477510" cy="3096895"/>
            <wp:effectExtent l="19050" t="0" r="889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61" cstate="print"/>
                    <a:srcRect/>
                    <a:stretch>
                      <a:fillRect/>
                    </a:stretch>
                  </pic:blipFill>
                  <pic:spPr bwMode="auto">
                    <a:xfrm>
                      <a:off x="0" y="0"/>
                      <a:ext cx="5477510" cy="3096895"/>
                    </a:xfrm>
                    <a:prstGeom prst="rect">
                      <a:avLst/>
                    </a:prstGeom>
                    <a:noFill/>
                    <a:ln w="9525">
                      <a:noFill/>
                      <a:miter lim="800000"/>
                      <a:headEnd/>
                      <a:tailEnd/>
                    </a:ln>
                  </pic:spPr>
                </pic:pic>
              </a:graphicData>
            </a:graphic>
          </wp:inline>
        </w:drawing>
      </w:r>
    </w:p>
    <w:p w14:paraId="62A4F3C6" w14:textId="69ADE25F" w:rsidR="007919FA" w:rsidRDefault="007919FA" w:rsidP="007919FA">
      <w:pPr>
        <w:pStyle w:val="Caption"/>
      </w:pPr>
      <w:bookmarkStart w:id="144" w:name="_Ref234140480"/>
      <w:r>
        <w:t xml:space="preserve">Figure </w:t>
      </w:r>
      <w:r>
        <w:rPr>
          <w:noProof/>
        </w:rPr>
        <w:fldChar w:fldCharType="begin"/>
      </w:r>
      <w:r>
        <w:rPr>
          <w:noProof/>
        </w:rPr>
        <w:instrText xml:space="preserve"> SEQ Figure \* ARABIC </w:instrText>
      </w:r>
      <w:r>
        <w:rPr>
          <w:noProof/>
        </w:rPr>
        <w:fldChar w:fldCharType="separate"/>
      </w:r>
      <w:r w:rsidR="00F21DE4">
        <w:rPr>
          <w:noProof/>
        </w:rPr>
        <w:t>41</w:t>
      </w:r>
      <w:r>
        <w:rPr>
          <w:noProof/>
        </w:rPr>
        <w:fldChar w:fldCharType="end"/>
      </w:r>
      <w:bookmarkEnd w:id="144"/>
      <w:r>
        <w:t xml:space="preserve"> - Consultation_Action_Step example showing the “encourage smoking cessation” action if the “tobacco use” rule_in condition (shown as Rule In) is true</w:t>
      </w:r>
    </w:p>
    <w:p w14:paraId="6D28CDD1" w14:textId="77777777" w:rsidR="007919FA" w:rsidRDefault="007919FA" w:rsidP="007919FA">
      <w:pPr>
        <w:rPr>
          <w:sz w:val="20"/>
        </w:rPr>
      </w:pPr>
    </w:p>
    <w:p w14:paraId="516CBFD0" w14:textId="77777777" w:rsidR="007919FA" w:rsidRDefault="007919FA" w:rsidP="007919FA">
      <w:pPr>
        <w:rPr>
          <w:sz w:val="20"/>
        </w:rPr>
      </w:pPr>
    </w:p>
    <w:p w14:paraId="54077630" w14:textId="77777777" w:rsidR="007919FA" w:rsidRDefault="007919FA" w:rsidP="007919FA">
      <w:r>
        <w:t xml:space="preserve">The Consultation_Guideline class was designed to allow interactive presentation of and requests for information. Each instance of Consultation_Branch_Step represents a potential decision point </w:t>
      </w:r>
      <w:r>
        <w:lastRenderedPageBreak/>
        <w:t xml:space="preserve">for determining what information to present or to request. In the current implementation of the Guideline Interpreter, however, the Consultation_Guideline allows presentation only of textual messages. An instance of Consultation_Guideline should start with an instance of Consultation_Branch_Step (specified in the first_step slot). Possible values of the </w:t>
      </w:r>
      <w:r>
        <w:rPr>
          <w:i/>
        </w:rPr>
        <w:t>branches</w:t>
      </w:r>
      <w:r>
        <w:t xml:space="preserve"> slot (shown as Branches) are other instances of Consultation_Branch_Step and Consultation_Action_Step. An instance of Consultation_Action_Step has a rule-in and a rule-out condition, where an action step is marked as preferred if it is not ruled out and is ruled in. ATHENA-CDS GUI presents to the user only messages that are preferred. The </w:t>
      </w:r>
      <w:r>
        <w:rPr>
          <w:i/>
        </w:rPr>
        <w:t>actions</w:t>
      </w:r>
      <w:r>
        <w:t xml:space="preserve"> slot (shown as Actions) in Consultation_Action_Step should contain instances of On_Screen_Messages or its subclasses. In the ATHENA-CDS Knowledge Base, these messages give warnings about specific conditions a patient may have and assumptions the system makes.</w:t>
      </w:r>
    </w:p>
    <w:p w14:paraId="3D4DF14B" w14:textId="77777777" w:rsidR="007919FA" w:rsidRDefault="007919FA" w:rsidP="007919FA">
      <w:pPr>
        <w:rPr>
          <w:sz w:val="20"/>
        </w:rPr>
      </w:pPr>
    </w:p>
    <w:p w14:paraId="722EACA0" w14:textId="77777777" w:rsidR="007919FA" w:rsidRDefault="007919FA" w:rsidP="007919FA">
      <w:pPr>
        <w:rPr>
          <w:b/>
          <w:u w:val="single"/>
        </w:rPr>
      </w:pPr>
      <w:bookmarkStart w:id="145" w:name="_Toc120798762"/>
      <w:r>
        <w:rPr>
          <w:b/>
          <w:u w:val="single"/>
        </w:rPr>
        <w:t>Case_Step</w:t>
      </w:r>
      <w:bookmarkEnd w:id="145"/>
    </w:p>
    <w:p w14:paraId="03A162ED" w14:textId="77777777" w:rsidR="007919FA" w:rsidRDefault="007919FA" w:rsidP="007919FA"/>
    <w:p w14:paraId="615CC7AE" w14:textId="77777777" w:rsidR="007919FA" w:rsidRDefault="007919FA" w:rsidP="007919FA">
      <w:r>
        <w:t>A decision represents a choice from a set of competing alternatives. The EON Guideline Model supports various ways of describing alternatives, and also the corresponding selection mechanism. In the current model are two subclasses of decisions: Case_Step models decisions that are resolved by evaluating an expression and using the result to select one alternative; and Choice_Step models decisions for which one or more alternatives may be preferred, leaving the choice to the end user. Thus, ATHENA-CDS SYSTEM may recommend that, according to the guidelines, both Beta Blocker and ACE Inhibitor are good choices for a patient, leaving the actual decision for a clinician to make.</w:t>
      </w:r>
    </w:p>
    <w:p w14:paraId="3F655725" w14:textId="77777777" w:rsidR="007919FA" w:rsidRDefault="007919FA" w:rsidP="007919FA"/>
    <w:p w14:paraId="2DCD06BA" w14:textId="0A44D54F" w:rsidR="007919FA" w:rsidRDefault="007919FA" w:rsidP="007919FA">
      <w:r>
        <w:fldChar w:fldCharType="begin"/>
      </w:r>
      <w:r>
        <w:instrText xml:space="preserve"> REF _Ref119071365 \h  \* MERGEFORMAT </w:instrText>
      </w:r>
      <w:r>
        <w:fldChar w:fldCharType="separate"/>
      </w:r>
      <w:r w:rsidR="00F21DE4">
        <w:t>Figure 42</w:t>
      </w:r>
      <w:r>
        <w:fldChar w:fldCharType="end"/>
      </w:r>
      <w:r>
        <w:t xml:space="preserve"> shows an instance of Case_Step that contains an expression (with label </w:t>
      </w:r>
      <w:r>
        <w:rPr>
          <w:i/>
        </w:rPr>
        <w:t>no indicated drug and cannot increase dose?)</w:t>
      </w:r>
      <w:r>
        <w:t xml:space="preserve">. The expression, in this case, evaluates to true, false, or unknown. If the expression evaluates to true, then the system steps to the choice step to consider default drug recommendations. If the expression evaluates to false, then the system goes to a scenario where, through the use of a consultation guideline, messages are generated. If the expression evaluates to unknown, because no branch for the unknown value is specified, the Guideline Interpreter will not continue on this path. </w:t>
      </w:r>
    </w:p>
    <w:p w14:paraId="2D87D0B5" w14:textId="77777777" w:rsidR="007919FA" w:rsidRDefault="007919FA" w:rsidP="007919FA"/>
    <w:p w14:paraId="4E5E8000" w14:textId="1659B197" w:rsidR="007919FA" w:rsidRDefault="007919FA" w:rsidP="007919FA">
      <w:r>
        <w:t xml:space="preserve">The system determines which branch to take based on the value specified in the link between the case step (yellow diamond in </w:t>
      </w:r>
      <w:r>
        <w:fldChar w:fldCharType="begin"/>
      </w:r>
      <w:r>
        <w:instrText xml:space="preserve"> REF _Ref119071365 \h  \* MERGEFORMAT </w:instrText>
      </w:r>
      <w:r>
        <w:fldChar w:fldCharType="separate"/>
      </w:r>
      <w:r w:rsidR="00F21DE4">
        <w:t>Figure 42</w:t>
      </w:r>
      <w:r>
        <w:fldChar w:fldCharType="end"/>
      </w:r>
      <w:r>
        <w:t>) and its branches (the red arrows). The link is an instance of the Case_Selection class (</w:t>
      </w:r>
      <w:r>
        <w:fldChar w:fldCharType="begin"/>
      </w:r>
      <w:r>
        <w:instrText xml:space="preserve"> REF _Ref119071859 \h </w:instrText>
      </w:r>
      <w:r>
        <w:fldChar w:fldCharType="separate"/>
      </w:r>
      <w:r w:rsidR="00F21DE4">
        <w:t xml:space="preserve">Figure </w:t>
      </w:r>
      <w:r w:rsidR="00F21DE4">
        <w:rPr>
          <w:noProof/>
        </w:rPr>
        <w:t>43</w:t>
      </w:r>
      <w:r>
        <w:fldChar w:fldCharType="end"/>
      </w:r>
      <w:r>
        <w:t xml:space="preserve">), which has slots for the source and target of the link (first_object/First Object and second_object/Second Object, respectively) and the </w:t>
      </w:r>
      <w:r>
        <w:rPr>
          <w:i/>
        </w:rPr>
        <w:t>value</w:t>
      </w:r>
      <w:r>
        <w:t>/Value slot.</w:t>
      </w:r>
      <w:r>
        <w:rPr>
          <w:rStyle w:val="FootnoteReference"/>
        </w:rPr>
        <w:footnoteReference w:id="6"/>
      </w:r>
      <w:r>
        <w:t xml:space="preserve"> If the expression in the first_object slot evaluates to the value in the Value slot, the object in the second_object slot should be activated.</w:t>
      </w:r>
    </w:p>
    <w:p w14:paraId="1A616E72" w14:textId="77777777" w:rsidR="007919FA" w:rsidRDefault="007919FA" w:rsidP="007919FA"/>
    <w:p w14:paraId="26D6DB37" w14:textId="77777777" w:rsidR="007919FA" w:rsidRDefault="007919FA" w:rsidP="007919FA">
      <w:pPr>
        <w:keepNext/>
      </w:pPr>
      <w:r>
        <w:rPr>
          <w:noProof/>
        </w:rPr>
        <w:lastRenderedPageBreak/>
        <w:drawing>
          <wp:inline distT="0" distB="0" distL="0" distR="0" wp14:anchorId="1B2AD81B" wp14:editId="55B1397E">
            <wp:extent cx="4511675" cy="3286760"/>
            <wp:effectExtent l="19050" t="0" r="317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62" cstate="print"/>
                    <a:srcRect/>
                    <a:stretch>
                      <a:fillRect/>
                    </a:stretch>
                  </pic:blipFill>
                  <pic:spPr bwMode="auto">
                    <a:xfrm>
                      <a:off x="0" y="0"/>
                      <a:ext cx="4511675" cy="3286760"/>
                    </a:xfrm>
                    <a:prstGeom prst="rect">
                      <a:avLst/>
                    </a:prstGeom>
                    <a:noFill/>
                    <a:ln w="9525">
                      <a:noFill/>
                      <a:miter lim="800000"/>
                      <a:headEnd/>
                      <a:tailEnd/>
                    </a:ln>
                  </pic:spPr>
                </pic:pic>
              </a:graphicData>
            </a:graphic>
          </wp:inline>
        </w:drawing>
      </w:r>
    </w:p>
    <w:p w14:paraId="1BA4919E" w14:textId="032CD018" w:rsidR="007919FA" w:rsidRDefault="007919FA" w:rsidP="007919FA">
      <w:pPr>
        <w:pStyle w:val="Caption"/>
        <w:keepLines/>
      </w:pPr>
      <w:bookmarkStart w:id="146" w:name="_Ref119071365"/>
      <w:r>
        <w:t xml:space="preserve">Figure </w:t>
      </w:r>
      <w:r>
        <w:rPr>
          <w:noProof/>
        </w:rPr>
        <w:fldChar w:fldCharType="begin"/>
      </w:r>
      <w:r>
        <w:rPr>
          <w:noProof/>
        </w:rPr>
        <w:instrText xml:space="preserve"> SEQ Figure \* ARABIC </w:instrText>
      </w:r>
      <w:r>
        <w:rPr>
          <w:noProof/>
        </w:rPr>
        <w:fldChar w:fldCharType="separate"/>
      </w:r>
      <w:r w:rsidR="00F21DE4">
        <w:rPr>
          <w:noProof/>
        </w:rPr>
        <w:t>42</w:t>
      </w:r>
      <w:r>
        <w:rPr>
          <w:noProof/>
        </w:rPr>
        <w:fldChar w:fldCharType="end"/>
      </w:r>
      <w:bookmarkEnd w:id="146"/>
      <w:r>
        <w:t xml:space="preserve"> - Illustration of the use of Case_Step (yellow diamond). If an expression in Case Step evaluates to true (i.e., no drug has been recommended based on indications), the Guideline Interpreter evaluates the alternatives in the</w:t>
      </w:r>
      <w:r>
        <w:rPr>
          <w:i/>
        </w:rPr>
        <w:t xml:space="preserve"> default drug choices</w:t>
      </w:r>
      <w:r>
        <w:t xml:space="preserve"> step (yellow oval). If the expression evaluates to false, a scenario </w:t>
      </w:r>
      <w:r>
        <w:rPr>
          <w:i/>
        </w:rPr>
        <w:t>(addition considerations (2)</w:t>
      </w:r>
      <w:r>
        <w:t xml:space="preserve">) is used to generate appropriate messages. The red arrows branching from the case step (labeled </w:t>
      </w:r>
      <w:r>
        <w:rPr>
          <w:i/>
        </w:rPr>
        <w:t>true</w:t>
      </w:r>
      <w:r>
        <w:t xml:space="preserve"> and </w:t>
      </w:r>
      <w:r>
        <w:rPr>
          <w:i/>
        </w:rPr>
        <w:t>false</w:t>
      </w:r>
      <w:r>
        <w:t xml:space="preserve"> in the </w:t>
      </w:r>
      <w:r w:rsidR="001B65BB">
        <w:t>graph</w:t>
      </w:r>
      <w:r>
        <w:t>) are instances of the Case_Selection class shown in</w:t>
      </w:r>
      <w:r>
        <w:fldChar w:fldCharType="begin"/>
      </w:r>
      <w:r>
        <w:instrText xml:space="preserve"> REF _Ref122343273 \h </w:instrText>
      </w:r>
      <w:r>
        <w:fldChar w:fldCharType="separate"/>
      </w:r>
      <w:r w:rsidR="00F21DE4">
        <w:t xml:space="preserve">Figure </w:t>
      </w:r>
      <w:r w:rsidR="00F21DE4">
        <w:rPr>
          <w:noProof/>
        </w:rPr>
        <w:t>43</w:t>
      </w:r>
      <w:r w:rsidR="00F21DE4">
        <w:t xml:space="preserve"> - Case_Selection instance. It specifies that if the expression in the source (First Object) evaluates to the value in the Value slot, then take the step in the target (Second Object).</w:t>
      </w:r>
      <w:r>
        <w:fldChar w:fldCharType="end"/>
      </w:r>
      <w:r>
        <w:t xml:space="preserve"> </w:t>
      </w:r>
      <w:r>
        <w:fldChar w:fldCharType="begin"/>
      </w:r>
      <w:r>
        <w:instrText xml:space="preserve"> REF _Ref119071859 \h </w:instrText>
      </w:r>
      <w:r>
        <w:fldChar w:fldCharType="separate"/>
      </w:r>
      <w:r w:rsidR="00F21DE4">
        <w:t xml:space="preserve">Figure </w:t>
      </w:r>
      <w:r w:rsidR="00F21DE4">
        <w:rPr>
          <w:noProof/>
        </w:rPr>
        <w:t>43</w:t>
      </w:r>
      <w:r>
        <w:fldChar w:fldCharType="end"/>
      </w:r>
      <w:r>
        <w:t xml:space="preserve">. </w:t>
      </w:r>
    </w:p>
    <w:p w14:paraId="13731C90" w14:textId="77777777" w:rsidR="007919FA" w:rsidRDefault="007919FA" w:rsidP="007919FA">
      <w:pPr>
        <w:keepNext/>
        <w:rPr>
          <w:sz w:val="20"/>
        </w:rPr>
      </w:pPr>
    </w:p>
    <w:p w14:paraId="421B82B3" w14:textId="77777777" w:rsidR="007919FA" w:rsidRDefault="007919FA" w:rsidP="007919FA">
      <w:pPr>
        <w:keepNext/>
        <w:rPr>
          <w:sz w:val="20"/>
        </w:rPr>
      </w:pPr>
    </w:p>
    <w:p w14:paraId="3471E452" w14:textId="77777777" w:rsidR="007919FA" w:rsidRDefault="007919FA" w:rsidP="007919FA">
      <w:pPr>
        <w:keepNext/>
      </w:pPr>
      <w:r>
        <w:rPr>
          <w:noProof/>
        </w:rPr>
        <w:drawing>
          <wp:inline distT="0" distB="0" distL="0" distR="0" wp14:anchorId="0AF78961" wp14:editId="555E0DED">
            <wp:extent cx="2803525" cy="3044825"/>
            <wp:effectExtent l="1905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63" cstate="print"/>
                    <a:srcRect/>
                    <a:stretch>
                      <a:fillRect/>
                    </a:stretch>
                  </pic:blipFill>
                  <pic:spPr bwMode="auto">
                    <a:xfrm>
                      <a:off x="0" y="0"/>
                      <a:ext cx="2803525" cy="3044825"/>
                    </a:xfrm>
                    <a:prstGeom prst="rect">
                      <a:avLst/>
                    </a:prstGeom>
                    <a:noFill/>
                    <a:ln w="9525">
                      <a:noFill/>
                      <a:miter lim="800000"/>
                      <a:headEnd/>
                      <a:tailEnd/>
                    </a:ln>
                  </pic:spPr>
                </pic:pic>
              </a:graphicData>
            </a:graphic>
          </wp:inline>
        </w:drawing>
      </w:r>
    </w:p>
    <w:p w14:paraId="1050E8B8" w14:textId="3AA50D2B" w:rsidR="007919FA" w:rsidRDefault="007919FA" w:rsidP="007919FA">
      <w:pPr>
        <w:pStyle w:val="Caption"/>
      </w:pPr>
      <w:bookmarkStart w:id="147" w:name="_Ref119071859"/>
      <w:bookmarkStart w:id="148" w:name="_Ref122343273"/>
      <w:r>
        <w:t xml:space="preserve">Figure </w:t>
      </w:r>
      <w:r>
        <w:rPr>
          <w:noProof/>
        </w:rPr>
        <w:fldChar w:fldCharType="begin"/>
      </w:r>
      <w:r>
        <w:rPr>
          <w:noProof/>
        </w:rPr>
        <w:instrText xml:space="preserve"> SEQ Figure \* ARABIC </w:instrText>
      </w:r>
      <w:r>
        <w:rPr>
          <w:noProof/>
        </w:rPr>
        <w:fldChar w:fldCharType="separate"/>
      </w:r>
      <w:r w:rsidR="00F21DE4">
        <w:rPr>
          <w:noProof/>
        </w:rPr>
        <w:t>43</w:t>
      </w:r>
      <w:r>
        <w:rPr>
          <w:noProof/>
        </w:rPr>
        <w:fldChar w:fldCharType="end"/>
      </w:r>
      <w:bookmarkEnd w:id="147"/>
      <w:r>
        <w:t xml:space="preserve"> - Case_Selection instance. It specifies that if the expression in the source (First Object) evaluates to the value in the Value slot, then take the step in the target (Second Object).</w:t>
      </w:r>
      <w:bookmarkEnd w:id="148"/>
    </w:p>
    <w:p w14:paraId="0AFCA6E6" w14:textId="77777777" w:rsidR="007919FA" w:rsidRDefault="007919FA" w:rsidP="007919FA">
      <w:pPr>
        <w:rPr>
          <w:sz w:val="20"/>
        </w:rPr>
      </w:pPr>
    </w:p>
    <w:p w14:paraId="199B870B" w14:textId="77777777" w:rsidR="007919FA" w:rsidRDefault="007919FA" w:rsidP="007919FA">
      <w:pPr>
        <w:rPr>
          <w:sz w:val="20"/>
        </w:rPr>
      </w:pPr>
    </w:p>
    <w:p w14:paraId="7E988164" w14:textId="77777777" w:rsidR="007919FA" w:rsidRDefault="007919FA" w:rsidP="007919FA">
      <w:pPr>
        <w:rPr>
          <w:b/>
          <w:u w:val="single"/>
        </w:rPr>
      </w:pPr>
      <w:bookmarkStart w:id="149" w:name="_Toc120798763"/>
      <w:r>
        <w:rPr>
          <w:b/>
          <w:u w:val="single"/>
        </w:rPr>
        <w:t>Choice_Step and Action_Choice</w:t>
      </w:r>
      <w:bookmarkEnd w:id="149"/>
    </w:p>
    <w:p w14:paraId="3BA8D5B6" w14:textId="77777777" w:rsidR="007919FA" w:rsidRDefault="007919FA" w:rsidP="007919FA"/>
    <w:p w14:paraId="571B6EAC" w14:textId="4A6EE514" w:rsidR="007919FA" w:rsidRDefault="007919FA" w:rsidP="007919FA">
      <w:r>
        <w:t>Choice_Step and the associated Action_Choice are instances that model non-deterministic choices (i.e., more than one choice can be presented to the end user). An instance of the Choice_Step class (</w:t>
      </w:r>
      <w:r>
        <w:fldChar w:fldCharType="begin"/>
      </w:r>
      <w:r>
        <w:instrText xml:space="preserve"> REF _Ref119075959 \h  \* MERGEFORMAT </w:instrText>
      </w:r>
      <w:r>
        <w:fldChar w:fldCharType="separate"/>
      </w:r>
      <w:r w:rsidR="00F21DE4">
        <w:t>Figure 44</w:t>
      </w:r>
      <w:r>
        <w:fldChar w:fldCharType="end"/>
      </w:r>
      <w:r>
        <w:t>) contains only links to the previous step and to the alternatives in the choice (</w:t>
      </w:r>
      <w:r>
        <w:rPr>
          <w:i/>
        </w:rPr>
        <w:t>branches</w:t>
      </w:r>
      <w:r>
        <w:t xml:space="preserve"> slot, displayed as Branches). An Action_Choice instance (</w:t>
      </w:r>
      <w:r>
        <w:fldChar w:fldCharType="begin"/>
      </w:r>
      <w:r>
        <w:instrText xml:space="preserve"> REF _Ref119077422 \h  \* MERGEFORMAT </w:instrText>
      </w:r>
      <w:r>
        <w:fldChar w:fldCharType="separate"/>
      </w:r>
      <w:r w:rsidR="00F21DE4">
        <w:t>Figure 45</w:t>
      </w:r>
      <w:r>
        <w:fldChar w:fldCharType="end"/>
      </w:r>
      <w:r>
        <w:t xml:space="preserve">) contains decision criteria (strict rule-in and strict rule-out conditions) for determining a preference for actions specified in the </w:t>
      </w:r>
      <w:r>
        <w:rPr>
          <w:i/>
        </w:rPr>
        <w:t>actions</w:t>
      </w:r>
      <w:r>
        <w:t xml:space="preserve"> slot (shown as Actions). If a strict rule-out condition evaluates to true, then an alternative is rejected. If the strict rule-out condition is false or unknown and a strict rule-in condition evaluates to true, then the alternative is marked as preferred. If neither evaluates to true, then the preference for the choice can be determined by a default preference associated with the action choice. The current Guideline Interpreter is configured so that, if there is no default preference when neither strict_rule_in nor strict_rule_out conditions evaluate to true, the action choice and subsequent steps are not further pursued. </w:t>
      </w:r>
    </w:p>
    <w:p w14:paraId="5271A83B" w14:textId="77777777" w:rsidR="007919FA" w:rsidRDefault="007919FA" w:rsidP="007919FA"/>
    <w:p w14:paraId="6D4FC0EA" w14:textId="77777777" w:rsidR="007919FA" w:rsidRDefault="007919FA" w:rsidP="007919FA">
      <w:pPr>
        <w:keepNext/>
      </w:pPr>
      <w:r>
        <w:rPr>
          <w:noProof/>
        </w:rPr>
        <w:drawing>
          <wp:inline distT="0" distB="0" distL="0" distR="0" wp14:anchorId="14492613" wp14:editId="55466CBC">
            <wp:extent cx="5434330" cy="2967355"/>
            <wp:effectExtent l="1905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64" cstate="print"/>
                    <a:srcRect/>
                    <a:stretch>
                      <a:fillRect/>
                    </a:stretch>
                  </pic:blipFill>
                  <pic:spPr bwMode="auto">
                    <a:xfrm>
                      <a:off x="0" y="0"/>
                      <a:ext cx="5434330" cy="2967355"/>
                    </a:xfrm>
                    <a:prstGeom prst="rect">
                      <a:avLst/>
                    </a:prstGeom>
                    <a:noFill/>
                    <a:ln w="9525">
                      <a:noFill/>
                      <a:miter lim="800000"/>
                      <a:headEnd/>
                      <a:tailEnd/>
                    </a:ln>
                  </pic:spPr>
                </pic:pic>
              </a:graphicData>
            </a:graphic>
          </wp:inline>
        </w:drawing>
      </w:r>
    </w:p>
    <w:p w14:paraId="27A8B6E9" w14:textId="0C1C8DF6" w:rsidR="007919FA" w:rsidRDefault="007919FA" w:rsidP="007919FA">
      <w:pPr>
        <w:pStyle w:val="Caption"/>
      </w:pPr>
      <w:bookmarkStart w:id="150" w:name="_Ref119075959"/>
      <w:r>
        <w:t xml:space="preserve">Figure </w:t>
      </w:r>
      <w:r>
        <w:rPr>
          <w:noProof/>
        </w:rPr>
        <w:fldChar w:fldCharType="begin"/>
      </w:r>
      <w:r>
        <w:rPr>
          <w:noProof/>
        </w:rPr>
        <w:instrText xml:space="preserve"> SEQ Figure \* ARABIC </w:instrText>
      </w:r>
      <w:r>
        <w:rPr>
          <w:noProof/>
        </w:rPr>
        <w:fldChar w:fldCharType="separate"/>
      </w:r>
      <w:r w:rsidR="00F21DE4">
        <w:rPr>
          <w:noProof/>
        </w:rPr>
        <w:t>44</w:t>
      </w:r>
      <w:r>
        <w:rPr>
          <w:noProof/>
        </w:rPr>
        <w:fldChar w:fldCharType="end"/>
      </w:r>
      <w:bookmarkEnd w:id="150"/>
      <w:r>
        <w:t xml:space="preserve"> - An instance of Choice_Step. It contains only links to the previous step and alternatives in the choice (Branches slot).</w:t>
      </w:r>
    </w:p>
    <w:p w14:paraId="0E7DE3B0" w14:textId="77777777" w:rsidR="007919FA" w:rsidRDefault="007919FA" w:rsidP="007919FA">
      <w:pPr>
        <w:rPr>
          <w:sz w:val="20"/>
        </w:rPr>
      </w:pPr>
    </w:p>
    <w:p w14:paraId="0E947EA7" w14:textId="77777777" w:rsidR="007919FA" w:rsidRDefault="007919FA" w:rsidP="007919FA">
      <w:pPr>
        <w:rPr>
          <w:sz w:val="20"/>
        </w:rPr>
      </w:pPr>
    </w:p>
    <w:p w14:paraId="71CB8A7B" w14:textId="77777777" w:rsidR="007919FA" w:rsidRDefault="007919FA" w:rsidP="007919FA">
      <w:pPr>
        <w:keepNext/>
      </w:pPr>
      <w:r>
        <w:rPr>
          <w:noProof/>
        </w:rPr>
        <w:lastRenderedPageBreak/>
        <w:drawing>
          <wp:inline distT="0" distB="0" distL="0" distR="0" wp14:anchorId="09C64D3B" wp14:editId="178D7740">
            <wp:extent cx="5400040" cy="4312920"/>
            <wp:effectExtent l="1905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65" cstate="print"/>
                    <a:srcRect/>
                    <a:stretch>
                      <a:fillRect/>
                    </a:stretch>
                  </pic:blipFill>
                  <pic:spPr bwMode="auto">
                    <a:xfrm>
                      <a:off x="0" y="0"/>
                      <a:ext cx="5400040" cy="4312920"/>
                    </a:xfrm>
                    <a:prstGeom prst="rect">
                      <a:avLst/>
                    </a:prstGeom>
                    <a:noFill/>
                    <a:ln w="9525">
                      <a:noFill/>
                      <a:miter lim="800000"/>
                      <a:headEnd/>
                      <a:tailEnd/>
                    </a:ln>
                  </pic:spPr>
                </pic:pic>
              </a:graphicData>
            </a:graphic>
          </wp:inline>
        </w:drawing>
      </w:r>
    </w:p>
    <w:p w14:paraId="288C8B45" w14:textId="62F377B1" w:rsidR="007919FA" w:rsidRDefault="007919FA" w:rsidP="007919FA">
      <w:pPr>
        <w:pStyle w:val="Caption"/>
      </w:pPr>
      <w:bookmarkStart w:id="151" w:name="_Ref119077422"/>
      <w:r>
        <w:t xml:space="preserve">Figure </w:t>
      </w:r>
      <w:r>
        <w:rPr>
          <w:noProof/>
        </w:rPr>
        <w:fldChar w:fldCharType="begin"/>
      </w:r>
      <w:r>
        <w:rPr>
          <w:noProof/>
        </w:rPr>
        <w:instrText xml:space="preserve"> SEQ Figure \* ARABIC </w:instrText>
      </w:r>
      <w:r>
        <w:rPr>
          <w:noProof/>
        </w:rPr>
        <w:fldChar w:fldCharType="separate"/>
      </w:r>
      <w:r w:rsidR="00F21DE4">
        <w:rPr>
          <w:noProof/>
        </w:rPr>
        <w:t>45</w:t>
      </w:r>
      <w:r>
        <w:rPr>
          <w:noProof/>
        </w:rPr>
        <w:fldChar w:fldCharType="end"/>
      </w:r>
      <w:bookmarkEnd w:id="151"/>
      <w:r>
        <w:t xml:space="preserve"> - Example of Action_Choice. Decision criteria (strict rule-in and strict rule-out conditions) determine preferences for actions specified in the Actions slot.</w:t>
      </w:r>
    </w:p>
    <w:p w14:paraId="32C78FD6" w14:textId="77777777" w:rsidR="007919FA" w:rsidRDefault="007919FA" w:rsidP="007919FA">
      <w:pPr>
        <w:rPr>
          <w:sz w:val="20"/>
        </w:rPr>
      </w:pPr>
    </w:p>
    <w:p w14:paraId="2A82DB99" w14:textId="70E275E6" w:rsidR="004D6F27" w:rsidRPr="004D6F27" w:rsidRDefault="004D6F27" w:rsidP="004D6F27">
      <w:r w:rsidRPr="004D6F27">
        <w:t xml:space="preserve">Action_Choice  </w:t>
      </w:r>
      <w:r>
        <w:t>includes</w:t>
      </w:r>
      <w:r w:rsidRPr="004D6F27">
        <w:t xml:space="preserve"> actions that are </w:t>
      </w:r>
      <w:r>
        <w:t>instances</w:t>
      </w:r>
      <w:r w:rsidRPr="004D6F27">
        <w:t xml:space="preserve"> of the Action_Specification class, that include, Message, Order_TestProcedure, Referral, etc.</w:t>
      </w:r>
    </w:p>
    <w:p w14:paraId="792F4556" w14:textId="77777777" w:rsidR="004D6F27" w:rsidRPr="004D6F27" w:rsidRDefault="004D6F27" w:rsidP="004D6F27">
      <w:r w:rsidRPr="004D6F27">
        <w:t> </w:t>
      </w:r>
    </w:p>
    <w:p w14:paraId="2CE5E04E" w14:textId="2583DC65" w:rsidR="007919FA" w:rsidRDefault="004D6F27" w:rsidP="004D6F27">
      <w:r w:rsidRPr="004D6F27">
        <w:t>An Action_Choice -must- be preceded by a Choice_Step or a Case_Step.</w:t>
      </w:r>
    </w:p>
    <w:p w14:paraId="09DAE8D4" w14:textId="77777777" w:rsidR="007919FA" w:rsidRDefault="007919FA" w:rsidP="001B65BB">
      <w:pPr>
        <w:pStyle w:val="Heading3"/>
      </w:pPr>
      <w:bookmarkStart w:id="152" w:name="_Toc88034564"/>
      <w:bookmarkStart w:id="153" w:name="_Toc88099206"/>
      <w:bookmarkStart w:id="154" w:name="_Toc89775733"/>
      <w:bookmarkStart w:id="155" w:name="_Toc114841219"/>
      <w:bookmarkStart w:id="156" w:name="_Toc120798764"/>
      <w:bookmarkStart w:id="157" w:name="_Ref532204045"/>
      <w:bookmarkStart w:id="158" w:name="_Toc4843676"/>
      <w:r>
        <w:t>Action Specification</w:t>
      </w:r>
      <w:bookmarkEnd w:id="152"/>
      <w:bookmarkEnd w:id="153"/>
      <w:bookmarkEnd w:id="154"/>
      <w:bookmarkEnd w:id="155"/>
      <w:bookmarkEnd w:id="156"/>
      <w:bookmarkEnd w:id="157"/>
      <w:bookmarkEnd w:id="158"/>
    </w:p>
    <w:p w14:paraId="2E22D459" w14:textId="77777777" w:rsidR="007919FA" w:rsidRDefault="007919FA" w:rsidP="007919FA"/>
    <w:p w14:paraId="0939312D" w14:textId="6E65BBE0" w:rsidR="007919FA" w:rsidRDefault="007919FA" w:rsidP="007919FA">
      <w:r>
        <w:fldChar w:fldCharType="begin"/>
      </w:r>
      <w:r>
        <w:instrText xml:space="preserve"> REF _Ref118880969 \h  \* MERGEFORMAT </w:instrText>
      </w:r>
      <w:r>
        <w:fldChar w:fldCharType="separate"/>
      </w:r>
      <w:r w:rsidR="00F21DE4">
        <w:t>Figure 46</w:t>
      </w:r>
      <w:r>
        <w:fldChar w:fldCharType="end"/>
      </w:r>
      <w:r>
        <w:t xml:space="preserve"> shows the list of possible action specifications (Action_Specification) with instances that individuals building the ATHENA-CDS Knowledge Base can add to the </w:t>
      </w:r>
      <w:r>
        <w:rPr>
          <w:i/>
        </w:rPr>
        <w:t>actions</w:t>
      </w:r>
      <w:r>
        <w:t xml:space="preserve"> slot of Action_Choice instances (shown as Actions in </w:t>
      </w:r>
      <w:r>
        <w:fldChar w:fldCharType="begin"/>
      </w:r>
      <w:r>
        <w:instrText xml:space="preserve"> REF _Ref119077422 \h  \* MERGEFORMAT </w:instrText>
      </w:r>
      <w:r>
        <w:fldChar w:fldCharType="separate"/>
      </w:r>
      <w:r w:rsidR="00F21DE4">
        <w:t>Figure 45</w:t>
      </w:r>
      <w:r>
        <w:fldChar w:fldCharType="end"/>
      </w:r>
      <w:r>
        <w:t>). The action specifications can be placed into two broad categories: those generating textual output (shown as messages in the ATHENA-CDS Client) and those involving adding, deleting, or substituting activities (drug recommendations).</w:t>
      </w:r>
    </w:p>
    <w:p w14:paraId="722052D4" w14:textId="77777777" w:rsidR="007919FA" w:rsidRDefault="007919FA" w:rsidP="007919FA"/>
    <w:p w14:paraId="5D1673CB" w14:textId="77777777" w:rsidR="007919FA" w:rsidRDefault="007919FA" w:rsidP="007919FA">
      <w:pPr>
        <w:rPr>
          <w:b/>
          <w:u w:val="single"/>
        </w:rPr>
      </w:pPr>
      <w:bookmarkStart w:id="159" w:name="_Ref120784496"/>
      <w:bookmarkStart w:id="160" w:name="_Toc120798765"/>
      <w:r>
        <w:rPr>
          <w:b/>
          <w:u w:val="single"/>
        </w:rPr>
        <w:t>Message</w:t>
      </w:r>
      <w:bookmarkEnd w:id="159"/>
      <w:bookmarkEnd w:id="160"/>
      <w:r>
        <w:rPr>
          <w:b/>
          <w:u w:val="single"/>
        </w:rPr>
        <w:t>s</w:t>
      </w:r>
    </w:p>
    <w:p w14:paraId="4165186D" w14:textId="77777777" w:rsidR="007919FA" w:rsidRDefault="007919FA" w:rsidP="007919FA"/>
    <w:p w14:paraId="5E66D3BB" w14:textId="77777777" w:rsidR="007919FA" w:rsidRDefault="007919FA" w:rsidP="007919FA">
      <w:r>
        <w:t xml:space="preserve">In the first category of Action_Specification are those action specifications in the EON Guideline Model that essentially send textual messages to the user. They include On_Screen_Message and </w:t>
      </w:r>
      <w:r>
        <w:lastRenderedPageBreak/>
        <w:t xml:space="preserve">its subclasses, and also—because of the lack of complete implementation in the current ATHENA-CDS version of the Guideline Interpreter—Procedure, Collect_Patient_Data (and its subclasses), Present_Data, Schedule, Referral, Acute_Prescription, Modify_Activity, Step_Down_Activity, Step_Up_Activity, Stop_Activity, and Evaluate_Current_Activity classes. If instances of these classes are used (e.g., Schedule and Referral), the current Guideline Interpreter simply inserts the </w:t>
      </w:r>
      <w:r>
        <w:rPr>
          <w:i/>
        </w:rPr>
        <w:t>label</w:t>
      </w:r>
      <w:r>
        <w:t xml:space="preserve"> and </w:t>
      </w:r>
      <w:r>
        <w:rPr>
          <w:i/>
        </w:rPr>
        <w:t>description</w:t>
      </w:r>
      <w:r>
        <w:t xml:space="preserve"> slot values of these instances into the recommendation. In order to issue a scheduling recommendation, an instance of the Schedule class should be created. This should be done in case the Guideline Interpreter changes in the future, and also because the ATHENA-CDS GUI may be able to use the information that the scheduling recommendation is an instance of Schedule class.</w:t>
      </w:r>
    </w:p>
    <w:p w14:paraId="29D58760" w14:textId="77777777" w:rsidR="007919FA" w:rsidRDefault="007919FA" w:rsidP="007919FA"/>
    <w:p w14:paraId="70380F29" w14:textId="6B713516" w:rsidR="007919FA" w:rsidRDefault="007919FA" w:rsidP="008903A2">
      <w:r>
        <w:t>Instances of On_Screen_Message class (</w:t>
      </w:r>
      <w:r>
        <w:fldChar w:fldCharType="begin"/>
      </w:r>
      <w:r>
        <w:instrText xml:space="preserve"> REF _Ref118881661 \h  \* MERGEFORMAT </w:instrText>
      </w:r>
      <w:r>
        <w:fldChar w:fldCharType="separate"/>
      </w:r>
      <w:r w:rsidR="00F21DE4">
        <w:t>Figure 47</w:t>
      </w:r>
      <w:r>
        <w:fldChar w:fldCharType="end"/>
      </w:r>
      <w:r>
        <w:t xml:space="preserve">) contain the text of any message that will be part of a patient advisory displayed by an ATHENA-CDS Client. The class also has a message_type slot (shown as Message Type) whose possible values are specified as classes in the Value_Type hierarchy (Section </w:t>
      </w:r>
      <w:r>
        <w:fldChar w:fldCharType="begin"/>
      </w:r>
      <w:r>
        <w:instrText xml:space="preserve"> REF _Ref120788063 \n \h  \* MERGEFORMAT </w:instrText>
      </w:r>
      <w:r>
        <w:fldChar w:fldCharType="separate"/>
      </w:r>
      <w:r w:rsidR="00F21DE4">
        <w:t>2.2.2</w:t>
      </w:r>
      <w:r>
        <w:fldChar w:fldCharType="end"/>
      </w:r>
      <w:r>
        <w:t>). The message types are used by the ATHENA-CDS Client to determine the display location of the messages.</w:t>
      </w:r>
      <w:r w:rsidR="008903A2">
        <w:t xml:space="preserve"> If t</w:t>
      </w:r>
      <w:r>
        <w:t xml:space="preserve">he </w:t>
      </w:r>
      <w:r w:rsidR="000A4183">
        <w:t xml:space="preserve">criterion in the </w:t>
      </w:r>
      <w:r>
        <w:t xml:space="preserve">rule-in condition </w:t>
      </w:r>
      <w:r w:rsidR="000A4183">
        <w:t>slot evaluates to</w:t>
      </w:r>
      <w:r>
        <w:t xml:space="preserve"> </w:t>
      </w:r>
      <w:r w:rsidR="000A4183">
        <w:t>“</w:t>
      </w:r>
      <w:r>
        <w:t>true,</w:t>
      </w:r>
      <w:r w:rsidR="000A4183">
        <w:t>”</w:t>
      </w:r>
      <w:r>
        <w:t xml:space="preserve"> the message is added to the advisory</w:t>
      </w:r>
      <w:r w:rsidR="000A4183">
        <w:t>; otherwise the On_Screen_Message has no effect.</w:t>
      </w:r>
      <w:r w:rsidR="000A4183">
        <w:rPr>
          <w:rStyle w:val="FootnoteReference"/>
        </w:rPr>
        <w:footnoteReference w:id="7"/>
      </w:r>
    </w:p>
    <w:p w14:paraId="31AA9B2C" w14:textId="77777777" w:rsidR="007919FA" w:rsidRDefault="007919FA" w:rsidP="007919FA"/>
    <w:p w14:paraId="790FA373" w14:textId="77777777" w:rsidR="007919FA" w:rsidRDefault="007919FA" w:rsidP="007919FA">
      <w:pPr>
        <w:keepNext/>
      </w:pPr>
      <w:r>
        <w:tab/>
      </w:r>
      <w:r>
        <w:rPr>
          <w:noProof/>
        </w:rPr>
        <w:drawing>
          <wp:inline distT="0" distB="0" distL="0" distR="0" wp14:anchorId="2924892D" wp14:editId="79AF3C4A">
            <wp:extent cx="3053715" cy="3717925"/>
            <wp:effectExtent l="1905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66" cstate="print"/>
                    <a:srcRect/>
                    <a:stretch>
                      <a:fillRect/>
                    </a:stretch>
                  </pic:blipFill>
                  <pic:spPr bwMode="auto">
                    <a:xfrm>
                      <a:off x="0" y="0"/>
                      <a:ext cx="3053715" cy="3717925"/>
                    </a:xfrm>
                    <a:prstGeom prst="rect">
                      <a:avLst/>
                    </a:prstGeom>
                    <a:noFill/>
                    <a:ln w="9525">
                      <a:noFill/>
                      <a:miter lim="800000"/>
                      <a:headEnd/>
                      <a:tailEnd/>
                    </a:ln>
                  </pic:spPr>
                </pic:pic>
              </a:graphicData>
            </a:graphic>
          </wp:inline>
        </w:drawing>
      </w:r>
    </w:p>
    <w:p w14:paraId="67FE6305" w14:textId="13025735" w:rsidR="007919FA" w:rsidRDefault="007919FA" w:rsidP="007919FA">
      <w:pPr>
        <w:pStyle w:val="Caption"/>
      </w:pPr>
      <w:bookmarkStart w:id="161" w:name="_Ref118880969"/>
      <w:r>
        <w:t xml:space="preserve">Figure </w:t>
      </w:r>
      <w:r>
        <w:rPr>
          <w:noProof/>
        </w:rPr>
        <w:fldChar w:fldCharType="begin"/>
      </w:r>
      <w:r>
        <w:rPr>
          <w:noProof/>
        </w:rPr>
        <w:instrText xml:space="preserve"> SEQ Figure \* ARABIC </w:instrText>
      </w:r>
      <w:r>
        <w:rPr>
          <w:noProof/>
        </w:rPr>
        <w:fldChar w:fldCharType="separate"/>
      </w:r>
      <w:r w:rsidR="00F21DE4">
        <w:rPr>
          <w:noProof/>
        </w:rPr>
        <w:t>46</w:t>
      </w:r>
      <w:r>
        <w:rPr>
          <w:noProof/>
        </w:rPr>
        <w:fldChar w:fldCharType="end"/>
      </w:r>
      <w:bookmarkEnd w:id="161"/>
      <w:r>
        <w:t xml:space="preserve"> - Different types of Action_Specification in the EON Guideline Model</w:t>
      </w:r>
    </w:p>
    <w:p w14:paraId="2529948E" w14:textId="77777777" w:rsidR="007919FA" w:rsidRDefault="007919FA" w:rsidP="007919FA">
      <w:pPr>
        <w:rPr>
          <w:sz w:val="20"/>
        </w:rPr>
      </w:pPr>
    </w:p>
    <w:p w14:paraId="4734C7FA" w14:textId="77777777" w:rsidR="007919FA" w:rsidRDefault="007919FA" w:rsidP="007919FA">
      <w:pPr>
        <w:rPr>
          <w:sz w:val="20"/>
        </w:rPr>
      </w:pPr>
    </w:p>
    <w:p w14:paraId="4EE8AB18" w14:textId="77777777" w:rsidR="007919FA" w:rsidRDefault="007919FA" w:rsidP="007919FA">
      <w:pPr>
        <w:keepNext/>
      </w:pPr>
      <w:r>
        <w:rPr>
          <w:noProof/>
        </w:rPr>
        <w:lastRenderedPageBreak/>
        <w:drawing>
          <wp:inline distT="0" distB="0" distL="0" distR="0" wp14:anchorId="52A8E4E2" wp14:editId="346191A3">
            <wp:extent cx="5426075" cy="3269615"/>
            <wp:effectExtent l="19050" t="0" r="317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67" cstate="print"/>
                    <a:srcRect/>
                    <a:stretch>
                      <a:fillRect/>
                    </a:stretch>
                  </pic:blipFill>
                  <pic:spPr bwMode="auto">
                    <a:xfrm>
                      <a:off x="0" y="0"/>
                      <a:ext cx="5426075" cy="3269615"/>
                    </a:xfrm>
                    <a:prstGeom prst="rect">
                      <a:avLst/>
                    </a:prstGeom>
                    <a:noFill/>
                    <a:ln w="9525">
                      <a:noFill/>
                      <a:miter lim="800000"/>
                      <a:headEnd/>
                      <a:tailEnd/>
                    </a:ln>
                  </pic:spPr>
                </pic:pic>
              </a:graphicData>
            </a:graphic>
          </wp:inline>
        </w:drawing>
      </w:r>
    </w:p>
    <w:p w14:paraId="4EF8996D" w14:textId="524C50DE" w:rsidR="007919FA" w:rsidRDefault="007919FA" w:rsidP="007919FA">
      <w:pPr>
        <w:pStyle w:val="Caption"/>
      </w:pPr>
      <w:bookmarkStart w:id="162" w:name="_Ref118881661"/>
      <w:r>
        <w:t xml:space="preserve">Figure </w:t>
      </w:r>
      <w:r>
        <w:rPr>
          <w:noProof/>
        </w:rPr>
        <w:fldChar w:fldCharType="begin"/>
      </w:r>
      <w:r>
        <w:rPr>
          <w:noProof/>
        </w:rPr>
        <w:instrText xml:space="preserve"> SEQ Figure \* ARABIC </w:instrText>
      </w:r>
      <w:r>
        <w:rPr>
          <w:noProof/>
        </w:rPr>
        <w:fldChar w:fldCharType="separate"/>
      </w:r>
      <w:r w:rsidR="00F21DE4">
        <w:rPr>
          <w:noProof/>
        </w:rPr>
        <w:t>47</w:t>
      </w:r>
      <w:r>
        <w:rPr>
          <w:noProof/>
        </w:rPr>
        <w:fldChar w:fldCharType="end"/>
      </w:r>
      <w:bookmarkEnd w:id="162"/>
      <w:r>
        <w:t xml:space="preserve"> - Example of On_Screen_Message</w:t>
      </w:r>
    </w:p>
    <w:p w14:paraId="3222BF0B" w14:textId="77777777" w:rsidR="007919FA" w:rsidRDefault="007919FA" w:rsidP="007919FA">
      <w:pPr>
        <w:rPr>
          <w:sz w:val="20"/>
        </w:rPr>
      </w:pPr>
    </w:p>
    <w:p w14:paraId="7A07D7AB" w14:textId="77777777" w:rsidR="007919FA" w:rsidRDefault="007919FA" w:rsidP="007919FA">
      <w:pPr>
        <w:rPr>
          <w:sz w:val="20"/>
        </w:rPr>
      </w:pPr>
    </w:p>
    <w:p w14:paraId="19E9B0B0" w14:textId="3D33A544" w:rsidR="000A4183" w:rsidRDefault="007919FA" w:rsidP="000A4183">
      <w:r>
        <w:t xml:space="preserve">The </w:t>
      </w:r>
      <w:r w:rsidR="000A4183">
        <w:t>Parameterized</w:t>
      </w:r>
      <w:r>
        <w:t>_Message class of messages</w:t>
      </w:r>
      <w:r w:rsidR="003E65C7">
        <w:t>… &lt;To Do&gt;</w:t>
      </w:r>
      <w:r>
        <w:t xml:space="preserve"> </w:t>
      </w:r>
    </w:p>
    <w:p w14:paraId="34A03BE2" w14:textId="230E3120" w:rsidR="007919FA" w:rsidRDefault="007919FA" w:rsidP="007919FA">
      <w:pPr>
        <w:pStyle w:val="Caption"/>
      </w:pPr>
    </w:p>
    <w:p w14:paraId="02261663" w14:textId="77777777" w:rsidR="007919FA" w:rsidRDefault="007919FA" w:rsidP="007919FA">
      <w:pPr>
        <w:pStyle w:val="Caption"/>
      </w:pPr>
    </w:p>
    <w:p w14:paraId="0A3579CF" w14:textId="77777777" w:rsidR="007919FA" w:rsidRDefault="007919FA" w:rsidP="007919FA">
      <w:pPr>
        <w:pStyle w:val="Caption"/>
      </w:pPr>
    </w:p>
    <w:p w14:paraId="408EA343" w14:textId="77777777" w:rsidR="007919FA" w:rsidRDefault="007919FA" w:rsidP="007919FA">
      <w:pPr>
        <w:rPr>
          <w:b/>
          <w:u w:val="single"/>
        </w:rPr>
      </w:pPr>
      <w:bookmarkStart w:id="163" w:name="_Toc120798766"/>
      <w:r>
        <w:rPr>
          <w:b/>
          <w:u w:val="single"/>
        </w:rPr>
        <w:t>Drug Recommendations</w:t>
      </w:r>
      <w:bookmarkEnd w:id="163"/>
    </w:p>
    <w:p w14:paraId="3B1A207D" w14:textId="77777777" w:rsidR="007919FA" w:rsidRDefault="007919FA" w:rsidP="007919FA"/>
    <w:p w14:paraId="745D4030" w14:textId="1C7ECB3B" w:rsidR="007919FA" w:rsidRDefault="007919FA" w:rsidP="007919FA">
      <w:r>
        <w:t>In the second category of Action_Specification are recommendations to add, delete, substitute, or modify prescribed drugs (</w:t>
      </w:r>
      <w:r>
        <w:fldChar w:fldCharType="begin"/>
      </w:r>
      <w:r>
        <w:instrText xml:space="preserve"> REF _Ref119130797 \h  \* MERGEFORMAT </w:instrText>
      </w:r>
      <w:r>
        <w:fldChar w:fldCharType="separate"/>
      </w:r>
      <w:r w:rsidR="00F21DE4">
        <w:t>Figure 50</w:t>
      </w:r>
      <w:r>
        <w:fldChar w:fldCharType="end"/>
      </w:r>
      <w:r>
        <w:t xml:space="preserve">). Subsection </w:t>
      </w:r>
      <w:r>
        <w:fldChar w:fldCharType="begin"/>
      </w:r>
      <w:r>
        <w:instrText xml:space="preserve"> REF _Ref122106112 \r \h  \* MERGEFORMAT </w:instrText>
      </w:r>
      <w:r>
        <w:fldChar w:fldCharType="separate"/>
      </w:r>
      <w:r w:rsidR="00F21DE4">
        <w:t>2.3.4</w:t>
      </w:r>
      <w:r>
        <w:fldChar w:fldCharType="end"/>
      </w:r>
      <w:r>
        <w:t xml:space="preserve"> describes the properties of drug classes and generic drugs that are used in generating drug-related recommendations. Below, the action specifications of this category are described. </w:t>
      </w:r>
    </w:p>
    <w:p w14:paraId="3874570B" w14:textId="77777777" w:rsidR="007919FA" w:rsidRDefault="007919FA" w:rsidP="007919FA"/>
    <w:p w14:paraId="623C0029" w14:textId="77777777" w:rsidR="007919FA" w:rsidRDefault="007919FA" w:rsidP="007919FA">
      <w:r>
        <w:rPr>
          <w:noProof/>
        </w:rPr>
        <mc:AlternateContent>
          <mc:Choice Requires="wps">
            <w:drawing>
              <wp:inline distT="0" distB="0" distL="0" distR="0" wp14:anchorId="4B995C02" wp14:editId="556B8E85">
                <wp:extent cx="5229225" cy="2166620"/>
                <wp:effectExtent l="0" t="0" r="3175" b="5080"/>
                <wp:docPr id="425" name="Text Box 5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229225" cy="2166620"/>
                        </a:xfrm>
                        <a:prstGeom prst="rect">
                          <a:avLst/>
                        </a:prstGeom>
                        <a:solidFill>
                          <a:srgbClr val="FFFFFF"/>
                        </a:solidFill>
                        <a:ln w="9525">
                          <a:solidFill>
                            <a:srgbClr val="000000"/>
                          </a:solidFill>
                          <a:miter lim="800000"/>
                          <a:headEnd/>
                          <a:tailEnd/>
                        </a:ln>
                      </wps:spPr>
                      <wps:txbx>
                        <w:txbxContent>
                          <w:p w14:paraId="658D6D38" w14:textId="77777777" w:rsidR="002208C6" w:rsidRDefault="002208C6" w:rsidP="007919FA">
                            <w:pPr>
                              <w:rPr>
                                <w:b/>
                              </w:rPr>
                            </w:pPr>
                            <w:r>
                              <w:rPr>
                                <w:b/>
                              </w:rPr>
                              <w:t>Activity_Act</w:t>
                            </w:r>
                          </w:p>
                          <w:p w14:paraId="7DA3E677" w14:textId="77777777" w:rsidR="002208C6" w:rsidRDefault="002208C6" w:rsidP="007919FA">
                            <w:pPr>
                              <w:rPr>
                                <w:b/>
                              </w:rPr>
                            </w:pPr>
                            <w:r>
                              <w:rPr>
                                <w:b/>
                              </w:rPr>
                              <w:tab/>
                              <w:t>Start_Activity</w:t>
                            </w:r>
                          </w:p>
                          <w:p w14:paraId="13CD5D5E" w14:textId="77777777" w:rsidR="002208C6" w:rsidRDefault="002208C6" w:rsidP="007919FA">
                            <w:pPr>
                              <w:rPr>
                                <w:b/>
                              </w:rPr>
                            </w:pPr>
                            <w:r>
                              <w:rPr>
                                <w:b/>
                              </w:rPr>
                              <w:tab/>
                              <w:t>Substitute_Activity</w:t>
                            </w:r>
                          </w:p>
                          <w:p w14:paraId="4883959F" w14:textId="77777777" w:rsidR="002208C6" w:rsidRDefault="002208C6" w:rsidP="007919FA">
                            <w:pPr>
                              <w:rPr>
                                <w:b/>
                              </w:rPr>
                            </w:pPr>
                            <w:r>
                              <w:rPr>
                                <w:b/>
                              </w:rPr>
                              <w:t>Evaluate_Activity_Act</w:t>
                            </w:r>
                          </w:p>
                          <w:p w14:paraId="7B0FD09F" w14:textId="77777777" w:rsidR="002208C6" w:rsidRDefault="002208C6" w:rsidP="007919FA">
                            <w:pPr>
                              <w:rPr>
                                <w:b/>
                              </w:rPr>
                            </w:pPr>
                            <w:r>
                              <w:rPr>
                                <w:b/>
                              </w:rPr>
                              <w:tab/>
                              <w:t>Evaluate_Modify_Activity</w:t>
                            </w:r>
                          </w:p>
                          <w:p w14:paraId="28C35821" w14:textId="77777777" w:rsidR="002208C6" w:rsidRDefault="002208C6" w:rsidP="007919FA">
                            <w:pPr>
                              <w:ind w:left="1440"/>
                              <w:rPr>
                                <w:b/>
                              </w:rPr>
                            </w:pPr>
                            <w:r>
                              <w:rPr>
                                <w:b/>
                              </w:rPr>
                              <w:t>Evaluate_Decrease_Activity_Intensity</w:t>
                            </w:r>
                            <w:r>
                              <w:rPr>
                                <w:b/>
                              </w:rPr>
                              <w:br/>
                              <w:t>Evaluate_Increase_Activity_Intensity</w:t>
                            </w:r>
                          </w:p>
                          <w:p w14:paraId="6918A0E9" w14:textId="77777777" w:rsidR="002208C6" w:rsidRDefault="002208C6" w:rsidP="007919FA">
                            <w:pPr>
                              <w:rPr>
                                <w:b/>
                              </w:rPr>
                            </w:pPr>
                            <w:r>
                              <w:rPr>
                                <w:b/>
                              </w:rPr>
                              <w:tab/>
                              <w:t>Evaluate_Start_Activity</w:t>
                            </w:r>
                          </w:p>
                          <w:p w14:paraId="70E1E9F3" w14:textId="77777777" w:rsidR="002208C6" w:rsidRDefault="002208C6" w:rsidP="007919FA">
                            <w:pPr>
                              <w:rPr>
                                <w:b/>
                              </w:rPr>
                            </w:pPr>
                            <w:r>
                              <w:rPr>
                                <w:b/>
                              </w:rPr>
                              <w:tab/>
                              <w:t>Evaluate_Stop_Activity</w:t>
                            </w:r>
                          </w:p>
                          <w:p w14:paraId="25D91148" w14:textId="77777777" w:rsidR="002208C6" w:rsidRDefault="002208C6" w:rsidP="007919FA">
                            <w:r>
                              <w:rPr>
                                <w:b/>
                              </w:rPr>
                              <w:tab/>
                              <w:t>Evaluate_Substitution_Activity</w:t>
                            </w:r>
                          </w:p>
                        </w:txbxContent>
                      </wps:txbx>
                      <wps:bodyPr rot="0" vert="horz" wrap="square" lIns="91440" tIns="45720" rIns="91440" bIns="45720" anchor="t" anchorCtr="0" upright="1">
                        <a:noAutofit/>
                      </wps:bodyPr>
                    </wps:wsp>
                  </a:graphicData>
                </a:graphic>
              </wp:inline>
            </w:drawing>
          </mc:Choice>
          <mc:Fallback>
            <w:pict>
              <v:shape w14:anchorId="4B995C02" id="Text Box 571" o:spid="_x0000_s1081" type="#_x0000_t202" style="width:411.75pt;height:17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">
                <v:path arrowok="t"/>
                <v:textbox>
                  <w:txbxContent>
                    <w:p w14:paraId="658D6D38" w14:textId="77777777" w:rsidR="002208C6" w:rsidRDefault="002208C6" w:rsidP="007919FA">
                      <w:pPr>
                        <w:rPr>
                          <w:b/>
                        </w:rPr>
                      </w:pPr>
                      <w:r>
                        <w:rPr>
                          <w:b/>
                        </w:rPr>
                        <w:t>Activity_Act</w:t>
                      </w:r>
                    </w:p>
                    <w:p w14:paraId="7DA3E677" w14:textId="77777777" w:rsidR="002208C6" w:rsidRDefault="002208C6" w:rsidP="007919FA">
                      <w:pPr>
                        <w:rPr>
                          <w:b/>
                        </w:rPr>
                      </w:pPr>
                      <w:r>
                        <w:rPr>
                          <w:b/>
                        </w:rPr>
                        <w:tab/>
                        <w:t>Start_Activity</w:t>
                      </w:r>
                    </w:p>
                    <w:p w14:paraId="13CD5D5E" w14:textId="77777777" w:rsidR="002208C6" w:rsidRDefault="002208C6" w:rsidP="007919FA">
                      <w:pPr>
                        <w:rPr>
                          <w:b/>
                        </w:rPr>
                      </w:pPr>
                      <w:r>
                        <w:rPr>
                          <w:b/>
                        </w:rPr>
                        <w:tab/>
                        <w:t>Substitute_Activity</w:t>
                      </w:r>
                    </w:p>
                    <w:p w14:paraId="4883959F" w14:textId="77777777" w:rsidR="002208C6" w:rsidRDefault="002208C6" w:rsidP="007919FA">
                      <w:pPr>
                        <w:rPr>
                          <w:b/>
                        </w:rPr>
                      </w:pPr>
                      <w:r>
                        <w:rPr>
                          <w:b/>
                        </w:rPr>
                        <w:t>Evaluate_Activity_Act</w:t>
                      </w:r>
                    </w:p>
                    <w:p w14:paraId="7B0FD09F" w14:textId="77777777" w:rsidR="002208C6" w:rsidRDefault="002208C6" w:rsidP="007919FA">
                      <w:pPr>
                        <w:rPr>
                          <w:b/>
                        </w:rPr>
                      </w:pPr>
                      <w:r>
                        <w:rPr>
                          <w:b/>
                        </w:rPr>
                        <w:tab/>
                        <w:t>Evaluate_Modify_Activity</w:t>
                      </w:r>
                    </w:p>
                    <w:p w14:paraId="28C35821" w14:textId="77777777" w:rsidR="002208C6" w:rsidRDefault="002208C6" w:rsidP="007919FA">
                      <w:pPr>
                        <w:ind w:left="1440"/>
                        <w:rPr>
                          <w:b/>
                        </w:rPr>
                      </w:pPr>
                      <w:r>
                        <w:rPr>
                          <w:b/>
                        </w:rPr>
                        <w:t>Evaluate_Decrease_Activity_Intensity</w:t>
                      </w:r>
                      <w:r>
                        <w:rPr>
                          <w:b/>
                        </w:rPr>
                        <w:br/>
                        <w:t>Evaluate_Increase_Activity_Intensity</w:t>
                      </w:r>
                    </w:p>
                    <w:p w14:paraId="6918A0E9" w14:textId="77777777" w:rsidR="002208C6" w:rsidRDefault="002208C6" w:rsidP="007919FA">
                      <w:pPr>
                        <w:rPr>
                          <w:b/>
                        </w:rPr>
                      </w:pPr>
                      <w:r>
                        <w:rPr>
                          <w:b/>
                        </w:rPr>
                        <w:tab/>
                        <w:t>Evaluate_Start_Activity</w:t>
                      </w:r>
                    </w:p>
                    <w:p w14:paraId="70E1E9F3" w14:textId="77777777" w:rsidR="002208C6" w:rsidRDefault="002208C6" w:rsidP="007919FA">
                      <w:pPr>
                        <w:rPr>
                          <w:b/>
                        </w:rPr>
                      </w:pPr>
                      <w:r>
                        <w:rPr>
                          <w:b/>
                        </w:rPr>
                        <w:tab/>
                        <w:t>Evaluate_Stop_Activity</w:t>
                      </w:r>
                    </w:p>
                    <w:p w14:paraId="25D91148" w14:textId="77777777" w:rsidR="002208C6" w:rsidRDefault="002208C6" w:rsidP="007919FA">
                      <w:r>
                        <w:rPr>
                          <w:b/>
                        </w:rPr>
                        <w:tab/>
                        <w:t>Evaluate_Substitution_Activity</w:t>
                      </w:r>
                    </w:p>
                  </w:txbxContent>
                </v:textbox>
                <w10:anchorlock/>
              </v:shape>
            </w:pict>
          </mc:Fallback>
        </mc:AlternateContent>
      </w:r>
    </w:p>
    <w:p w14:paraId="32DF0375" w14:textId="77777777" w:rsidR="007919FA" w:rsidRDefault="007919FA" w:rsidP="007919FA"/>
    <w:p w14:paraId="30945BD3" w14:textId="78DC305E" w:rsidR="007919FA" w:rsidRDefault="007919FA" w:rsidP="007919FA">
      <w:pPr>
        <w:pStyle w:val="Caption"/>
      </w:pPr>
      <w:bookmarkStart w:id="164" w:name="_Ref119130797"/>
      <w:r>
        <w:t xml:space="preserve">Figure </w:t>
      </w:r>
      <w:r>
        <w:rPr>
          <w:noProof/>
        </w:rPr>
        <w:fldChar w:fldCharType="begin"/>
      </w:r>
      <w:r>
        <w:rPr>
          <w:noProof/>
        </w:rPr>
        <w:instrText xml:space="preserve"> SEQ Figure \* ARABIC </w:instrText>
      </w:r>
      <w:r>
        <w:rPr>
          <w:noProof/>
        </w:rPr>
        <w:fldChar w:fldCharType="separate"/>
      </w:r>
      <w:r w:rsidR="00F21DE4">
        <w:rPr>
          <w:noProof/>
        </w:rPr>
        <w:t>50</w:t>
      </w:r>
      <w:r>
        <w:rPr>
          <w:noProof/>
        </w:rPr>
        <w:fldChar w:fldCharType="end"/>
      </w:r>
      <w:bookmarkEnd w:id="164"/>
      <w:r>
        <w:t xml:space="preserve"> - List of actions that modify drug prescriptions</w:t>
      </w:r>
    </w:p>
    <w:p w14:paraId="46936998" w14:textId="77777777" w:rsidR="007919FA" w:rsidRDefault="007919FA" w:rsidP="007919FA">
      <w:pPr>
        <w:rPr>
          <w:sz w:val="20"/>
        </w:rPr>
      </w:pPr>
    </w:p>
    <w:p w14:paraId="2046D20C" w14:textId="77777777" w:rsidR="007919FA" w:rsidRDefault="007919FA" w:rsidP="007919FA">
      <w:pPr>
        <w:rPr>
          <w:sz w:val="20"/>
        </w:rPr>
      </w:pPr>
    </w:p>
    <w:p w14:paraId="57F4EA6E" w14:textId="716B6FA9" w:rsidR="007919FA" w:rsidRDefault="007919FA" w:rsidP="007919FA">
      <w:r>
        <w:t>The difference between Activity_Act and Evaluate_Activity_Act is that, for both Start_Activity (</w:t>
      </w:r>
      <w:r>
        <w:fldChar w:fldCharType="begin"/>
      </w:r>
      <w:r>
        <w:instrText xml:space="preserve"> REF _Ref120345984 \h  \* MERGEFORMAT </w:instrText>
      </w:r>
      <w:r>
        <w:fldChar w:fldCharType="separate"/>
      </w:r>
      <w:r w:rsidR="00F21DE4">
        <w:t>Figure 51</w:t>
      </w:r>
      <w:r>
        <w:fldChar w:fldCharType="end"/>
      </w:r>
      <w:r>
        <w:t>) and Substitute_Activity (</w:t>
      </w:r>
      <w:r>
        <w:fldChar w:fldCharType="begin"/>
      </w:r>
      <w:r>
        <w:instrText xml:space="preserve"> REF _Ref122143072 \h </w:instrText>
      </w:r>
      <w:r>
        <w:fldChar w:fldCharType="separate"/>
      </w:r>
      <w:r w:rsidR="00F21DE4">
        <w:t xml:space="preserve">Figure </w:t>
      </w:r>
      <w:r w:rsidR="00F21DE4">
        <w:rPr>
          <w:noProof/>
        </w:rPr>
        <w:t>52</w:t>
      </w:r>
      <w:r>
        <w:fldChar w:fldCharType="end"/>
      </w:r>
      <w:r>
        <w:t>), the drug class or generic drug to add or substitute is always marked as preferred in the recommendation, regardless of whether the drug class or generic drug has a specific indication or not. Thus, ACE Inhibitor may have no specific indication (i.e., Diabetes and Proteinuria/Renal Manifestations or Heart Failure), but the Guideline Interpreter may nevertheless recommend it to be added in some circumstances (e.g., when using it as the default drug to add). In subclasses of Evaluate_Activity_Act, on the other hand, the Guideline Interpreter evaluates the indications, contraindications, drug partners, and complications of the selected drug classes, but it does not mark any of the evaluated drug classes as preferred. Instead, the results of evaluating these properties of selected drug classes are made available as part of an advisory.</w:t>
      </w:r>
    </w:p>
    <w:p w14:paraId="69D25028" w14:textId="77777777" w:rsidR="007919FA" w:rsidRDefault="007919FA" w:rsidP="007919FA"/>
    <w:p w14:paraId="4459F256" w14:textId="77777777" w:rsidR="007919FA" w:rsidRDefault="007919FA" w:rsidP="007919FA">
      <w:r>
        <w:t>For example, an instance of Start_Activity to start a Cardioselective Beta Blocker may, when applied to a particular patient, result in the following recommendation:</w:t>
      </w:r>
    </w:p>
    <w:p w14:paraId="49B2A4FC" w14:textId="77777777" w:rsidR="007919FA" w:rsidRDefault="007919FA" w:rsidP="007919FA"/>
    <w:p w14:paraId="657025EB" w14:textId="77777777" w:rsidR="007919FA" w:rsidRDefault="007919FA" w:rsidP="007919FA">
      <w:pPr>
        <w:rPr>
          <w:b/>
        </w:rPr>
      </w:pPr>
      <w:r>
        <w:rPr>
          <w:b/>
        </w:rPr>
        <w:t>Add evaluation</w:t>
      </w:r>
    </w:p>
    <w:p w14:paraId="1A6BA86D" w14:textId="77777777" w:rsidR="007919FA" w:rsidRDefault="007919FA" w:rsidP="007919FA">
      <w:pPr>
        <w:ind w:firstLine="720"/>
      </w:pPr>
      <w:r>
        <w:t>activity_to_start: Cardioselective Beta Blocker</w:t>
      </w:r>
    </w:p>
    <w:p w14:paraId="2F292156" w14:textId="77777777" w:rsidR="007919FA" w:rsidRDefault="007919FA" w:rsidP="007919FA">
      <w:pPr>
        <w:ind w:firstLine="720"/>
      </w:pPr>
      <w:r>
        <w:t>relative_contraindications: Obstructive_Pulmonary_Disease(492.8, 496.)</w:t>
      </w:r>
    </w:p>
    <w:p w14:paraId="57F09B82" w14:textId="77777777" w:rsidR="007919FA" w:rsidRDefault="007919FA" w:rsidP="007919FA">
      <w:pPr>
        <w:ind w:firstLine="720"/>
      </w:pPr>
      <w:r>
        <w:t xml:space="preserve">preference: preferred </w:t>
      </w:r>
    </w:p>
    <w:p w14:paraId="448ABE11" w14:textId="77777777" w:rsidR="007919FA" w:rsidRDefault="007919FA" w:rsidP="007919FA">
      <w:pPr>
        <w:ind w:firstLine="720"/>
      </w:pPr>
      <w:r>
        <w:t xml:space="preserve">messages: </w:t>
      </w:r>
    </w:p>
    <w:p w14:paraId="19AA64F9" w14:textId="77777777" w:rsidR="007919FA" w:rsidRDefault="007919FA" w:rsidP="007919FA">
      <w:pPr>
        <w:ind w:left="720" w:firstLine="720"/>
      </w:pPr>
      <w:r>
        <w:t>name: add beta blocker, obstructive pulmonary disease</w:t>
      </w:r>
    </w:p>
    <w:p w14:paraId="38F07348" w14:textId="77777777" w:rsidR="007919FA" w:rsidRDefault="007919FA" w:rsidP="007919FA">
      <w:pPr>
        <w:ind w:left="1440"/>
      </w:pPr>
      <w:r>
        <w:t>text: Cardiovascular benefits of beta blocker therapy may outweigh the increased risk of bronchospasm in this patient</w:t>
      </w:r>
    </w:p>
    <w:p w14:paraId="7B836E4A" w14:textId="77777777" w:rsidR="007919FA" w:rsidRDefault="007919FA" w:rsidP="007919FA">
      <w:pPr>
        <w:ind w:left="720" w:firstLine="720"/>
      </w:pPr>
      <w:r>
        <w:t xml:space="preserve">action_spec_class: On_Screen_Message </w:t>
      </w:r>
    </w:p>
    <w:p w14:paraId="7C2B049D" w14:textId="77777777" w:rsidR="007919FA" w:rsidRDefault="007919FA" w:rsidP="007919FA"/>
    <w:p w14:paraId="195D056E" w14:textId="77777777" w:rsidR="007919FA" w:rsidRDefault="007919FA" w:rsidP="007919FA">
      <w:r>
        <w:t xml:space="preserve">An Evaluate_Activity_Act to start Cardioselective Beta Blocker, when applied to the same patient case, will result in the same recommendation, except that the </w:t>
      </w:r>
      <w:r>
        <w:rPr>
          <w:i/>
        </w:rPr>
        <w:t>preference</w:t>
      </w:r>
      <w:r>
        <w:t xml:space="preserve"> attribute will not have a value. (The current ATHENA-CDS GUI does not display this preference information.)</w:t>
      </w:r>
    </w:p>
    <w:p w14:paraId="20A61352" w14:textId="77777777" w:rsidR="007919FA" w:rsidRDefault="007919FA" w:rsidP="007919FA"/>
    <w:p w14:paraId="1E3FF9C6" w14:textId="77777777" w:rsidR="007919FA" w:rsidRDefault="007919FA" w:rsidP="007919FA">
      <w:pPr>
        <w:keepNext/>
      </w:pPr>
      <w:r>
        <w:rPr>
          <w:noProof/>
        </w:rPr>
        <w:lastRenderedPageBreak/>
        <w:drawing>
          <wp:inline distT="0" distB="0" distL="0" distR="0" wp14:anchorId="1A475D55" wp14:editId="3ED457A0">
            <wp:extent cx="5400040" cy="3053715"/>
            <wp:effectExtent l="1905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68" cstate="print"/>
                    <a:srcRect/>
                    <a:stretch>
                      <a:fillRect/>
                    </a:stretch>
                  </pic:blipFill>
                  <pic:spPr bwMode="auto">
                    <a:xfrm>
                      <a:off x="0" y="0"/>
                      <a:ext cx="5400040" cy="3053715"/>
                    </a:xfrm>
                    <a:prstGeom prst="rect">
                      <a:avLst/>
                    </a:prstGeom>
                    <a:noFill/>
                    <a:ln w="9525">
                      <a:noFill/>
                      <a:miter lim="800000"/>
                      <a:headEnd/>
                      <a:tailEnd/>
                    </a:ln>
                  </pic:spPr>
                </pic:pic>
              </a:graphicData>
            </a:graphic>
          </wp:inline>
        </w:drawing>
      </w:r>
    </w:p>
    <w:p w14:paraId="175DD143" w14:textId="0668E3C2" w:rsidR="007919FA" w:rsidRDefault="007919FA" w:rsidP="007919FA">
      <w:pPr>
        <w:pStyle w:val="Caption"/>
      </w:pPr>
      <w:bookmarkStart w:id="165" w:name="_Ref120345984"/>
      <w:r>
        <w:t xml:space="preserve">Figure </w:t>
      </w:r>
      <w:r>
        <w:rPr>
          <w:noProof/>
        </w:rPr>
        <w:fldChar w:fldCharType="begin"/>
      </w:r>
      <w:r>
        <w:rPr>
          <w:noProof/>
        </w:rPr>
        <w:instrText xml:space="preserve"> SEQ Figure \* ARABIC </w:instrText>
      </w:r>
      <w:r>
        <w:rPr>
          <w:noProof/>
        </w:rPr>
        <w:fldChar w:fldCharType="separate"/>
      </w:r>
      <w:r w:rsidR="00F21DE4">
        <w:rPr>
          <w:noProof/>
        </w:rPr>
        <w:t>51</w:t>
      </w:r>
      <w:r>
        <w:rPr>
          <w:noProof/>
        </w:rPr>
        <w:fldChar w:fldCharType="end"/>
      </w:r>
      <w:bookmarkEnd w:id="165"/>
      <w:r>
        <w:t xml:space="preserve"> - An example of Start_Activity. The excluded_subactivities/Excluded Subactivities slot is not used.</w:t>
      </w:r>
    </w:p>
    <w:p w14:paraId="0531B0E4" w14:textId="77777777" w:rsidR="007919FA" w:rsidRDefault="007919FA" w:rsidP="007919FA">
      <w:pPr>
        <w:rPr>
          <w:sz w:val="20"/>
        </w:rPr>
      </w:pPr>
    </w:p>
    <w:p w14:paraId="5E5BBB1F" w14:textId="77777777" w:rsidR="007919FA" w:rsidRDefault="007919FA" w:rsidP="007919FA">
      <w:pPr>
        <w:rPr>
          <w:sz w:val="20"/>
        </w:rPr>
      </w:pPr>
    </w:p>
    <w:p w14:paraId="0026791F" w14:textId="77777777" w:rsidR="007919FA" w:rsidRDefault="007919FA" w:rsidP="007919FA">
      <w:pPr>
        <w:keepNext/>
      </w:pPr>
      <w:r>
        <w:rPr>
          <w:noProof/>
        </w:rPr>
        <w:drawing>
          <wp:inline distT="0" distB="0" distL="0" distR="0" wp14:anchorId="7332757B" wp14:editId="71D1E026">
            <wp:extent cx="5391785" cy="3044825"/>
            <wp:effectExtent l="1905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69" cstate="print"/>
                    <a:srcRect/>
                    <a:stretch>
                      <a:fillRect/>
                    </a:stretch>
                  </pic:blipFill>
                  <pic:spPr bwMode="auto">
                    <a:xfrm>
                      <a:off x="0" y="0"/>
                      <a:ext cx="5391785" cy="3044825"/>
                    </a:xfrm>
                    <a:prstGeom prst="rect">
                      <a:avLst/>
                    </a:prstGeom>
                    <a:noFill/>
                    <a:ln w="9525">
                      <a:noFill/>
                      <a:miter lim="800000"/>
                      <a:headEnd/>
                      <a:tailEnd/>
                    </a:ln>
                  </pic:spPr>
                </pic:pic>
              </a:graphicData>
            </a:graphic>
          </wp:inline>
        </w:drawing>
      </w:r>
    </w:p>
    <w:p w14:paraId="5F013A1B" w14:textId="46A7A277" w:rsidR="007919FA" w:rsidRDefault="007919FA" w:rsidP="007919FA">
      <w:pPr>
        <w:pStyle w:val="Caption"/>
      </w:pPr>
      <w:bookmarkStart w:id="166" w:name="_Ref122143072"/>
      <w:r>
        <w:t xml:space="preserve">Figure </w:t>
      </w:r>
      <w:r w:rsidR="001B65BB">
        <w:rPr>
          <w:noProof/>
        </w:rPr>
        <w:fldChar w:fldCharType="begin"/>
      </w:r>
      <w:r w:rsidR="001B65BB">
        <w:rPr>
          <w:noProof/>
        </w:rPr>
        <w:instrText xml:space="preserve"> SEQ Figure \* ARABIC </w:instrText>
      </w:r>
      <w:r w:rsidR="001B65BB">
        <w:rPr>
          <w:noProof/>
        </w:rPr>
        <w:fldChar w:fldCharType="separate"/>
      </w:r>
      <w:r w:rsidR="00F21DE4">
        <w:rPr>
          <w:noProof/>
        </w:rPr>
        <w:t>52</w:t>
      </w:r>
      <w:r w:rsidR="001B65BB">
        <w:rPr>
          <w:noProof/>
        </w:rPr>
        <w:fldChar w:fldCharType="end"/>
      </w:r>
      <w:bookmarkEnd w:id="166"/>
      <w:r>
        <w:t xml:space="preserve"> - An example of Substitute_Activity</w:t>
      </w:r>
    </w:p>
    <w:p w14:paraId="4D1EFF37" w14:textId="77777777" w:rsidR="007919FA" w:rsidRDefault="007919FA" w:rsidP="007919FA">
      <w:pPr>
        <w:rPr>
          <w:sz w:val="20"/>
        </w:rPr>
      </w:pPr>
    </w:p>
    <w:p w14:paraId="3931CE4D" w14:textId="77777777" w:rsidR="007919FA" w:rsidRDefault="007919FA" w:rsidP="007919FA">
      <w:pPr>
        <w:rPr>
          <w:sz w:val="20"/>
        </w:rPr>
      </w:pPr>
    </w:p>
    <w:p w14:paraId="46C43A56" w14:textId="6CC13DCE" w:rsidR="007919FA" w:rsidRDefault="007919FA" w:rsidP="007919FA">
      <w:r>
        <w:t xml:space="preserve">In Substitute_Activity, the drug to be deleted is specified using a PAL_Query (see </w:t>
      </w:r>
      <w:r>
        <w:fldChar w:fldCharType="begin"/>
      </w:r>
      <w:r>
        <w:instrText xml:space="preserve"> REF _Ref120790748 \n \h  \* MERGEFORMAT </w:instrText>
      </w:r>
      <w:r>
        <w:fldChar w:fldCharType="separate"/>
      </w:r>
      <w:r w:rsidR="00F21DE4">
        <w:t>2.4.3</w:t>
      </w:r>
      <w:r>
        <w:fldChar w:fldCharType="end"/>
      </w:r>
      <w:r>
        <w:t xml:space="preserve"> for details about PAL query). </w:t>
      </w:r>
      <w:r>
        <w:fldChar w:fldCharType="begin"/>
      </w:r>
      <w:r>
        <w:instrText xml:space="preserve"> REF _Ref119160691 \h  \* MERGEFORMAT </w:instrText>
      </w:r>
      <w:r>
        <w:fldChar w:fldCharType="separate"/>
      </w:r>
      <w:r w:rsidR="00F21DE4">
        <w:t>Figure 53</w:t>
      </w:r>
      <w:r>
        <w:fldChar w:fldCharType="end"/>
      </w:r>
      <w:r>
        <w:t xml:space="preserve"> shows an instance of PAL_Query that references a PAL query expression (not shown). The query expression, upon evaluation, returns an instance of Medication for verapamil, if verapamil is one of the active prescriptions of the patient. Then, </w:t>
      </w:r>
      <w:r>
        <w:lastRenderedPageBreak/>
        <w:t xml:space="preserve">based on the value of key_slot (shown as Key Slot), returns the drug_name of that instance (i.e., the string </w:t>
      </w:r>
      <w:r>
        <w:rPr>
          <w:i/>
        </w:rPr>
        <w:t>verapamil</w:t>
      </w:r>
      <w:r>
        <w:t>).</w:t>
      </w:r>
    </w:p>
    <w:p w14:paraId="70FED154" w14:textId="77777777" w:rsidR="007919FA" w:rsidRDefault="007919FA" w:rsidP="007919FA"/>
    <w:p w14:paraId="7AB1666B" w14:textId="77777777" w:rsidR="007919FA" w:rsidRDefault="007919FA" w:rsidP="007919FA">
      <w:pPr>
        <w:keepNext/>
      </w:pPr>
      <w:r>
        <w:rPr>
          <w:noProof/>
        </w:rPr>
        <w:drawing>
          <wp:inline distT="0" distB="0" distL="0" distR="0" wp14:anchorId="1B91045F" wp14:editId="25618003">
            <wp:extent cx="4088765" cy="3062605"/>
            <wp:effectExtent l="19050" t="0" r="698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70" cstate="print"/>
                    <a:srcRect/>
                    <a:stretch>
                      <a:fillRect/>
                    </a:stretch>
                  </pic:blipFill>
                  <pic:spPr bwMode="auto">
                    <a:xfrm>
                      <a:off x="0" y="0"/>
                      <a:ext cx="4088765" cy="3062605"/>
                    </a:xfrm>
                    <a:prstGeom prst="rect">
                      <a:avLst/>
                    </a:prstGeom>
                    <a:noFill/>
                    <a:ln w="9525">
                      <a:noFill/>
                      <a:miter lim="800000"/>
                      <a:headEnd/>
                      <a:tailEnd/>
                    </a:ln>
                  </pic:spPr>
                </pic:pic>
              </a:graphicData>
            </a:graphic>
          </wp:inline>
        </w:drawing>
      </w:r>
    </w:p>
    <w:p w14:paraId="02B30E16" w14:textId="2C60B58C" w:rsidR="007919FA" w:rsidRDefault="007919FA" w:rsidP="007919FA">
      <w:pPr>
        <w:pStyle w:val="Caption"/>
      </w:pPr>
      <w:bookmarkStart w:id="167" w:name="_Ref119160691"/>
      <w:r>
        <w:t xml:space="preserve">Figure </w:t>
      </w:r>
      <w:r>
        <w:rPr>
          <w:noProof/>
        </w:rPr>
        <w:fldChar w:fldCharType="begin"/>
      </w:r>
      <w:r>
        <w:rPr>
          <w:noProof/>
        </w:rPr>
        <w:instrText xml:space="preserve"> SEQ Figure \* ARABIC </w:instrText>
      </w:r>
      <w:r>
        <w:rPr>
          <w:noProof/>
        </w:rPr>
        <w:fldChar w:fldCharType="separate"/>
      </w:r>
      <w:r w:rsidR="00F21DE4">
        <w:rPr>
          <w:noProof/>
        </w:rPr>
        <w:t>53</w:t>
      </w:r>
      <w:r>
        <w:rPr>
          <w:noProof/>
        </w:rPr>
        <w:fldChar w:fldCharType="end"/>
      </w:r>
      <w:bookmarkEnd w:id="167"/>
      <w:r>
        <w:t xml:space="preserve"> - PAL_Query that returns the drug_name of the query for verapamil medication</w:t>
      </w:r>
    </w:p>
    <w:p w14:paraId="2A30152B" w14:textId="77777777" w:rsidR="007919FA" w:rsidRDefault="007919FA" w:rsidP="007919FA">
      <w:pPr>
        <w:rPr>
          <w:sz w:val="20"/>
        </w:rPr>
      </w:pPr>
    </w:p>
    <w:p w14:paraId="11A8EECA" w14:textId="77777777" w:rsidR="007919FA" w:rsidRDefault="007919FA" w:rsidP="007919FA">
      <w:pPr>
        <w:rPr>
          <w:sz w:val="20"/>
        </w:rPr>
      </w:pPr>
    </w:p>
    <w:p w14:paraId="18DD6F89" w14:textId="62669B66" w:rsidR="007919FA" w:rsidRDefault="007919FA" w:rsidP="007919FA">
      <w:r>
        <w:t xml:space="preserve">Among the subclasses of Evaluate_Activity_Act is Evaluate_Start_Activity (see </w:t>
      </w:r>
      <w:r>
        <w:fldChar w:fldCharType="begin"/>
      </w:r>
      <w:r>
        <w:instrText xml:space="preserve"> REF _Ref119161871 \h  \* MERGEFORMAT </w:instrText>
      </w:r>
      <w:r>
        <w:fldChar w:fldCharType="separate"/>
      </w:r>
      <w:r w:rsidR="00F21DE4">
        <w:t>Figure 54</w:t>
      </w:r>
      <w:r>
        <w:fldChar w:fldCharType="end"/>
      </w:r>
      <w:r>
        <w:t>). For each instance of Drug_Usage enumerated in the alternatives slot, the Guideline Interpreter will evaluate its indications, contraindications, drug partners, drug partner to avoid, complication factor, formulary preferred drug,</w:t>
      </w:r>
      <w:r>
        <w:rPr>
          <w:rStyle w:val="FootnoteReference"/>
        </w:rPr>
        <w:footnoteReference w:id="8"/>
      </w:r>
      <w:r>
        <w:t xml:space="preserve"> and collateral actions and make them available in the advisory.</w:t>
      </w:r>
    </w:p>
    <w:p w14:paraId="020C9E6F" w14:textId="77777777" w:rsidR="007919FA" w:rsidRDefault="007919FA" w:rsidP="007919FA"/>
    <w:p w14:paraId="3926BCA0" w14:textId="77777777" w:rsidR="007919FA" w:rsidRDefault="007919FA" w:rsidP="007919FA">
      <w:pPr>
        <w:keepNext/>
      </w:pPr>
      <w:r>
        <w:rPr>
          <w:noProof/>
        </w:rPr>
        <w:lastRenderedPageBreak/>
        <w:drawing>
          <wp:inline distT="0" distB="0" distL="0" distR="0" wp14:anchorId="2878C237" wp14:editId="3BBF8AA1">
            <wp:extent cx="5503545" cy="4675505"/>
            <wp:effectExtent l="19050" t="0" r="190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71" cstate="print"/>
                    <a:srcRect/>
                    <a:stretch>
                      <a:fillRect/>
                    </a:stretch>
                  </pic:blipFill>
                  <pic:spPr bwMode="auto">
                    <a:xfrm>
                      <a:off x="0" y="0"/>
                      <a:ext cx="5503545" cy="4675505"/>
                    </a:xfrm>
                    <a:prstGeom prst="rect">
                      <a:avLst/>
                    </a:prstGeom>
                    <a:noFill/>
                    <a:ln w="9525">
                      <a:noFill/>
                      <a:miter lim="800000"/>
                      <a:headEnd/>
                      <a:tailEnd/>
                    </a:ln>
                  </pic:spPr>
                </pic:pic>
              </a:graphicData>
            </a:graphic>
          </wp:inline>
        </w:drawing>
      </w:r>
    </w:p>
    <w:p w14:paraId="1E1F17BA" w14:textId="01C8EE63" w:rsidR="007919FA" w:rsidRDefault="007919FA" w:rsidP="007919FA">
      <w:pPr>
        <w:pStyle w:val="Caption"/>
      </w:pPr>
      <w:bookmarkStart w:id="168" w:name="_Ref119161871"/>
      <w:r>
        <w:t xml:space="preserve">Figure </w:t>
      </w:r>
      <w:r>
        <w:rPr>
          <w:noProof/>
        </w:rPr>
        <w:fldChar w:fldCharType="begin"/>
      </w:r>
      <w:r>
        <w:rPr>
          <w:noProof/>
        </w:rPr>
        <w:instrText xml:space="preserve"> SEQ Figure \* ARABIC </w:instrText>
      </w:r>
      <w:r>
        <w:rPr>
          <w:noProof/>
        </w:rPr>
        <w:fldChar w:fldCharType="separate"/>
      </w:r>
      <w:r w:rsidR="00F21DE4">
        <w:rPr>
          <w:noProof/>
        </w:rPr>
        <w:t>54</w:t>
      </w:r>
      <w:r>
        <w:rPr>
          <w:noProof/>
        </w:rPr>
        <w:fldChar w:fldCharType="end"/>
      </w:r>
      <w:bookmarkEnd w:id="168"/>
      <w:r>
        <w:t xml:space="preserve"> - Example of Evaluate_Start_Activity</w:t>
      </w:r>
    </w:p>
    <w:p w14:paraId="29DDFDA2" w14:textId="77777777" w:rsidR="007919FA" w:rsidRDefault="007919FA" w:rsidP="007919FA">
      <w:pPr>
        <w:rPr>
          <w:sz w:val="20"/>
        </w:rPr>
      </w:pPr>
    </w:p>
    <w:p w14:paraId="4457F922" w14:textId="77777777" w:rsidR="007919FA" w:rsidRDefault="007919FA" w:rsidP="007919FA">
      <w:pPr>
        <w:rPr>
          <w:sz w:val="20"/>
        </w:rPr>
      </w:pPr>
    </w:p>
    <w:p w14:paraId="7DFD598D" w14:textId="04F5D5DC" w:rsidR="007919FA" w:rsidRDefault="007919FA" w:rsidP="007919FA">
      <w:r>
        <w:fldChar w:fldCharType="begin"/>
      </w:r>
      <w:r>
        <w:instrText xml:space="preserve"> REF _Ref119162962 \h </w:instrText>
      </w:r>
      <w:r>
        <w:fldChar w:fldCharType="separate"/>
      </w:r>
      <w:r w:rsidR="00F21DE4">
        <w:t xml:space="preserve">Figure </w:t>
      </w:r>
      <w:r w:rsidR="00F21DE4">
        <w:rPr>
          <w:noProof/>
        </w:rPr>
        <w:t>55</w:t>
      </w:r>
      <w:r>
        <w:fldChar w:fldCharType="end"/>
      </w:r>
      <w:r>
        <w:t xml:space="preserve"> shows an example of Evaluate_Stop_Activity, which is another subclass of Evaluate_Activity_Act. Given the example, the Guideline Interpreter will: </w:t>
      </w:r>
    </w:p>
    <w:p w14:paraId="7B616C02" w14:textId="77777777" w:rsidR="007919FA" w:rsidRDefault="007919FA" w:rsidP="007919FA"/>
    <w:p w14:paraId="6379773E" w14:textId="77777777" w:rsidR="007919FA" w:rsidRDefault="007919FA" w:rsidP="00FA7CB9">
      <w:pPr>
        <w:numPr>
          <w:ilvl w:val="0"/>
          <w:numId w:val="24"/>
        </w:numPr>
        <w:spacing w:before="120"/>
      </w:pPr>
      <w:r>
        <w:t xml:space="preserve">Find all instances of Medication (activity_class/Activity Class slot) whose domain term (domain_term/Domain Term) is subsumed by the Antihypertensive_Agents slot. </w:t>
      </w:r>
    </w:p>
    <w:p w14:paraId="45E082BB" w14:textId="77777777" w:rsidR="007919FA" w:rsidRDefault="007919FA" w:rsidP="007919FA">
      <w:pPr>
        <w:ind w:left="360"/>
      </w:pPr>
    </w:p>
    <w:p w14:paraId="5104076A" w14:textId="77777777" w:rsidR="007919FA" w:rsidRDefault="007919FA" w:rsidP="00FA7CB9">
      <w:pPr>
        <w:numPr>
          <w:ilvl w:val="0"/>
          <w:numId w:val="24"/>
        </w:numPr>
        <w:spacing w:before="120"/>
      </w:pPr>
      <w:r>
        <w:t xml:space="preserve">For these Medication instances, find instances of Drug_Usage (activity_spec/Activity Spec slot) whose Drug_Class_Name slot value subsumes the drug names of the Medication instance. </w:t>
      </w:r>
    </w:p>
    <w:p w14:paraId="229D524A" w14:textId="77777777" w:rsidR="007919FA" w:rsidRDefault="007919FA" w:rsidP="007919FA"/>
    <w:p w14:paraId="086AA020" w14:textId="77777777" w:rsidR="007919FA" w:rsidRDefault="007919FA" w:rsidP="00FA7CB9">
      <w:pPr>
        <w:numPr>
          <w:ilvl w:val="0"/>
          <w:numId w:val="24"/>
        </w:numPr>
        <w:spacing w:before="120"/>
      </w:pPr>
      <w:r>
        <w:t>Evaluate the indications, contraindications, drug partners, drug partners to avoid, complication factor, formulary preferred drug, and collateral actions of the drug usage as part of the recommendation to discontinue this medication.</w:t>
      </w:r>
    </w:p>
    <w:p w14:paraId="7D8DAAC9" w14:textId="77777777" w:rsidR="007919FA" w:rsidRDefault="007919FA" w:rsidP="007919FA"/>
    <w:p w14:paraId="3EDDE5F1" w14:textId="77777777" w:rsidR="007919FA" w:rsidRDefault="007919FA" w:rsidP="007919FA">
      <w:r>
        <w:t xml:space="preserve">Using a PAL query is the alternative to this complicated sequence of operations. </w:t>
      </w:r>
    </w:p>
    <w:p w14:paraId="61CB3161" w14:textId="77777777" w:rsidR="007919FA" w:rsidRDefault="007919FA" w:rsidP="007919FA"/>
    <w:p w14:paraId="4B32467B" w14:textId="77777777" w:rsidR="007919FA" w:rsidRDefault="007919FA" w:rsidP="007919FA">
      <w:pPr>
        <w:keepNext/>
      </w:pPr>
      <w:r>
        <w:rPr>
          <w:noProof/>
        </w:rPr>
        <w:drawing>
          <wp:inline distT="0" distB="0" distL="0" distR="0" wp14:anchorId="3E360360" wp14:editId="392C5F41">
            <wp:extent cx="5426075" cy="3691890"/>
            <wp:effectExtent l="19050" t="0" r="317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72" cstate="print"/>
                    <a:srcRect/>
                    <a:stretch>
                      <a:fillRect/>
                    </a:stretch>
                  </pic:blipFill>
                  <pic:spPr bwMode="auto">
                    <a:xfrm>
                      <a:off x="0" y="0"/>
                      <a:ext cx="5426075" cy="3691890"/>
                    </a:xfrm>
                    <a:prstGeom prst="rect">
                      <a:avLst/>
                    </a:prstGeom>
                    <a:noFill/>
                    <a:ln w="9525">
                      <a:noFill/>
                      <a:miter lim="800000"/>
                      <a:headEnd/>
                      <a:tailEnd/>
                    </a:ln>
                  </pic:spPr>
                </pic:pic>
              </a:graphicData>
            </a:graphic>
          </wp:inline>
        </w:drawing>
      </w:r>
    </w:p>
    <w:p w14:paraId="62C6BA44" w14:textId="2B9E5896" w:rsidR="007919FA" w:rsidRDefault="007919FA" w:rsidP="007919FA">
      <w:pPr>
        <w:pStyle w:val="Caption"/>
      </w:pPr>
      <w:bookmarkStart w:id="169" w:name="_Ref119162962"/>
      <w:r>
        <w:t xml:space="preserve">Figure </w:t>
      </w:r>
      <w:r w:rsidR="001B65BB">
        <w:rPr>
          <w:noProof/>
        </w:rPr>
        <w:fldChar w:fldCharType="begin"/>
      </w:r>
      <w:r w:rsidR="001B65BB">
        <w:rPr>
          <w:noProof/>
        </w:rPr>
        <w:instrText xml:space="preserve"> SEQ Figure \* ARABIC </w:instrText>
      </w:r>
      <w:r w:rsidR="001B65BB">
        <w:rPr>
          <w:noProof/>
        </w:rPr>
        <w:fldChar w:fldCharType="separate"/>
      </w:r>
      <w:r w:rsidR="00F21DE4">
        <w:rPr>
          <w:noProof/>
        </w:rPr>
        <w:t>55</w:t>
      </w:r>
      <w:r w:rsidR="001B65BB">
        <w:rPr>
          <w:noProof/>
        </w:rPr>
        <w:fldChar w:fldCharType="end"/>
      </w:r>
      <w:bookmarkEnd w:id="169"/>
      <w:r>
        <w:t xml:space="preserve"> - An instance of Evaluate_Stop_Activity</w:t>
      </w:r>
    </w:p>
    <w:p w14:paraId="7CE4BDE2" w14:textId="77777777" w:rsidR="007919FA" w:rsidRDefault="007919FA" w:rsidP="007919FA">
      <w:pPr>
        <w:rPr>
          <w:sz w:val="20"/>
        </w:rPr>
      </w:pPr>
    </w:p>
    <w:p w14:paraId="6E55789E" w14:textId="77777777" w:rsidR="007919FA" w:rsidRDefault="007919FA" w:rsidP="007919FA">
      <w:pPr>
        <w:rPr>
          <w:sz w:val="20"/>
        </w:rPr>
      </w:pPr>
    </w:p>
    <w:p w14:paraId="6001266E" w14:textId="5FC21EC0" w:rsidR="007919FA" w:rsidRDefault="007919FA" w:rsidP="007919FA">
      <w:r>
        <w:fldChar w:fldCharType="begin"/>
      </w:r>
      <w:r>
        <w:instrText xml:space="preserve"> REF _Ref119163697 \h </w:instrText>
      </w:r>
      <w:r>
        <w:fldChar w:fldCharType="separate"/>
      </w:r>
      <w:r w:rsidR="00F21DE4">
        <w:t xml:space="preserve">Figure </w:t>
      </w:r>
      <w:r w:rsidR="00F21DE4">
        <w:rPr>
          <w:noProof/>
        </w:rPr>
        <w:t>56</w:t>
      </w:r>
      <w:r>
        <w:fldChar w:fldCharType="end"/>
      </w:r>
      <w:r>
        <w:t xml:space="preserve"> shows a use of Evaluate_Substitute_Activity that does not use a PAL query to specify which drug is to be deleted in the substitution. The usage is exactly like Evaluate_Stop_Activity (</w:t>
      </w:r>
      <w:r>
        <w:fldChar w:fldCharType="begin"/>
      </w:r>
      <w:r>
        <w:instrText xml:space="preserve"> REF _Ref119162962 \h  \* MERGEFORMAT </w:instrText>
      </w:r>
      <w:r>
        <w:fldChar w:fldCharType="separate"/>
      </w:r>
      <w:r w:rsidR="00F21DE4">
        <w:t>Figure 55</w:t>
      </w:r>
      <w:r>
        <w:fldChar w:fldCharType="end"/>
      </w:r>
      <w:r>
        <w:t>), except that—in addition to finding the Drug_Usage instance for the medication to be deleted (e.g., furosemide) and evaluating its properties—the Guideline Interpreter evaluates, for the drug class to be added (e.g., thiazide diuretics), the indications, contraindications, drug partners, drug partners to avoid, complication factor, formulary preferred drug, and collateral actions.</w:t>
      </w:r>
    </w:p>
    <w:p w14:paraId="272C2C7E" w14:textId="77777777" w:rsidR="007919FA" w:rsidRDefault="007919FA" w:rsidP="007919FA"/>
    <w:p w14:paraId="64B3B224" w14:textId="77777777" w:rsidR="007919FA" w:rsidRDefault="007919FA" w:rsidP="007919FA">
      <w:pPr>
        <w:keepNext/>
      </w:pPr>
      <w:r>
        <w:rPr>
          <w:noProof/>
        </w:rPr>
        <w:lastRenderedPageBreak/>
        <w:drawing>
          <wp:inline distT="0" distB="0" distL="0" distR="0" wp14:anchorId="764F113C" wp14:editId="525515B8">
            <wp:extent cx="5452110" cy="4959985"/>
            <wp:effectExtent l="1905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73" cstate="print"/>
                    <a:srcRect/>
                    <a:stretch>
                      <a:fillRect/>
                    </a:stretch>
                  </pic:blipFill>
                  <pic:spPr bwMode="auto">
                    <a:xfrm>
                      <a:off x="0" y="0"/>
                      <a:ext cx="5452110" cy="4959985"/>
                    </a:xfrm>
                    <a:prstGeom prst="rect">
                      <a:avLst/>
                    </a:prstGeom>
                    <a:noFill/>
                    <a:ln w="9525">
                      <a:noFill/>
                      <a:miter lim="800000"/>
                      <a:headEnd/>
                      <a:tailEnd/>
                    </a:ln>
                  </pic:spPr>
                </pic:pic>
              </a:graphicData>
            </a:graphic>
          </wp:inline>
        </w:drawing>
      </w:r>
    </w:p>
    <w:p w14:paraId="5CC5FD25" w14:textId="28D54FFD" w:rsidR="007919FA" w:rsidRDefault="007919FA" w:rsidP="007919FA">
      <w:pPr>
        <w:pStyle w:val="Caption"/>
      </w:pPr>
      <w:bookmarkStart w:id="170" w:name="_Ref119163697"/>
      <w:r>
        <w:t xml:space="preserve">Figure </w:t>
      </w:r>
      <w:r>
        <w:rPr>
          <w:noProof/>
        </w:rPr>
        <w:fldChar w:fldCharType="begin"/>
      </w:r>
      <w:r>
        <w:rPr>
          <w:noProof/>
        </w:rPr>
        <w:instrText xml:space="preserve"> SEQ Figure \* ARABIC </w:instrText>
      </w:r>
      <w:r>
        <w:rPr>
          <w:noProof/>
        </w:rPr>
        <w:fldChar w:fldCharType="separate"/>
      </w:r>
      <w:r w:rsidR="00F21DE4">
        <w:rPr>
          <w:noProof/>
        </w:rPr>
        <w:t>56</w:t>
      </w:r>
      <w:r>
        <w:rPr>
          <w:noProof/>
        </w:rPr>
        <w:fldChar w:fldCharType="end"/>
      </w:r>
      <w:bookmarkEnd w:id="170"/>
      <w:r>
        <w:t xml:space="preserve"> - Example of Evaluate_Substitute_Activity usage, without employing a PAL query</w:t>
      </w:r>
    </w:p>
    <w:p w14:paraId="328D6E20" w14:textId="77777777" w:rsidR="007919FA" w:rsidRDefault="007919FA" w:rsidP="007919FA">
      <w:pPr>
        <w:rPr>
          <w:sz w:val="20"/>
        </w:rPr>
      </w:pPr>
    </w:p>
    <w:p w14:paraId="76C69ADD" w14:textId="77777777" w:rsidR="007919FA" w:rsidRDefault="007919FA" w:rsidP="007919FA">
      <w:pPr>
        <w:rPr>
          <w:sz w:val="20"/>
        </w:rPr>
      </w:pPr>
    </w:p>
    <w:p w14:paraId="3C2FF6F0" w14:textId="407BEE33" w:rsidR="007919FA" w:rsidRDefault="007919FA" w:rsidP="007919FA">
      <w:r>
        <w:fldChar w:fldCharType="begin"/>
      </w:r>
      <w:r>
        <w:instrText xml:space="preserve"> REF _Ref119164193 \h </w:instrText>
      </w:r>
      <w:r>
        <w:fldChar w:fldCharType="separate"/>
      </w:r>
      <w:r w:rsidR="00F21DE4">
        <w:t xml:space="preserve">Figure </w:t>
      </w:r>
      <w:r w:rsidR="00F21DE4">
        <w:rPr>
          <w:noProof/>
        </w:rPr>
        <w:t>57</w:t>
      </w:r>
      <w:r>
        <w:fldChar w:fldCharType="end"/>
      </w:r>
      <w:r>
        <w:t xml:space="preserve"> shows an example of using a PAL query to find the drug to delete in the substitution evaluation. The PAL query (not shown)</w:t>
      </w:r>
      <w:r>
        <w:rPr>
          <w:rStyle w:val="FootnoteReference"/>
        </w:rPr>
        <w:footnoteReference w:id="9"/>
      </w:r>
      <w:r>
        <w:t xml:space="preserve"> finds antihypertensive medications that are to be discontinued. Then the Guideline Interpreter finds the Drug_Usage instances associated with the drugs to be discontinued</w:t>
      </w:r>
      <w:r>
        <w:rPr>
          <w:rStyle w:val="FootnoteReference"/>
        </w:rPr>
        <w:footnoteReference w:id="10"/>
      </w:r>
      <w:r>
        <w:t xml:space="preserve"> and evaluates their properties. Finally, the Guideline Interpreter evaluates the properties of the drug classes to be added in potential substitution. The Evaluate_Substitution_Activity results in recommendations to discontinue some medications and start others. </w:t>
      </w:r>
    </w:p>
    <w:p w14:paraId="17212956" w14:textId="77777777" w:rsidR="007919FA" w:rsidRDefault="007919FA" w:rsidP="007919FA"/>
    <w:p w14:paraId="6E3B7B0B" w14:textId="77777777" w:rsidR="007919FA" w:rsidRDefault="007919FA" w:rsidP="007919FA">
      <w:pPr>
        <w:keepNext/>
      </w:pPr>
      <w:r>
        <w:rPr>
          <w:noProof/>
        </w:rPr>
        <w:lastRenderedPageBreak/>
        <w:drawing>
          <wp:inline distT="0" distB="0" distL="0" distR="0" wp14:anchorId="252F157A" wp14:editId="1A57B6CC">
            <wp:extent cx="5426075" cy="4959985"/>
            <wp:effectExtent l="19050" t="0" r="317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74" cstate="print"/>
                    <a:srcRect/>
                    <a:stretch>
                      <a:fillRect/>
                    </a:stretch>
                  </pic:blipFill>
                  <pic:spPr bwMode="auto">
                    <a:xfrm>
                      <a:off x="0" y="0"/>
                      <a:ext cx="5426075" cy="4959985"/>
                    </a:xfrm>
                    <a:prstGeom prst="rect">
                      <a:avLst/>
                    </a:prstGeom>
                    <a:noFill/>
                    <a:ln w="9525">
                      <a:noFill/>
                      <a:miter lim="800000"/>
                      <a:headEnd/>
                      <a:tailEnd/>
                    </a:ln>
                  </pic:spPr>
                </pic:pic>
              </a:graphicData>
            </a:graphic>
          </wp:inline>
        </w:drawing>
      </w:r>
    </w:p>
    <w:p w14:paraId="7AEC34AD" w14:textId="7F81C4AA" w:rsidR="007919FA" w:rsidRDefault="007919FA" w:rsidP="007919FA">
      <w:pPr>
        <w:pStyle w:val="Caption"/>
      </w:pPr>
      <w:bookmarkStart w:id="171" w:name="_Ref119164193"/>
      <w:r>
        <w:t xml:space="preserve">Figure </w:t>
      </w:r>
      <w:r>
        <w:rPr>
          <w:noProof/>
        </w:rPr>
        <w:fldChar w:fldCharType="begin"/>
      </w:r>
      <w:r>
        <w:rPr>
          <w:noProof/>
        </w:rPr>
        <w:instrText xml:space="preserve"> SEQ Figure \* ARABIC </w:instrText>
      </w:r>
      <w:r>
        <w:rPr>
          <w:noProof/>
        </w:rPr>
        <w:fldChar w:fldCharType="separate"/>
      </w:r>
      <w:r w:rsidR="00F21DE4">
        <w:rPr>
          <w:noProof/>
        </w:rPr>
        <w:t>57</w:t>
      </w:r>
      <w:r>
        <w:rPr>
          <w:noProof/>
        </w:rPr>
        <w:fldChar w:fldCharType="end"/>
      </w:r>
      <w:bookmarkEnd w:id="171"/>
      <w:r>
        <w:t xml:space="preserve"> - Example of Evaluate_Substitution_Activity usage, employing a PAL query to determine which drugs should be substituted</w:t>
      </w:r>
    </w:p>
    <w:p w14:paraId="52ADCF67" w14:textId="77777777" w:rsidR="007919FA" w:rsidRDefault="007919FA" w:rsidP="007919FA">
      <w:pPr>
        <w:rPr>
          <w:sz w:val="20"/>
        </w:rPr>
      </w:pPr>
    </w:p>
    <w:p w14:paraId="70FA7450" w14:textId="77777777" w:rsidR="007919FA" w:rsidRDefault="007919FA" w:rsidP="007919FA">
      <w:pPr>
        <w:rPr>
          <w:sz w:val="20"/>
        </w:rPr>
      </w:pPr>
    </w:p>
    <w:p w14:paraId="534D0F5B" w14:textId="74C65AF9" w:rsidR="007919FA" w:rsidRDefault="007919FA" w:rsidP="007919FA">
      <w:r>
        <w:t>Evaluate_Increase_Activity_Intensity (</w:t>
      </w:r>
      <w:r>
        <w:fldChar w:fldCharType="begin"/>
      </w:r>
      <w:r>
        <w:instrText xml:space="preserve"> REF _Ref119164663 \h  \* MERGEFORMAT </w:instrText>
      </w:r>
      <w:r>
        <w:fldChar w:fldCharType="separate"/>
      </w:r>
      <w:r w:rsidR="00F21DE4">
        <w:t>Figure 58</w:t>
      </w:r>
      <w:r>
        <w:fldChar w:fldCharType="end"/>
      </w:r>
      <w:r>
        <w:t>) illustrates how to specify the evaluation of a drug dose for possible increase. The PAL query in the activities_to_modify/Activities To Modify slot returns the names of drugs that have a daily dose below the maximum level and do not have any contraindications or bad drug partners. The Guideline Interpreter then finds the Guideline_Drug instances (activity_spec/Activity Spec slot) whose generic_drug slot values match those of the medications. From the dose-level table in these Guideline Drug instances, the Guideline Interpreter determines the level to which the medications’ daily doses should be increased. The current ATHENA-CDS GUI does not make use of this dose-level information.</w:t>
      </w:r>
    </w:p>
    <w:p w14:paraId="4E52FE49" w14:textId="77777777" w:rsidR="007919FA" w:rsidRDefault="007919FA" w:rsidP="007919FA"/>
    <w:p w14:paraId="60F20365" w14:textId="77777777" w:rsidR="007919FA" w:rsidRDefault="007919FA" w:rsidP="007919FA">
      <w:pPr>
        <w:keepNext/>
      </w:pPr>
      <w:r>
        <w:rPr>
          <w:noProof/>
        </w:rPr>
        <w:lastRenderedPageBreak/>
        <w:drawing>
          <wp:inline distT="0" distB="0" distL="0" distR="0" wp14:anchorId="320C82E8" wp14:editId="2506CD1C">
            <wp:extent cx="5434330" cy="4977130"/>
            <wp:effectExtent l="1905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5" cstate="print"/>
                    <a:srcRect/>
                    <a:stretch>
                      <a:fillRect/>
                    </a:stretch>
                  </pic:blipFill>
                  <pic:spPr bwMode="auto">
                    <a:xfrm>
                      <a:off x="0" y="0"/>
                      <a:ext cx="5434330" cy="4977130"/>
                    </a:xfrm>
                    <a:prstGeom prst="rect">
                      <a:avLst/>
                    </a:prstGeom>
                    <a:noFill/>
                    <a:ln w="9525">
                      <a:noFill/>
                      <a:miter lim="800000"/>
                      <a:headEnd/>
                      <a:tailEnd/>
                    </a:ln>
                  </pic:spPr>
                </pic:pic>
              </a:graphicData>
            </a:graphic>
          </wp:inline>
        </w:drawing>
      </w:r>
    </w:p>
    <w:p w14:paraId="3F792178" w14:textId="7382FEA9" w:rsidR="007919FA" w:rsidRDefault="007919FA" w:rsidP="007919FA">
      <w:pPr>
        <w:pStyle w:val="Caption"/>
      </w:pPr>
      <w:bookmarkStart w:id="172" w:name="_Ref119164663"/>
      <w:r>
        <w:t xml:space="preserve">Figure </w:t>
      </w:r>
      <w:r>
        <w:rPr>
          <w:noProof/>
        </w:rPr>
        <w:fldChar w:fldCharType="begin"/>
      </w:r>
      <w:r>
        <w:rPr>
          <w:noProof/>
        </w:rPr>
        <w:instrText xml:space="preserve"> SEQ Figure \* ARABIC </w:instrText>
      </w:r>
      <w:r>
        <w:rPr>
          <w:noProof/>
        </w:rPr>
        <w:fldChar w:fldCharType="separate"/>
      </w:r>
      <w:r w:rsidR="00F21DE4">
        <w:rPr>
          <w:noProof/>
        </w:rPr>
        <w:t>58</w:t>
      </w:r>
      <w:r>
        <w:rPr>
          <w:noProof/>
        </w:rPr>
        <w:fldChar w:fldCharType="end"/>
      </w:r>
      <w:bookmarkEnd w:id="172"/>
      <w:r>
        <w:t xml:space="preserve"> - Example of Evaluate_Increase_Activity_Intensity</w:t>
      </w:r>
    </w:p>
    <w:p w14:paraId="2505C207" w14:textId="77777777" w:rsidR="007919FA" w:rsidRDefault="007919FA" w:rsidP="007919FA">
      <w:pPr>
        <w:rPr>
          <w:sz w:val="20"/>
        </w:rPr>
      </w:pPr>
    </w:p>
    <w:p w14:paraId="68F13A51" w14:textId="77777777" w:rsidR="007919FA" w:rsidRDefault="007919FA" w:rsidP="007919FA">
      <w:pPr>
        <w:rPr>
          <w:sz w:val="20"/>
        </w:rPr>
      </w:pPr>
    </w:p>
    <w:p w14:paraId="095722F9" w14:textId="77777777" w:rsidR="007919FA" w:rsidRDefault="007919FA" w:rsidP="001B65BB">
      <w:pPr>
        <w:pStyle w:val="Heading3"/>
      </w:pPr>
      <w:bookmarkStart w:id="173" w:name="_Toc120798767"/>
      <w:bookmarkStart w:id="174" w:name="_Ref122106112"/>
      <w:bookmarkStart w:id="175" w:name="_Ref964972"/>
      <w:bookmarkStart w:id="176" w:name="_Toc4843677"/>
      <w:r>
        <w:t>Drug Usage and Guideline Drug Activities</w:t>
      </w:r>
      <w:bookmarkEnd w:id="173"/>
      <w:bookmarkEnd w:id="174"/>
      <w:bookmarkEnd w:id="175"/>
      <w:bookmarkEnd w:id="176"/>
    </w:p>
    <w:p w14:paraId="6EE5735C" w14:textId="77777777" w:rsidR="007919FA" w:rsidRDefault="007919FA" w:rsidP="007919FA">
      <w:bookmarkStart w:id="177" w:name="_Ref120789094"/>
      <w:bookmarkStart w:id="178" w:name="_Toc120798768"/>
    </w:p>
    <w:p w14:paraId="73878682" w14:textId="77777777" w:rsidR="007919FA" w:rsidRDefault="007919FA" w:rsidP="007919FA">
      <w:pPr>
        <w:rPr>
          <w:b/>
          <w:u w:val="single"/>
        </w:rPr>
      </w:pPr>
      <w:r>
        <w:rPr>
          <w:b/>
          <w:u w:val="single"/>
        </w:rPr>
        <w:t>Drug_Usage</w:t>
      </w:r>
      <w:bookmarkEnd w:id="177"/>
      <w:bookmarkEnd w:id="178"/>
    </w:p>
    <w:p w14:paraId="31400D42" w14:textId="77777777" w:rsidR="007919FA" w:rsidRDefault="007919FA" w:rsidP="007919FA"/>
    <w:p w14:paraId="01496357" w14:textId="67674F18" w:rsidR="007919FA" w:rsidRDefault="007919FA" w:rsidP="007919FA">
      <w:r>
        <w:t>The Drug_Usage class contains declarative information about properties of a drug class, such as Cardioselective Beta Blocker (</w:t>
      </w:r>
      <w:r>
        <w:fldChar w:fldCharType="begin"/>
      </w:r>
      <w:r>
        <w:instrText xml:space="preserve"> REF _Ref119132410 \h  \* MERGEFORMAT </w:instrText>
      </w:r>
      <w:r>
        <w:fldChar w:fldCharType="separate"/>
      </w:r>
      <w:r w:rsidR="00F21DE4">
        <w:t>Figure 59</w:t>
      </w:r>
      <w:r>
        <w:fldChar w:fldCharType="end"/>
      </w:r>
      <w:r>
        <w:t xml:space="preserve">). The drug_class_name slot links this drug-usage instance to the corresponding drug class in the medical concept model’s medication hierarchy. The formulary_preferred_drug_in_class slot (shown as Formulary Preferred Drug in Class in the figure) links this drug-usage instance to the generic drugs that can be prescribed for this drug class. </w:t>
      </w:r>
    </w:p>
    <w:p w14:paraId="7774A338" w14:textId="77777777" w:rsidR="007919FA" w:rsidRDefault="007919FA" w:rsidP="007919FA"/>
    <w:p w14:paraId="50A69866" w14:textId="77777777" w:rsidR="007919FA" w:rsidRDefault="007919FA" w:rsidP="007919FA">
      <w:pPr>
        <w:keepNext/>
      </w:pPr>
      <w:r>
        <w:rPr>
          <w:noProof/>
        </w:rPr>
        <w:lastRenderedPageBreak/>
        <w:drawing>
          <wp:inline distT="0" distB="0" distL="0" distR="0" wp14:anchorId="10F761F3" wp14:editId="7D755248">
            <wp:extent cx="5330825" cy="7505065"/>
            <wp:effectExtent l="19050" t="0" r="317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76" cstate="print"/>
                    <a:srcRect/>
                    <a:stretch>
                      <a:fillRect/>
                    </a:stretch>
                  </pic:blipFill>
                  <pic:spPr bwMode="auto">
                    <a:xfrm>
                      <a:off x="0" y="0"/>
                      <a:ext cx="5330825" cy="7505065"/>
                    </a:xfrm>
                    <a:prstGeom prst="rect">
                      <a:avLst/>
                    </a:prstGeom>
                    <a:noFill/>
                    <a:ln w="9525">
                      <a:noFill/>
                      <a:miter lim="800000"/>
                      <a:headEnd/>
                      <a:tailEnd/>
                    </a:ln>
                  </pic:spPr>
                </pic:pic>
              </a:graphicData>
            </a:graphic>
          </wp:inline>
        </w:drawing>
      </w:r>
    </w:p>
    <w:p w14:paraId="22316C94" w14:textId="6B92F7A8" w:rsidR="007919FA" w:rsidRDefault="007919FA" w:rsidP="007919FA">
      <w:pPr>
        <w:pStyle w:val="Caption"/>
      </w:pPr>
      <w:bookmarkStart w:id="179" w:name="_Ref119132410"/>
      <w:r>
        <w:t xml:space="preserve">Figure </w:t>
      </w:r>
      <w:r>
        <w:rPr>
          <w:noProof/>
        </w:rPr>
        <w:fldChar w:fldCharType="begin"/>
      </w:r>
      <w:r>
        <w:rPr>
          <w:noProof/>
        </w:rPr>
        <w:instrText xml:space="preserve"> SEQ Figure \* ARABIC </w:instrText>
      </w:r>
      <w:r>
        <w:rPr>
          <w:noProof/>
        </w:rPr>
        <w:fldChar w:fldCharType="separate"/>
      </w:r>
      <w:r w:rsidR="00F21DE4">
        <w:rPr>
          <w:noProof/>
        </w:rPr>
        <w:t>59</w:t>
      </w:r>
      <w:r>
        <w:rPr>
          <w:noProof/>
        </w:rPr>
        <w:fldChar w:fldCharType="end"/>
      </w:r>
      <w:bookmarkEnd w:id="179"/>
      <w:r>
        <w:t xml:space="preserve"> - Details of a Drug_Usage instance, showing the declarative properties of a drug class that can be used in the ATHENA-CDS SYSTEM</w:t>
      </w:r>
    </w:p>
    <w:p w14:paraId="5D1F3657" w14:textId="77777777" w:rsidR="007919FA" w:rsidRDefault="007919FA" w:rsidP="007919FA">
      <w:pPr>
        <w:rPr>
          <w:sz w:val="20"/>
        </w:rPr>
      </w:pPr>
    </w:p>
    <w:p w14:paraId="117499E0" w14:textId="77777777" w:rsidR="007919FA" w:rsidRDefault="007919FA" w:rsidP="007919FA">
      <w:pPr>
        <w:rPr>
          <w:sz w:val="20"/>
        </w:rPr>
      </w:pPr>
    </w:p>
    <w:p w14:paraId="413FD9ED" w14:textId="77777777" w:rsidR="007919FA" w:rsidRDefault="007919FA" w:rsidP="007919FA">
      <w:pPr>
        <w:rPr>
          <w:i/>
        </w:rPr>
      </w:pPr>
      <w:r>
        <w:rPr>
          <w:i/>
        </w:rPr>
        <w:t>Algorithm for evaluating a drug class</w:t>
      </w:r>
    </w:p>
    <w:p w14:paraId="499831BD" w14:textId="77777777" w:rsidR="007919FA" w:rsidRDefault="007919FA" w:rsidP="007919FA"/>
    <w:p w14:paraId="6EB8F4ED" w14:textId="77777777" w:rsidR="007919FA" w:rsidRDefault="007919FA" w:rsidP="007919FA">
      <w:r>
        <w:t xml:space="preserve">In evaluating a drug class to add or delete: </w:t>
      </w:r>
    </w:p>
    <w:p w14:paraId="48991D0F" w14:textId="77777777" w:rsidR="007919FA" w:rsidRDefault="007919FA" w:rsidP="007919FA"/>
    <w:p w14:paraId="34FCB71F" w14:textId="77777777" w:rsidR="007919FA" w:rsidRDefault="007919FA" w:rsidP="00FA7CB9">
      <w:pPr>
        <w:numPr>
          <w:ilvl w:val="0"/>
          <w:numId w:val="25"/>
        </w:numPr>
        <w:spacing w:before="120"/>
      </w:pPr>
      <w:r>
        <w:t xml:space="preserve">The Guideline Interpreter determines whether the patient has any of the compelling and relative indications, absolute and relative contraindications, drug partners to avoid, or complication factors that are specified in the drug-usage instance of the drug class. </w:t>
      </w:r>
    </w:p>
    <w:p w14:paraId="5E09DE9A" w14:textId="77777777" w:rsidR="007919FA" w:rsidRDefault="007919FA" w:rsidP="007919FA">
      <w:pPr>
        <w:ind w:left="360"/>
      </w:pPr>
    </w:p>
    <w:p w14:paraId="3BAD9895" w14:textId="77777777" w:rsidR="007919FA" w:rsidRDefault="007919FA" w:rsidP="00FA7CB9">
      <w:pPr>
        <w:numPr>
          <w:ilvl w:val="0"/>
          <w:numId w:val="25"/>
        </w:numPr>
        <w:spacing w:before="120"/>
      </w:pPr>
      <w:r>
        <w:t>If the patient has at least one complication factor, the Guideline Interpreter will not generate any recommendation concerning the specified drug.</w:t>
      </w:r>
    </w:p>
    <w:p w14:paraId="0DC34F6B" w14:textId="77777777" w:rsidR="007919FA" w:rsidRDefault="007919FA" w:rsidP="007919FA">
      <w:pPr>
        <w:ind w:left="360"/>
      </w:pPr>
    </w:p>
    <w:p w14:paraId="18CA73B2" w14:textId="77777777" w:rsidR="007919FA" w:rsidRDefault="007919FA" w:rsidP="00FA7CB9">
      <w:pPr>
        <w:numPr>
          <w:ilvl w:val="0"/>
          <w:numId w:val="25"/>
        </w:numPr>
        <w:spacing w:before="120"/>
      </w:pPr>
      <w:r>
        <w:t>If the drug class is not absolutely contraindicated and there is at least one compelling or relative indication, then—unless the patient is already taking a drug of this class—the Guideline Interpreter will include the drug class among the ones it recommends adding.</w:t>
      </w:r>
    </w:p>
    <w:p w14:paraId="29C53381" w14:textId="77777777" w:rsidR="007919FA" w:rsidRDefault="007919FA" w:rsidP="007919FA">
      <w:pPr>
        <w:ind w:left="360"/>
      </w:pPr>
    </w:p>
    <w:p w14:paraId="0D55AC6A" w14:textId="4A5AC788" w:rsidR="007919FA" w:rsidRDefault="007919FA" w:rsidP="00FA7CB9">
      <w:pPr>
        <w:numPr>
          <w:ilvl w:val="0"/>
          <w:numId w:val="25"/>
        </w:numPr>
        <w:spacing w:before="120"/>
      </w:pPr>
      <w:r>
        <w:t>If the recommendation includes adding a drug class, the Guideline Interpreter checks the formulary_preferred_drug_in_class</w:t>
      </w:r>
      <w:r>
        <w:rPr>
          <w:i/>
        </w:rPr>
        <w:t xml:space="preserve"> </w:t>
      </w:r>
      <w:r>
        <w:t>slot (shown as Formulary Preferred Drug in Class) to see whether there is a more specific formulary preferred drug. These drugs are instances of Guideline_Drug class (</w:t>
      </w:r>
      <w:r>
        <w:fldChar w:fldCharType="begin"/>
      </w:r>
      <w:r>
        <w:instrText xml:space="preserve"> REF _Ref119134569 \h  \* MERGEFORMAT </w:instrText>
      </w:r>
      <w:r>
        <w:fldChar w:fldCharType="separate"/>
      </w:r>
      <w:r w:rsidR="00F21DE4">
        <w:t>Figure 62</w:t>
      </w:r>
      <w:r>
        <w:fldChar w:fldCharType="end"/>
      </w:r>
      <w:r>
        <w:t>). If there is only one guideline drug specified in the Formulary Preferred Drug in Class slot and it is not ruled out as a result of evaluating the rule-out condition, then that drug is used as the formulary preferred drug. If there is more than one formulary preferred drug that is not ruled out, then the system evaluates the rule-in criteria. If at least one guideline drug is ruled in, then the ruled-in drugs are considered to be preferred. If no drug is ruled in, then the system returns all drugs that are not ruled out as possibilities that a clinician can select.</w:t>
      </w:r>
    </w:p>
    <w:p w14:paraId="2AC41C1A" w14:textId="77777777" w:rsidR="007919FA" w:rsidRDefault="007919FA" w:rsidP="007919FA">
      <w:pPr>
        <w:ind w:left="360"/>
      </w:pPr>
    </w:p>
    <w:p w14:paraId="4076D0C3" w14:textId="77777777" w:rsidR="007919FA" w:rsidRDefault="007919FA" w:rsidP="00FA7CB9">
      <w:pPr>
        <w:numPr>
          <w:ilvl w:val="0"/>
          <w:numId w:val="25"/>
        </w:numPr>
        <w:spacing w:before="120"/>
      </w:pPr>
      <w:r>
        <w:t xml:space="preserve">After determining whether a drug should be added or deleted or have its dose increased, the system—as part of the evaluation of a drug class—assesses the Collateral_Action instances in the collateral_actions slot of a Drug_Usage. </w:t>
      </w:r>
    </w:p>
    <w:p w14:paraId="29338EF9" w14:textId="77777777" w:rsidR="007919FA" w:rsidRDefault="007919FA" w:rsidP="007919FA"/>
    <w:p w14:paraId="3A00C0E5" w14:textId="030EEF88" w:rsidR="007919FA" w:rsidRDefault="007919FA" w:rsidP="007919FA">
      <w:r>
        <w:fldChar w:fldCharType="begin"/>
      </w:r>
      <w:r>
        <w:instrText xml:space="preserve"> REF _Ref119137190 \h  \* MERGEFORMAT </w:instrText>
      </w:r>
      <w:r>
        <w:fldChar w:fldCharType="separate"/>
      </w:r>
      <w:r w:rsidR="00F21DE4">
        <w:t>Figure 60</w:t>
      </w:r>
      <w:r>
        <w:fldChar w:fldCharType="end"/>
      </w:r>
      <w:r>
        <w:t xml:space="preserve"> shows an instance of Collateral_Action class. It contains a mood/Mood slot that specifies the context (Recommend_Add, Recommend_Delete, or Recommend_Increase_Dose) where the actions specified in the actions/Actions slot are applicable. The </w:t>
      </w:r>
      <w:r>
        <w:rPr>
          <w:i/>
        </w:rPr>
        <w:t>actions</w:t>
      </w:r>
      <w:r>
        <w:t xml:space="preserve"> slot should contain instances of Action_Specification that generate messages (e.g., </w:t>
      </w:r>
      <w:r>
        <w:fldChar w:fldCharType="begin"/>
      </w:r>
      <w:r>
        <w:instrText xml:space="preserve"> REF _Ref119137599 \h  \* MERGEFORMAT </w:instrText>
      </w:r>
      <w:r>
        <w:fldChar w:fldCharType="separate"/>
      </w:r>
      <w:r w:rsidR="00F21DE4">
        <w:t>Figure 61</w:t>
      </w:r>
      <w:r>
        <w:fldChar w:fldCharType="end"/>
      </w:r>
      <w:r>
        <w:t xml:space="preserve">). </w:t>
      </w:r>
    </w:p>
    <w:p w14:paraId="49F4F43F" w14:textId="77777777" w:rsidR="007919FA" w:rsidRDefault="007919FA" w:rsidP="007919FA"/>
    <w:p w14:paraId="554AF3AC" w14:textId="77777777" w:rsidR="007919FA" w:rsidRDefault="007919FA" w:rsidP="007919FA">
      <w:pPr>
        <w:keepNext/>
      </w:pPr>
      <w:r>
        <w:rPr>
          <w:noProof/>
        </w:rPr>
        <w:lastRenderedPageBreak/>
        <w:drawing>
          <wp:inline distT="0" distB="0" distL="0" distR="0" wp14:anchorId="18E29E67" wp14:editId="48E38DD7">
            <wp:extent cx="2777490" cy="3062605"/>
            <wp:effectExtent l="19050" t="0" r="381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77" cstate="print"/>
                    <a:srcRect/>
                    <a:stretch>
                      <a:fillRect/>
                    </a:stretch>
                  </pic:blipFill>
                  <pic:spPr bwMode="auto">
                    <a:xfrm>
                      <a:off x="0" y="0"/>
                      <a:ext cx="2777490" cy="3062605"/>
                    </a:xfrm>
                    <a:prstGeom prst="rect">
                      <a:avLst/>
                    </a:prstGeom>
                    <a:noFill/>
                    <a:ln w="9525">
                      <a:noFill/>
                      <a:miter lim="800000"/>
                      <a:headEnd/>
                      <a:tailEnd/>
                    </a:ln>
                  </pic:spPr>
                </pic:pic>
              </a:graphicData>
            </a:graphic>
          </wp:inline>
        </w:drawing>
      </w:r>
    </w:p>
    <w:p w14:paraId="3772DEB5" w14:textId="7294B67A" w:rsidR="007919FA" w:rsidRDefault="007919FA" w:rsidP="007919FA">
      <w:pPr>
        <w:pStyle w:val="Caption"/>
      </w:pPr>
      <w:bookmarkStart w:id="180" w:name="_Ref119137190"/>
      <w:r>
        <w:t xml:space="preserve">Figure </w:t>
      </w:r>
      <w:r>
        <w:rPr>
          <w:noProof/>
        </w:rPr>
        <w:fldChar w:fldCharType="begin"/>
      </w:r>
      <w:r>
        <w:rPr>
          <w:noProof/>
        </w:rPr>
        <w:instrText xml:space="preserve"> SEQ Figure \* ARABIC </w:instrText>
      </w:r>
      <w:r>
        <w:rPr>
          <w:noProof/>
        </w:rPr>
        <w:fldChar w:fldCharType="separate"/>
      </w:r>
      <w:r w:rsidR="00F21DE4">
        <w:rPr>
          <w:noProof/>
        </w:rPr>
        <w:t>60</w:t>
      </w:r>
      <w:r>
        <w:rPr>
          <w:noProof/>
        </w:rPr>
        <w:fldChar w:fldCharType="end"/>
      </w:r>
      <w:bookmarkEnd w:id="180"/>
      <w:r>
        <w:t xml:space="preserve"> - An example of Collateral_Action associated with a drug class</w:t>
      </w:r>
    </w:p>
    <w:p w14:paraId="4CD69BB2" w14:textId="77777777" w:rsidR="007919FA" w:rsidRDefault="007919FA" w:rsidP="007919FA">
      <w:pPr>
        <w:pStyle w:val="Caption"/>
      </w:pPr>
    </w:p>
    <w:p w14:paraId="601FE29D" w14:textId="77777777" w:rsidR="007919FA" w:rsidRDefault="007919FA" w:rsidP="007919FA">
      <w:pPr>
        <w:pStyle w:val="Caption"/>
      </w:pPr>
    </w:p>
    <w:p w14:paraId="424590E7" w14:textId="77777777" w:rsidR="007919FA" w:rsidRDefault="007919FA" w:rsidP="007919FA">
      <w:pPr>
        <w:keepNext/>
      </w:pPr>
      <w:r>
        <w:rPr>
          <w:noProof/>
        </w:rPr>
        <w:drawing>
          <wp:inline distT="0" distB="0" distL="0" distR="0" wp14:anchorId="5CC54254" wp14:editId="168E6676">
            <wp:extent cx="5417185" cy="3286760"/>
            <wp:effectExtent l="1905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78" cstate="print"/>
                    <a:srcRect/>
                    <a:stretch>
                      <a:fillRect/>
                    </a:stretch>
                  </pic:blipFill>
                  <pic:spPr bwMode="auto">
                    <a:xfrm>
                      <a:off x="0" y="0"/>
                      <a:ext cx="5417185" cy="3286760"/>
                    </a:xfrm>
                    <a:prstGeom prst="rect">
                      <a:avLst/>
                    </a:prstGeom>
                    <a:noFill/>
                    <a:ln w="9525">
                      <a:noFill/>
                      <a:miter lim="800000"/>
                      <a:headEnd/>
                      <a:tailEnd/>
                    </a:ln>
                  </pic:spPr>
                </pic:pic>
              </a:graphicData>
            </a:graphic>
          </wp:inline>
        </w:drawing>
      </w:r>
    </w:p>
    <w:p w14:paraId="01D4CF07" w14:textId="448A2D5A" w:rsidR="007919FA" w:rsidRDefault="007919FA" w:rsidP="007919FA">
      <w:pPr>
        <w:pStyle w:val="Caption"/>
      </w:pPr>
      <w:bookmarkStart w:id="181" w:name="_Ref119137599"/>
      <w:r>
        <w:t xml:space="preserve">Figure </w:t>
      </w:r>
      <w:r>
        <w:rPr>
          <w:noProof/>
        </w:rPr>
        <w:fldChar w:fldCharType="begin"/>
      </w:r>
      <w:r>
        <w:rPr>
          <w:noProof/>
        </w:rPr>
        <w:instrText xml:space="preserve"> SEQ Figure \* ARABIC </w:instrText>
      </w:r>
      <w:r>
        <w:rPr>
          <w:noProof/>
        </w:rPr>
        <w:fldChar w:fldCharType="separate"/>
      </w:r>
      <w:r w:rsidR="00F21DE4">
        <w:rPr>
          <w:noProof/>
        </w:rPr>
        <w:t>61</w:t>
      </w:r>
      <w:r>
        <w:rPr>
          <w:noProof/>
        </w:rPr>
        <w:fldChar w:fldCharType="end"/>
      </w:r>
      <w:bookmarkEnd w:id="181"/>
      <w:r>
        <w:t xml:space="preserve"> - An example of Message associated with a drug recommendation</w:t>
      </w:r>
    </w:p>
    <w:p w14:paraId="5C17029A" w14:textId="77777777" w:rsidR="007919FA" w:rsidRDefault="007919FA" w:rsidP="007919FA">
      <w:pPr>
        <w:pStyle w:val="Caption"/>
      </w:pPr>
    </w:p>
    <w:p w14:paraId="79CBBD96" w14:textId="77777777" w:rsidR="007919FA" w:rsidRDefault="007919FA" w:rsidP="007919FA">
      <w:pPr>
        <w:pStyle w:val="Caption"/>
      </w:pPr>
    </w:p>
    <w:p w14:paraId="18352D10" w14:textId="77777777" w:rsidR="007919FA" w:rsidRDefault="007919FA" w:rsidP="007919FA">
      <w:pPr>
        <w:rPr>
          <w:b/>
          <w:u w:val="single"/>
        </w:rPr>
      </w:pPr>
      <w:bookmarkStart w:id="182" w:name="_Toc120798769"/>
      <w:r>
        <w:rPr>
          <w:b/>
          <w:u w:val="single"/>
        </w:rPr>
        <w:t>Guideline_Drug</w:t>
      </w:r>
      <w:bookmarkEnd w:id="182"/>
      <w:r>
        <w:rPr>
          <w:b/>
          <w:u w:val="single"/>
        </w:rPr>
        <w:t xml:space="preserve"> Activities</w:t>
      </w:r>
    </w:p>
    <w:p w14:paraId="4B0E852B" w14:textId="77777777" w:rsidR="007919FA" w:rsidRDefault="007919FA" w:rsidP="007919FA"/>
    <w:p w14:paraId="0717B1F8" w14:textId="64653267" w:rsidR="007919FA" w:rsidRDefault="007919FA" w:rsidP="007919FA">
      <w:r>
        <w:lastRenderedPageBreak/>
        <w:t xml:space="preserve">As described earlier in this subsection, instances of the Guideline_Drug class make it possible to specify preferred drugs in the formulary. The second role of Guideline_Drug is to encode dose information, such that the system can determine when to recommend increasing the dose of a drug. </w:t>
      </w:r>
      <w:r>
        <w:fldChar w:fldCharType="begin"/>
      </w:r>
      <w:r>
        <w:instrText xml:space="preserve"> REF _Ref119134569 \h  \* MERGEFORMAT </w:instrText>
      </w:r>
      <w:r>
        <w:fldChar w:fldCharType="separate"/>
      </w:r>
      <w:r w:rsidR="00F21DE4">
        <w:t>Figure 62</w:t>
      </w:r>
      <w:r>
        <w:fldChar w:fldCharType="end"/>
      </w:r>
      <w:r>
        <w:t xml:space="preserve"> shows an instance of the Guideline_Drug class. It contains: a reference to the generic drug metoprolol in the medication hierarchy, a table of dose-level ranges </w:t>
      </w:r>
      <w:r>
        <w:rPr>
          <w:i/>
        </w:rPr>
        <w:t>(</w:t>
      </w:r>
      <w:r>
        <w:t>dose_level_ranges/Dose Level Ranges slot), and the specification of the maximum recommended dose level (max_recommended_dose_level/Max Recommended Dose Level slot). The dose-level range table is a set of Range_Mapping_Entry instances that specifies the lower and upper dose limits for a nominal dose level (</w:t>
      </w:r>
      <w:r>
        <w:fldChar w:fldCharType="begin"/>
      </w:r>
      <w:r>
        <w:instrText xml:space="preserve"> REF _Ref119138718 \h  \* MERGEFORMAT </w:instrText>
      </w:r>
      <w:r>
        <w:fldChar w:fldCharType="separate"/>
      </w:r>
      <w:r w:rsidR="00F21DE4">
        <w:t>Figure 63</w:t>
      </w:r>
      <w:r>
        <w:fldChar w:fldCharType="end"/>
      </w:r>
      <w:r>
        <w:t>). The system would recommend increasing the dose of a drug only if the current daily dose is in a range below the maximum recommended dose level.</w:t>
      </w:r>
    </w:p>
    <w:p w14:paraId="3313276C" w14:textId="77777777" w:rsidR="007919FA" w:rsidRDefault="007919FA" w:rsidP="007919FA"/>
    <w:p w14:paraId="00DC3A26" w14:textId="77777777" w:rsidR="007919FA" w:rsidRDefault="007919FA" w:rsidP="007919FA">
      <w:r>
        <w:t>Currently, the Guideline Interpreter ignores the starting_dose, dose_strength_unit, drug_usage, duration_constraint, prescribable_items, and collateral_actions slots of the Guideline_Drug class.</w:t>
      </w:r>
    </w:p>
    <w:p w14:paraId="1BAF641A" w14:textId="77777777" w:rsidR="007919FA" w:rsidRDefault="007919FA" w:rsidP="007919FA"/>
    <w:p w14:paraId="329FF7F0" w14:textId="77777777" w:rsidR="007919FA" w:rsidRDefault="007919FA" w:rsidP="007919FA">
      <w:r>
        <w:rPr>
          <w:noProof/>
        </w:rPr>
        <w:lastRenderedPageBreak/>
        <w:drawing>
          <wp:inline distT="0" distB="0" distL="0" distR="0" wp14:anchorId="6FFD7D74" wp14:editId="6AC2BB02">
            <wp:extent cx="5400040" cy="6323330"/>
            <wp:effectExtent l="1905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79" cstate="print"/>
                    <a:srcRect/>
                    <a:stretch>
                      <a:fillRect/>
                    </a:stretch>
                  </pic:blipFill>
                  <pic:spPr bwMode="auto">
                    <a:xfrm>
                      <a:off x="0" y="0"/>
                      <a:ext cx="5400040" cy="6323330"/>
                    </a:xfrm>
                    <a:prstGeom prst="rect">
                      <a:avLst/>
                    </a:prstGeom>
                    <a:noFill/>
                    <a:ln w="9525">
                      <a:noFill/>
                      <a:miter lim="800000"/>
                      <a:headEnd/>
                      <a:tailEnd/>
                    </a:ln>
                  </pic:spPr>
                </pic:pic>
              </a:graphicData>
            </a:graphic>
          </wp:inline>
        </w:drawing>
      </w:r>
    </w:p>
    <w:p w14:paraId="3DF783E6" w14:textId="29C0B4A1" w:rsidR="007919FA" w:rsidRDefault="007919FA" w:rsidP="007919FA">
      <w:pPr>
        <w:pStyle w:val="Caption"/>
      </w:pPr>
      <w:bookmarkStart w:id="183" w:name="_Ref119134569"/>
      <w:r>
        <w:t xml:space="preserve">Figure </w:t>
      </w:r>
      <w:r>
        <w:rPr>
          <w:noProof/>
        </w:rPr>
        <w:fldChar w:fldCharType="begin"/>
      </w:r>
      <w:r>
        <w:rPr>
          <w:noProof/>
        </w:rPr>
        <w:instrText xml:space="preserve"> SEQ Figure \* ARABIC </w:instrText>
      </w:r>
      <w:r>
        <w:rPr>
          <w:noProof/>
        </w:rPr>
        <w:fldChar w:fldCharType="separate"/>
      </w:r>
      <w:r w:rsidR="00F21DE4">
        <w:rPr>
          <w:noProof/>
        </w:rPr>
        <w:t>62</w:t>
      </w:r>
      <w:r>
        <w:rPr>
          <w:noProof/>
        </w:rPr>
        <w:fldChar w:fldCharType="end"/>
      </w:r>
      <w:bookmarkEnd w:id="183"/>
      <w:r>
        <w:t xml:space="preserve"> - An instance of Guideline_Drug class</w:t>
      </w:r>
    </w:p>
    <w:p w14:paraId="5B8BD83F" w14:textId="77777777" w:rsidR="007919FA" w:rsidRDefault="007919FA" w:rsidP="007919FA">
      <w:pPr>
        <w:pStyle w:val="Caption"/>
      </w:pPr>
    </w:p>
    <w:p w14:paraId="1EF3C833" w14:textId="77777777" w:rsidR="007919FA" w:rsidRDefault="007919FA" w:rsidP="007919FA">
      <w:pPr>
        <w:pStyle w:val="Caption"/>
      </w:pPr>
    </w:p>
    <w:p w14:paraId="095401CE" w14:textId="77777777" w:rsidR="007919FA" w:rsidRDefault="007919FA" w:rsidP="007919FA">
      <w:bookmarkStart w:id="184" w:name="_Toc88034560"/>
      <w:bookmarkStart w:id="185" w:name="_Toc88099202"/>
      <w:bookmarkStart w:id="186" w:name="_Toc89775729"/>
      <w:bookmarkStart w:id="187" w:name="_Toc114841215"/>
      <w:r>
        <w:rPr>
          <w:noProof/>
        </w:rPr>
        <w:lastRenderedPageBreak/>
        <w:drawing>
          <wp:inline distT="0" distB="0" distL="0" distR="0" wp14:anchorId="4B8D1CE8" wp14:editId="7F9AE0AC">
            <wp:extent cx="2752090" cy="2415540"/>
            <wp:effectExtent l="1905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80" cstate="print"/>
                    <a:srcRect/>
                    <a:stretch>
                      <a:fillRect/>
                    </a:stretch>
                  </pic:blipFill>
                  <pic:spPr bwMode="auto">
                    <a:xfrm>
                      <a:off x="0" y="0"/>
                      <a:ext cx="2752090" cy="2415540"/>
                    </a:xfrm>
                    <a:prstGeom prst="rect">
                      <a:avLst/>
                    </a:prstGeom>
                    <a:noFill/>
                    <a:ln w="9525">
                      <a:noFill/>
                      <a:miter lim="800000"/>
                      <a:headEnd/>
                      <a:tailEnd/>
                    </a:ln>
                  </pic:spPr>
                </pic:pic>
              </a:graphicData>
            </a:graphic>
          </wp:inline>
        </w:drawing>
      </w:r>
    </w:p>
    <w:p w14:paraId="76D5F4EE" w14:textId="7E6B4E3A" w:rsidR="007919FA" w:rsidRDefault="007919FA" w:rsidP="007919FA">
      <w:pPr>
        <w:pStyle w:val="Caption"/>
      </w:pPr>
      <w:bookmarkStart w:id="188" w:name="_Ref119138718"/>
      <w:r>
        <w:t xml:space="preserve">Figure </w:t>
      </w:r>
      <w:r>
        <w:rPr>
          <w:noProof/>
        </w:rPr>
        <w:fldChar w:fldCharType="begin"/>
      </w:r>
      <w:r>
        <w:rPr>
          <w:noProof/>
        </w:rPr>
        <w:instrText xml:space="preserve"> SEQ Figure \* ARABIC </w:instrText>
      </w:r>
      <w:r>
        <w:rPr>
          <w:noProof/>
        </w:rPr>
        <w:fldChar w:fldCharType="separate"/>
      </w:r>
      <w:r w:rsidR="00F21DE4">
        <w:rPr>
          <w:noProof/>
        </w:rPr>
        <w:t>63</w:t>
      </w:r>
      <w:r>
        <w:rPr>
          <w:noProof/>
        </w:rPr>
        <w:fldChar w:fldCharType="end"/>
      </w:r>
      <w:bookmarkEnd w:id="188"/>
      <w:r>
        <w:t xml:space="preserve"> - An instance of Range_Mapping_Entry, showing the lower and upper limits of “high dose” for metoprolol.</w:t>
      </w:r>
    </w:p>
    <w:p w14:paraId="0922380A" w14:textId="77777777" w:rsidR="007919FA" w:rsidRDefault="007919FA" w:rsidP="007919FA">
      <w:pPr>
        <w:pStyle w:val="Caption"/>
      </w:pPr>
    </w:p>
    <w:p w14:paraId="00CC8891" w14:textId="77777777" w:rsidR="007919FA" w:rsidRDefault="007919FA" w:rsidP="007919FA">
      <w:pPr>
        <w:pStyle w:val="Caption"/>
      </w:pPr>
    </w:p>
    <w:p w14:paraId="419FC73E" w14:textId="77777777" w:rsidR="007919FA" w:rsidRDefault="007919FA" w:rsidP="001B65BB">
      <w:pPr>
        <w:pStyle w:val="Heading2"/>
      </w:pPr>
      <w:bookmarkStart w:id="189" w:name="_Ref120785270"/>
      <w:bookmarkStart w:id="190" w:name="_Toc120798770"/>
      <w:bookmarkStart w:id="191" w:name="_Toc122341458"/>
      <w:bookmarkStart w:id="192" w:name="_Toc533503309"/>
      <w:bookmarkStart w:id="193" w:name="_Toc291756706"/>
      <w:bookmarkStart w:id="194" w:name="_Toc4843678"/>
      <w:r>
        <w:t>Expressions</w:t>
      </w:r>
      <w:bookmarkEnd w:id="184"/>
      <w:bookmarkEnd w:id="185"/>
      <w:bookmarkEnd w:id="186"/>
      <w:bookmarkEnd w:id="187"/>
      <w:bookmarkEnd w:id="189"/>
      <w:bookmarkEnd w:id="190"/>
      <w:bookmarkEnd w:id="191"/>
      <w:bookmarkEnd w:id="192"/>
      <w:bookmarkEnd w:id="193"/>
      <w:bookmarkEnd w:id="194"/>
    </w:p>
    <w:p w14:paraId="29AB6194" w14:textId="77777777" w:rsidR="007919FA" w:rsidRDefault="007919FA" w:rsidP="007919FA"/>
    <w:p w14:paraId="2ECB37B8" w14:textId="77777777" w:rsidR="007919FA" w:rsidRDefault="007919FA" w:rsidP="007919FA">
      <w:r>
        <w:t>The primary mechanism through which the EON Guideline Model interacts with the patient data model and medical concept model involves decision criteria and other expressions written in the EON’s expression languages. These decision criteria and expressions are what make encoded guideline knowledge bases, like that of ATHENA-CDS, “computable” (i.e., they can be used to automatically match patient data to conditions in a guideline).</w:t>
      </w:r>
    </w:p>
    <w:p w14:paraId="45255639" w14:textId="77777777" w:rsidR="007919FA" w:rsidRDefault="007919FA" w:rsidP="007919FA"/>
    <w:p w14:paraId="4469B461" w14:textId="67DFF040" w:rsidR="007919FA" w:rsidRDefault="007919FA" w:rsidP="007919FA">
      <w:r>
        <w:t xml:space="preserve">Guideline authors and developers can write expressions and decision criteria in the EON Guideline Model in one of </w:t>
      </w:r>
      <w:r w:rsidR="0097062B">
        <w:t>three</w:t>
      </w:r>
      <w:r>
        <w:t xml:space="preserve"> languages. Expressions and decision criteria in these two languages are represented as Protégé classes and instances (</w:t>
      </w:r>
      <w:r>
        <w:fldChar w:fldCharType="begin"/>
      </w:r>
      <w:r>
        <w:instrText xml:space="preserve"> REF _Ref118883334 \h </w:instrText>
      </w:r>
      <w:r>
        <w:fldChar w:fldCharType="separate"/>
      </w:r>
      <w:r w:rsidR="00F21DE4">
        <w:t xml:space="preserve">Figure </w:t>
      </w:r>
      <w:r w:rsidR="00F21DE4">
        <w:rPr>
          <w:noProof/>
        </w:rPr>
        <w:t>64</w:t>
      </w:r>
      <w:r>
        <w:fldChar w:fldCharType="end"/>
      </w:r>
      <w:r>
        <w:t xml:space="preserve">). </w:t>
      </w:r>
    </w:p>
    <w:p w14:paraId="2639C7C1" w14:textId="77777777" w:rsidR="007919FA" w:rsidRDefault="007919FA" w:rsidP="007919FA"/>
    <w:p w14:paraId="11B0FAC7" w14:textId="793FD05A" w:rsidR="007919FA" w:rsidRDefault="0097062B" w:rsidP="007919FA">
      <w:r w:rsidRPr="0097062B">
        <w:rPr>
          <w:noProof/>
        </w:rPr>
        <w:lastRenderedPageBreak/>
        <w:drawing>
          <wp:inline distT="0" distB="0" distL="0" distR="0" wp14:anchorId="551EE2EF" wp14:editId="1CF4DFF1">
            <wp:extent cx="2222500" cy="47117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222500" cy="4711700"/>
                    </a:xfrm>
                    <a:prstGeom prst="rect">
                      <a:avLst/>
                    </a:prstGeom>
                  </pic:spPr>
                </pic:pic>
              </a:graphicData>
            </a:graphic>
          </wp:inline>
        </w:drawing>
      </w:r>
    </w:p>
    <w:p w14:paraId="4D915898" w14:textId="29ED4279" w:rsidR="007919FA" w:rsidRDefault="007919FA" w:rsidP="007919FA">
      <w:pPr>
        <w:pStyle w:val="Caption"/>
      </w:pPr>
      <w:bookmarkStart w:id="195" w:name="_Ref118883334"/>
      <w:r>
        <w:t xml:space="preserve">Figure </w:t>
      </w:r>
      <w:r>
        <w:rPr>
          <w:noProof/>
        </w:rPr>
        <w:fldChar w:fldCharType="begin"/>
      </w:r>
      <w:r>
        <w:rPr>
          <w:noProof/>
        </w:rPr>
        <w:instrText xml:space="preserve"> SEQ Figure \* ARABIC </w:instrText>
      </w:r>
      <w:r>
        <w:rPr>
          <w:noProof/>
        </w:rPr>
        <w:fldChar w:fldCharType="separate"/>
      </w:r>
      <w:r w:rsidR="00F21DE4">
        <w:rPr>
          <w:noProof/>
        </w:rPr>
        <w:t>64</w:t>
      </w:r>
      <w:r>
        <w:rPr>
          <w:noProof/>
        </w:rPr>
        <w:fldChar w:fldCharType="end"/>
      </w:r>
      <w:bookmarkEnd w:id="195"/>
      <w:r>
        <w:t xml:space="preserve"> - Classes that make up expression languages in EON</w:t>
      </w:r>
    </w:p>
    <w:p w14:paraId="5C0090D0" w14:textId="77777777" w:rsidR="007919FA" w:rsidRDefault="007919FA" w:rsidP="007919FA">
      <w:pPr>
        <w:pStyle w:val="Caption"/>
      </w:pPr>
    </w:p>
    <w:p w14:paraId="1CC07459" w14:textId="77777777" w:rsidR="007919FA" w:rsidRDefault="007919FA" w:rsidP="007919FA">
      <w:pPr>
        <w:pStyle w:val="Caption"/>
      </w:pPr>
    </w:p>
    <w:p w14:paraId="1E3C4CAE" w14:textId="77777777" w:rsidR="007919FA" w:rsidRDefault="007919FA" w:rsidP="001B65BB">
      <w:pPr>
        <w:pStyle w:val="Heading3"/>
      </w:pPr>
      <w:bookmarkStart w:id="196" w:name="_Toc120798771"/>
      <w:bookmarkStart w:id="197" w:name="_Ref532191472"/>
      <w:bookmarkStart w:id="198" w:name="_Toc4843679"/>
      <w:r>
        <w:t>T</w:t>
      </w:r>
      <w:r w:rsidRPr="001B65BB">
        <w:t>emplate-based Ex</w:t>
      </w:r>
      <w:r>
        <w:t>pression Language</w:t>
      </w:r>
      <w:bookmarkEnd w:id="196"/>
      <w:bookmarkEnd w:id="197"/>
      <w:bookmarkEnd w:id="198"/>
    </w:p>
    <w:p w14:paraId="0A567A98" w14:textId="77777777" w:rsidR="007919FA" w:rsidRDefault="007919FA" w:rsidP="007919FA"/>
    <w:p w14:paraId="32A9C25B" w14:textId="1285861A" w:rsidR="007919FA" w:rsidRDefault="007919FA" w:rsidP="007919FA">
      <w:r>
        <w:t xml:space="preserve">The first expression language consists of a set of object templates, allowing a guideline author to encode common but relatively simple criteria by filling in forms generated by Protégé. Expressions in this language are instances of those subclasses of the Expression class that are not Numeric_PAL_Criterion, PAL_Criterion, </w:t>
      </w:r>
      <w:r w:rsidR="0097062B">
        <w:t>Query_Result</w:t>
      </w:r>
      <w:r>
        <w:t xml:space="preserve">_Criterion, </w:t>
      </w:r>
      <w:r w:rsidR="0097062B">
        <w:t>Structued</w:t>
      </w:r>
      <w:r>
        <w:t xml:space="preserve">_Query, and PAL_Query.  </w:t>
      </w:r>
    </w:p>
    <w:p w14:paraId="3591EC2F" w14:textId="77777777" w:rsidR="007919FA" w:rsidRDefault="007919FA" w:rsidP="007919FA"/>
    <w:p w14:paraId="3A1E99B9" w14:textId="77777777" w:rsidR="007919FA" w:rsidRDefault="007919FA" w:rsidP="007919FA">
      <w:r>
        <w:t xml:space="preserve">Consider the example: “(Presence of </w:t>
      </w:r>
      <w:r>
        <w:rPr>
          <w:iCs/>
        </w:rPr>
        <w:t>diabetes mellitus)</w:t>
      </w:r>
      <w:r>
        <w:t xml:space="preserve"> and (Minimum</w:t>
      </w:r>
      <w:r>
        <w:rPr>
          <w:iCs/>
        </w:rPr>
        <w:t xml:space="preserve"> creatinine within last two months </w:t>
      </w:r>
      <w:r>
        <w:t>is greater than upper limit of normal)”. This example can be encoded using a nested series of object templates described below.</w:t>
      </w:r>
    </w:p>
    <w:p w14:paraId="42FC0F18" w14:textId="77777777" w:rsidR="007919FA" w:rsidRDefault="007919FA" w:rsidP="007919FA"/>
    <w:p w14:paraId="5ADBF118" w14:textId="77777777" w:rsidR="007919FA" w:rsidRDefault="007919FA" w:rsidP="007919FA">
      <w:r>
        <w:t xml:space="preserve">Criteria encoded in this template-based language evaluate to </w:t>
      </w:r>
      <w:r>
        <w:rPr>
          <w:i/>
          <w:iCs/>
        </w:rPr>
        <w:t>true</w:t>
      </w:r>
      <w:r>
        <w:t xml:space="preserve">, </w:t>
      </w:r>
      <w:r>
        <w:rPr>
          <w:i/>
          <w:iCs/>
        </w:rPr>
        <w:t>false</w:t>
      </w:r>
      <w:r>
        <w:t xml:space="preserve">, or </w:t>
      </w:r>
      <w:r>
        <w:rPr>
          <w:i/>
          <w:iCs/>
        </w:rPr>
        <w:t>unknown</w:t>
      </w:r>
      <w:r>
        <w:t xml:space="preserve">. For example, in the absence of any serum creatinine result, the criterion that compares the serum creatinine value to its upper limit may evaluate to </w:t>
      </w:r>
      <w:r>
        <w:rPr>
          <w:i/>
          <w:iCs/>
        </w:rPr>
        <w:t>unknown</w:t>
      </w:r>
      <w:r>
        <w:t xml:space="preserve">. However, if a patient does not have </w:t>
      </w:r>
      <w:r>
        <w:lastRenderedPageBreak/>
        <w:t xml:space="preserve">a medical problem, this fact is usually not explicitly recorded. When checking for the presence or absence of medical problems specified in the medical concept model, the Guideline Interpreter assumes that, if a problem is not explicitly recorded, the patient does not have that problem. Accordingly, these criteria evaluate to </w:t>
      </w:r>
      <w:r>
        <w:rPr>
          <w:i/>
          <w:iCs/>
        </w:rPr>
        <w:t>false</w:t>
      </w:r>
      <w:r>
        <w:t xml:space="preserve"> when there is no record of a medical condition specified in these criteria.</w:t>
      </w:r>
    </w:p>
    <w:p w14:paraId="42BD1CB4" w14:textId="77777777" w:rsidR="007919FA" w:rsidRDefault="007919FA" w:rsidP="007919FA"/>
    <w:p w14:paraId="6C031050" w14:textId="77777777" w:rsidR="007919FA" w:rsidRDefault="007919FA" w:rsidP="007919FA">
      <w:r>
        <w:t xml:space="preserve">In most of the EON Guideline Model, a criterion makes a difference when it evaluates to </w:t>
      </w:r>
      <w:r>
        <w:rPr>
          <w:i/>
        </w:rPr>
        <w:t>true</w:t>
      </w:r>
      <w:r>
        <w:t xml:space="preserve">. For example, strict rule-out and strict rule-in conditions apply only when the conditions evaluate to </w:t>
      </w:r>
      <w:r>
        <w:rPr>
          <w:i/>
        </w:rPr>
        <w:t>true</w:t>
      </w:r>
      <w:r>
        <w:t xml:space="preserve">. Thus, in most cases, the </w:t>
      </w:r>
      <w:r>
        <w:rPr>
          <w:i/>
        </w:rPr>
        <w:t>unknown</w:t>
      </w:r>
      <w:r>
        <w:t xml:space="preserve"> truth value</w:t>
      </w:r>
      <w:r>
        <w:rPr>
          <w:rStyle w:val="FootnoteReference"/>
        </w:rPr>
        <w:footnoteReference w:id="11"/>
      </w:r>
      <w:r>
        <w:t xml:space="preserve"> has the same effect as the </w:t>
      </w:r>
      <w:r>
        <w:rPr>
          <w:i/>
        </w:rPr>
        <w:t>false</w:t>
      </w:r>
      <w:r>
        <w:t xml:space="preserve"> truth value. In three places, however, </w:t>
      </w:r>
      <w:r>
        <w:rPr>
          <w:i/>
        </w:rPr>
        <w:t>unknown</w:t>
      </w:r>
      <w:r>
        <w:t xml:space="preserve"> makes a difference:</w:t>
      </w:r>
    </w:p>
    <w:p w14:paraId="4C95AE9E" w14:textId="77777777" w:rsidR="007919FA" w:rsidRDefault="007919FA" w:rsidP="007919FA"/>
    <w:p w14:paraId="2558D06C" w14:textId="388DA5D4" w:rsidR="007919FA" w:rsidRDefault="007919FA" w:rsidP="00B37BBD">
      <w:pPr>
        <w:numPr>
          <w:ilvl w:val="0"/>
          <w:numId w:val="28"/>
        </w:numPr>
      </w:pPr>
      <w:r>
        <w:t xml:space="preserve">In checking eligibility for guidelines, </w:t>
      </w:r>
      <w:r>
        <w:rPr>
          <w:i/>
        </w:rPr>
        <w:t>unknown</w:t>
      </w:r>
      <w:r>
        <w:t xml:space="preserve"> has the same effect as </w:t>
      </w:r>
      <w:r>
        <w:rPr>
          <w:i/>
        </w:rPr>
        <w:t>true</w:t>
      </w:r>
      <w:r>
        <w:t xml:space="preserve">. In other words, a patient is not eligible for a guideline only if at least one eligibility criterion evaluates to </w:t>
      </w:r>
      <w:r>
        <w:rPr>
          <w:i/>
        </w:rPr>
        <w:t>false</w:t>
      </w:r>
      <w:r>
        <w:t xml:space="preserve"> (see Section </w:t>
      </w:r>
      <w:r>
        <w:fldChar w:fldCharType="begin"/>
      </w:r>
      <w:r>
        <w:instrText xml:space="preserve"> REF _Ref120793439 \n \h  \* MERGEFORMAT </w:instrText>
      </w:r>
      <w:r>
        <w:fldChar w:fldCharType="separate"/>
      </w:r>
      <w:r w:rsidR="00F21DE4">
        <w:t>2.3.1</w:t>
      </w:r>
      <w:r>
        <w:fldChar w:fldCharType="end"/>
      </w:r>
      <w:r>
        <w:t xml:space="preserve">). </w:t>
      </w:r>
    </w:p>
    <w:p w14:paraId="5B407DB9" w14:textId="77777777" w:rsidR="007919FA" w:rsidRDefault="007919FA" w:rsidP="007919FA">
      <w:pPr>
        <w:ind w:left="360"/>
      </w:pPr>
    </w:p>
    <w:p w14:paraId="54240EC7" w14:textId="2BB11AD5" w:rsidR="007919FA" w:rsidRDefault="007919FA" w:rsidP="00B37BBD">
      <w:pPr>
        <w:numPr>
          <w:ilvl w:val="0"/>
          <w:numId w:val="28"/>
        </w:numPr>
      </w:pPr>
      <w:r>
        <w:t xml:space="preserve">If a goal criterion evaluates to </w:t>
      </w:r>
      <w:r>
        <w:rPr>
          <w:i/>
        </w:rPr>
        <w:t>unknown</w:t>
      </w:r>
      <w:r>
        <w:t xml:space="preserve">, then the Guideline Interpreter generates alternative recommendations based on assumptions that the goal is first satisfied and then unsatisfied (see Section </w:t>
      </w:r>
      <w:r>
        <w:fldChar w:fldCharType="begin"/>
      </w:r>
      <w:r>
        <w:instrText xml:space="preserve"> REF _Ref120793475 \n \h </w:instrText>
      </w:r>
      <w:r>
        <w:fldChar w:fldCharType="separate"/>
      </w:r>
      <w:r w:rsidR="00F21DE4">
        <w:t>2.3.1</w:t>
      </w:r>
      <w:r>
        <w:fldChar w:fldCharType="end"/>
      </w:r>
      <w:r>
        <w:t>).</w:t>
      </w:r>
    </w:p>
    <w:p w14:paraId="0657C9B4" w14:textId="77777777" w:rsidR="007919FA" w:rsidRDefault="007919FA" w:rsidP="007919FA">
      <w:pPr>
        <w:ind w:left="360"/>
      </w:pPr>
    </w:p>
    <w:p w14:paraId="70E1B6F5" w14:textId="77777777" w:rsidR="007919FA" w:rsidRDefault="007919FA" w:rsidP="00B37BBD">
      <w:pPr>
        <w:numPr>
          <w:ilvl w:val="0"/>
          <w:numId w:val="28"/>
        </w:numPr>
      </w:pPr>
      <w:r>
        <w:t xml:space="preserve">In a Case_Step, flow of control is based on the value of the expression specified in the step. If the value of the expression is </w:t>
      </w:r>
      <w:r>
        <w:rPr>
          <w:i/>
        </w:rPr>
        <w:t>unknown</w:t>
      </w:r>
      <w:r>
        <w:t xml:space="preserve">, and if there is a branch that matches the </w:t>
      </w:r>
      <w:r>
        <w:rPr>
          <w:i/>
        </w:rPr>
        <w:t>unknown</w:t>
      </w:r>
      <w:r>
        <w:t xml:space="preserve"> value, then that branch will be taken. Otherwise, the Guideline Interpreter will stop following the path.</w:t>
      </w:r>
    </w:p>
    <w:p w14:paraId="1E34DA87" w14:textId="77777777" w:rsidR="007919FA" w:rsidRDefault="007919FA" w:rsidP="007919FA"/>
    <w:p w14:paraId="6CB03AE4" w14:textId="77777777" w:rsidR="007919FA" w:rsidRDefault="007919FA" w:rsidP="007919FA">
      <w:r>
        <w:t>Below, selected classes in the template-based language are described in detail. The construction and usage of the classes other than those described are similar.</w:t>
      </w:r>
    </w:p>
    <w:p w14:paraId="3FD03277" w14:textId="77777777" w:rsidR="007919FA" w:rsidRDefault="007919FA" w:rsidP="007919FA">
      <w:pPr>
        <w:rPr>
          <w:b/>
          <w:u w:val="single"/>
        </w:rPr>
      </w:pPr>
      <w:bookmarkStart w:id="199" w:name="_Ref120782212"/>
      <w:bookmarkStart w:id="200" w:name="_Toc120798772"/>
    </w:p>
    <w:p w14:paraId="312CDFF7" w14:textId="77777777" w:rsidR="007919FA" w:rsidRDefault="007919FA" w:rsidP="007919FA">
      <w:pPr>
        <w:rPr>
          <w:b/>
          <w:u w:val="single"/>
        </w:rPr>
      </w:pPr>
      <w:r>
        <w:rPr>
          <w:b/>
          <w:u w:val="single"/>
        </w:rPr>
        <w:t>Presence_Criterion</w:t>
      </w:r>
      <w:bookmarkEnd w:id="199"/>
      <w:bookmarkEnd w:id="200"/>
    </w:p>
    <w:p w14:paraId="2198CD51" w14:textId="77777777" w:rsidR="007919FA" w:rsidRDefault="007919FA" w:rsidP="007919FA"/>
    <w:p w14:paraId="7E0953F2" w14:textId="7566C7EB" w:rsidR="007919FA" w:rsidRDefault="007919FA" w:rsidP="007919FA">
      <w:r>
        <w:t xml:space="preserve">Consider: </w:t>
      </w:r>
      <w:r>
        <w:rPr>
          <w:i/>
        </w:rPr>
        <w:t xml:space="preserve">(Presence of </w:t>
      </w:r>
      <w:r>
        <w:rPr>
          <w:i/>
          <w:iCs/>
        </w:rPr>
        <w:t>diabetes mellitus).</w:t>
      </w:r>
      <w:r>
        <w:rPr>
          <w:iCs/>
        </w:rPr>
        <w:t xml:space="preserve"> This expression can be </w:t>
      </w:r>
      <w:r>
        <w:t xml:space="preserve">encoded using an instance of the Presence_Criterion class </w:t>
      </w:r>
      <w:r>
        <w:fldChar w:fldCharType="begin"/>
      </w:r>
      <w:r>
        <w:instrText xml:space="preserve"> REF _Ref118887302 \h  \* MERGEFORMAT </w:instrText>
      </w:r>
      <w:r>
        <w:fldChar w:fldCharType="separate"/>
      </w:r>
      <w:r w:rsidR="00F21DE4">
        <w:t>Figure 65</w:t>
      </w:r>
      <w:r>
        <w:fldChar w:fldCharType="end"/>
      </w:r>
      <w:r>
        <w:t xml:space="preserve">. Presence_Criterion allows the specification of the presence or absence of patient data model instances (e.g., Note_Entry instances) that correspond to domain terms from the medical concept model (e.g., diabetes mellitus). </w:t>
      </w:r>
    </w:p>
    <w:p w14:paraId="46E65B9B" w14:textId="77777777" w:rsidR="007919FA" w:rsidRDefault="007919FA" w:rsidP="007919FA"/>
    <w:p w14:paraId="0E552A58" w14:textId="2C9345F6" w:rsidR="007919FA" w:rsidRDefault="007919FA" w:rsidP="007919FA">
      <w:r>
        <w:t xml:space="preserve">The </w:t>
      </w:r>
      <w:r>
        <w:rPr>
          <w:i/>
        </w:rPr>
        <w:t>period</w:t>
      </w:r>
      <w:r>
        <w:t xml:space="preserve"> (shown as Period) attribute specifies how far back to look for the record. In the absence of a value for the </w:t>
      </w:r>
      <w:r>
        <w:rPr>
          <w:i/>
        </w:rPr>
        <w:t>period</w:t>
      </w:r>
      <w:r>
        <w:t xml:space="preserve"> attribute, the Guideline Interpreter looks at all past data available to it. The </w:t>
      </w:r>
      <w:r>
        <w:rPr>
          <w:i/>
        </w:rPr>
        <w:t>mood</w:t>
      </w:r>
      <w:r>
        <w:t xml:space="preserve"> (shown as Mood) attribute is used only with Medication records, and is explained in Subsection </w:t>
      </w:r>
      <w:r>
        <w:fldChar w:fldCharType="begin"/>
      </w:r>
      <w:r>
        <w:instrText xml:space="preserve"> REF _Ref122150071 \r \h </w:instrText>
      </w:r>
      <w:r>
        <w:fldChar w:fldCharType="separate"/>
      </w:r>
      <w:r w:rsidR="00F21DE4">
        <w:t>2.2.3</w:t>
      </w:r>
      <w:r>
        <w:fldChar w:fldCharType="end"/>
      </w:r>
      <w:r>
        <w:t xml:space="preserve">. </w:t>
      </w:r>
    </w:p>
    <w:p w14:paraId="74462E0F" w14:textId="77777777" w:rsidR="007919FA" w:rsidRDefault="007919FA" w:rsidP="007919FA">
      <w:r>
        <w:t xml:space="preserve">The evaluation of a Presence_Criterion instance returns </w:t>
      </w:r>
      <w:r>
        <w:rPr>
          <w:i/>
        </w:rPr>
        <w:t>true</w:t>
      </w:r>
      <w:r>
        <w:t xml:space="preserve"> or </w:t>
      </w:r>
      <w:r>
        <w:rPr>
          <w:i/>
        </w:rPr>
        <w:t>false</w:t>
      </w:r>
      <w:r>
        <w:t xml:space="preserve">. For a criterion with the </w:t>
      </w:r>
      <w:r>
        <w:rPr>
          <w:i/>
        </w:rPr>
        <w:t>presence</w:t>
      </w:r>
      <w:r>
        <w:t xml:space="preserve"> (shown as Presence) flag checked, the criterion is true if and only if there exists an entry of the entry_type (Entry Type) that satisfies the </w:t>
      </w:r>
      <w:r>
        <w:rPr>
          <w:i/>
        </w:rPr>
        <w:t>mood</w:t>
      </w:r>
      <w:r>
        <w:t xml:space="preserve"> and </w:t>
      </w:r>
      <w:r>
        <w:rPr>
          <w:i/>
        </w:rPr>
        <w:t>period</w:t>
      </w:r>
      <w:r>
        <w:t xml:space="preserve"> constraints specified in the Presence_Criterion instance.</w:t>
      </w:r>
    </w:p>
    <w:p w14:paraId="4361E937" w14:textId="77777777" w:rsidR="007919FA" w:rsidRDefault="007919FA" w:rsidP="007919FA"/>
    <w:p w14:paraId="1E3CAEE3" w14:textId="77777777" w:rsidR="007919FA" w:rsidRDefault="007919FA" w:rsidP="007919FA">
      <w:r>
        <w:rPr>
          <w:noProof/>
        </w:rPr>
        <w:lastRenderedPageBreak/>
        <w:drawing>
          <wp:inline distT="0" distB="0" distL="0" distR="0" wp14:anchorId="2E65932F" wp14:editId="09CC4ED7">
            <wp:extent cx="5374005" cy="2286000"/>
            <wp:effectExtent l="1905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82" cstate="print"/>
                    <a:srcRect/>
                    <a:stretch>
                      <a:fillRect/>
                    </a:stretch>
                  </pic:blipFill>
                  <pic:spPr bwMode="auto">
                    <a:xfrm>
                      <a:off x="0" y="0"/>
                      <a:ext cx="5374005" cy="2286000"/>
                    </a:xfrm>
                    <a:prstGeom prst="rect">
                      <a:avLst/>
                    </a:prstGeom>
                    <a:noFill/>
                    <a:ln w="9525">
                      <a:noFill/>
                      <a:miter lim="800000"/>
                      <a:headEnd/>
                      <a:tailEnd/>
                    </a:ln>
                  </pic:spPr>
                </pic:pic>
              </a:graphicData>
            </a:graphic>
          </wp:inline>
        </w:drawing>
      </w:r>
    </w:p>
    <w:p w14:paraId="190DEE05" w14:textId="2A07003B" w:rsidR="007919FA" w:rsidRDefault="007919FA" w:rsidP="007919FA">
      <w:pPr>
        <w:pStyle w:val="Caption"/>
      </w:pPr>
      <w:bookmarkStart w:id="201" w:name="_Ref118887302"/>
      <w:r>
        <w:t xml:space="preserve">Figure </w:t>
      </w:r>
      <w:r>
        <w:rPr>
          <w:noProof/>
        </w:rPr>
        <w:fldChar w:fldCharType="begin"/>
      </w:r>
      <w:r>
        <w:rPr>
          <w:noProof/>
        </w:rPr>
        <w:instrText xml:space="preserve"> SEQ Figure \* ARABIC </w:instrText>
      </w:r>
      <w:r>
        <w:rPr>
          <w:noProof/>
        </w:rPr>
        <w:fldChar w:fldCharType="separate"/>
      </w:r>
      <w:r w:rsidR="00F21DE4">
        <w:rPr>
          <w:noProof/>
        </w:rPr>
        <w:t>65</w:t>
      </w:r>
      <w:r>
        <w:rPr>
          <w:noProof/>
        </w:rPr>
        <w:fldChar w:fldCharType="end"/>
      </w:r>
      <w:bookmarkEnd w:id="201"/>
      <w:r>
        <w:t xml:space="preserve"> - An instance of Presence_Criterion that is checking whether there has ever been a note entry of diabetes mellitus diagnosis</w:t>
      </w:r>
    </w:p>
    <w:p w14:paraId="4670E818" w14:textId="77777777" w:rsidR="007919FA" w:rsidRDefault="007919FA" w:rsidP="007919FA">
      <w:pPr>
        <w:pStyle w:val="Caption"/>
      </w:pPr>
    </w:p>
    <w:p w14:paraId="7484B5FC" w14:textId="77777777" w:rsidR="007919FA" w:rsidRDefault="007919FA" w:rsidP="007919FA">
      <w:pPr>
        <w:pStyle w:val="Caption"/>
      </w:pPr>
    </w:p>
    <w:p w14:paraId="22467983" w14:textId="77777777" w:rsidR="007919FA" w:rsidRDefault="007919FA" w:rsidP="007919FA">
      <w:pPr>
        <w:rPr>
          <w:b/>
          <w:u w:val="single"/>
        </w:rPr>
      </w:pPr>
      <w:bookmarkStart w:id="202" w:name="_Toc120798773"/>
      <w:r>
        <w:rPr>
          <w:b/>
          <w:u w:val="single"/>
        </w:rPr>
        <w:t>General_Comparison_Criterion and Numeric_Comparison_Criterion</w:t>
      </w:r>
      <w:bookmarkEnd w:id="202"/>
    </w:p>
    <w:p w14:paraId="04B05EE6" w14:textId="77777777" w:rsidR="007919FA" w:rsidRDefault="007919FA" w:rsidP="007919FA"/>
    <w:p w14:paraId="7D355BE4" w14:textId="1FF45ACD" w:rsidR="007919FA" w:rsidRDefault="007919FA" w:rsidP="007919FA">
      <w:r>
        <w:t xml:space="preserve">Next consider the condition: </w:t>
      </w:r>
      <w:r>
        <w:rPr>
          <w:i/>
        </w:rPr>
        <w:t>Minimum</w:t>
      </w:r>
      <w:r>
        <w:rPr>
          <w:i/>
          <w:iCs/>
        </w:rPr>
        <w:t xml:space="preserve"> serum creatinine within last two months </w:t>
      </w:r>
      <w:r>
        <w:rPr>
          <w:i/>
        </w:rPr>
        <w:t xml:space="preserve">is greater than upper limit of normal. </w:t>
      </w:r>
      <w:r>
        <w:t xml:space="preserve">An individual maintaining the ATHENA-CDS Knowledge Base can encode this condition as an instance of the General_Comparison_Criterion. </w:t>
      </w:r>
      <w:r>
        <w:fldChar w:fldCharType="begin"/>
      </w:r>
      <w:r>
        <w:instrText xml:space="preserve"> REF _Ref118889748 \h  \* MERGEFORMAT </w:instrText>
      </w:r>
      <w:r>
        <w:fldChar w:fldCharType="separate"/>
      </w:r>
      <w:r w:rsidR="00F21DE4">
        <w:t>Figure 66</w:t>
      </w:r>
      <w:r>
        <w:fldChar w:fldCharType="end"/>
      </w:r>
      <w:r>
        <w:t xml:space="preserve"> shows the entry_type, domain_term, and valid_window attributes, whose values are used by the Guideline Interpreter to get all numeric entry instances whose domain term is Creatinine and whose timestamp is </w:t>
      </w:r>
      <w:r>
        <w:rPr>
          <w:i/>
        </w:rPr>
        <w:t>within last 2 months</w:t>
      </w:r>
      <w:r>
        <w:t xml:space="preserve">. The aggregation operator, </w:t>
      </w:r>
      <w:r>
        <w:rPr>
          <w:i/>
        </w:rPr>
        <w:t>minimum,</w:t>
      </w:r>
      <w:r>
        <w:t xml:space="preserve"> is used to identify the minimum among the queried values. The </w:t>
      </w:r>
      <w:r>
        <w:rPr>
          <w:i/>
        </w:rPr>
        <w:t xml:space="preserve">value </w:t>
      </w:r>
      <w:r>
        <w:t>(Value) attribute specifies that the minimum value has to be greater than the upper limit of normal of Creatinine. Following are explanations of each attribute:</w:t>
      </w:r>
    </w:p>
    <w:p w14:paraId="03133ED4" w14:textId="77777777" w:rsidR="007919FA" w:rsidRDefault="007919FA" w:rsidP="007919FA"/>
    <w:p w14:paraId="145E0E61" w14:textId="77777777" w:rsidR="007919FA" w:rsidRDefault="007919FA" w:rsidP="007919FA">
      <w:pPr>
        <w:rPr>
          <w:i/>
        </w:rPr>
      </w:pPr>
    </w:p>
    <w:p w14:paraId="775A5E07" w14:textId="77777777" w:rsidR="007919FA" w:rsidRDefault="007919FA" w:rsidP="00B37BBD">
      <w:pPr>
        <w:numPr>
          <w:ilvl w:val="0"/>
          <w:numId w:val="31"/>
        </w:numPr>
      </w:pPr>
      <w:r>
        <w:rPr>
          <w:i/>
        </w:rPr>
        <w:t>Entry_type (Entry Type)</w:t>
      </w:r>
      <w:r>
        <w:t xml:space="preserve"> – The attribute can be Numeric_Entry or Note_Entry.</w:t>
      </w:r>
    </w:p>
    <w:p w14:paraId="60D62BA0" w14:textId="77777777" w:rsidR="007919FA" w:rsidRDefault="007919FA" w:rsidP="007919FA"/>
    <w:p w14:paraId="13548759" w14:textId="77777777" w:rsidR="007919FA" w:rsidRDefault="007919FA" w:rsidP="00B37BBD">
      <w:pPr>
        <w:numPr>
          <w:ilvl w:val="0"/>
          <w:numId w:val="31"/>
        </w:numPr>
      </w:pPr>
      <w:r>
        <w:rPr>
          <w:i/>
        </w:rPr>
        <w:t>Domain_term (Domain Term)</w:t>
      </w:r>
      <w:r>
        <w:t xml:space="preserve"> – This is a class from the domain concept model.</w:t>
      </w:r>
    </w:p>
    <w:p w14:paraId="2CD91C3A" w14:textId="77777777" w:rsidR="007919FA" w:rsidRDefault="007919FA" w:rsidP="007919FA"/>
    <w:p w14:paraId="201CAE12" w14:textId="77777777" w:rsidR="007919FA" w:rsidRDefault="007919FA" w:rsidP="00B37BBD">
      <w:pPr>
        <w:numPr>
          <w:ilvl w:val="0"/>
          <w:numId w:val="31"/>
        </w:numPr>
      </w:pPr>
      <w:r>
        <w:rPr>
          <w:i/>
        </w:rPr>
        <w:t>Aggregation_operator (Aggregation Operator)</w:t>
      </w:r>
      <w:r>
        <w:t xml:space="preserve"> – Possible values are minimum, maximum, most recent, average, and count (the number of returned values).</w:t>
      </w:r>
    </w:p>
    <w:p w14:paraId="074EA995" w14:textId="77777777" w:rsidR="007919FA" w:rsidRDefault="007919FA" w:rsidP="007919FA"/>
    <w:p w14:paraId="6FCC5FB7" w14:textId="5B8D3D27" w:rsidR="007919FA" w:rsidRDefault="007919FA" w:rsidP="00B37BBD">
      <w:pPr>
        <w:numPr>
          <w:ilvl w:val="0"/>
          <w:numId w:val="31"/>
        </w:numPr>
      </w:pPr>
      <w:r>
        <w:rPr>
          <w:i/>
        </w:rPr>
        <w:t>Valid_window (Valid Window)</w:t>
      </w:r>
      <w:r>
        <w:t xml:space="preserve"> – The valid_window attribute specifies how far back to look for the value being queried. It is an instance of Relative_Time_Interval_Definite (</w:t>
      </w:r>
      <w:r>
        <w:fldChar w:fldCharType="begin"/>
      </w:r>
      <w:r>
        <w:instrText xml:space="preserve"> REF _Ref118888562 \h  \* MERGEFORMAT </w:instrText>
      </w:r>
      <w:r>
        <w:fldChar w:fldCharType="separate"/>
      </w:r>
      <w:r w:rsidR="00F21DE4">
        <w:t>Figure 67</w:t>
      </w:r>
      <w:r>
        <w:fldChar w:fldCharType="end"/>
      </w:r>
      <w:r>
        <w:t>).</w:t>
      </w:r>
      <w:r>
        <w:rPr>
          <w:rStyle w:val="FootnoteReference"/>
        </w:rPr>
        <w:footnoteReference w:id="12"/>
      </w:r>
    </w:p>
    <w:p w14:paraId="0E80DE3A" w14:textId="77777777" w:rsidR="007919FA" w:rsidRDefault="007919FA" w:rsidP="007919FA"/>
    <w:p w14:paraId="00DA1C88" w14:textId="77777777" w:rsidR="007919FA" w:rsidRDefault="007919FA" w:rsidP="00B37BBD">
      <w:pPr>
        <w:numPr>
          <w:ilvl w:val="0"/>
          <w:numId w:val="31"/>
        </w:numPr>
      </w:pPr>
      <w:r>
        <w:rPr>
          <w:i/>
        </w:rPr>
        <w:lastRenderedPageBreak/>
        <w:t>Operator</w:t>
      </w:r>
      <w:r>
        <w:t xml:space="preserve"> – Possible values are &gt;,&gt;=, &lt;. &lt;=, =, eq, and neq; eq and neq are used to compare non-numeric values.</w:t>
      </w:r>
    </w:p>
    <w:p w14:paraId="4A854F7E" w14:textId="77777777" w:rsidR="007919FA" w:rsidRDefault="007919FA" w:rsidP="007919FA"/>
    <w:p w14:paraId="7747768E" w14:textId="77777777" w:rsidR="007919FA" w:rsidRDefault="007919FA" w:rsidP="00B37BBD">
      <w:pPr>
        <w:numPr>
          <w:ilvl w:val="0"/>
          <w:numId w:val="31"/>
        </w:numPr>
      </w:pPr>
      <w:r>
        <w:rPr>
          <w:i/>
        </w:rPr>
        <w:t>Assume_if_no_value (Assume If No Value)</w:t>
      </w:r>
      <w:r>
        <w:t xml:space="preserve"> – Possible values are no_assumption, assume_satisfied, assume_unsatisfied, and use_default. If this slot is not filled in, or if no_assumption is specified, evaluation of the criterion makes no assumption and the result may be </w:t>
      </w:r>
      <w:r>
        <w:rPr>
          <w:i/>
        </w:rPr>
        <w:t>true, false,</w:t>
      </w:r>
      <w:r>
        <w:t xml:space="preserve"> or </w:t>
      </w:r>
      <w:r>
        <w:rPr>
          <w:i/>
        </w:rPr>
        <w:t>unknown</w:t>
      </w:r>
      <w:r>
        <w:t xml:space="preserve">. Assume_satisfied or assume_unsatisfied mean the criterion is assumed to be true or false, respectively, if there is no value for the domain term. Use_default means the default value specified in the default_value (Default Value) slot should be used. If no assumption is specified and there are no data for evaluating the criterion, </w:t>
      </w:r>
      <w:r>
        <w:rPr>
          <w:i/>
        </w:rPr>
        <w:t>unknown</w:t>
      </w:r>
      <w:r>
        <w:t xml:space="preserve"> is the result of evaluating the criterion.</w:t>
      </w:r>
    </w:p>
    <w:p w14:paraId="0B9C0C77" w14:textId="77777777" w:rsidR="007919FA" w:rsidRDefault="007919FA" w:rsidP="007919FA"/>
    <w:p w14:paraId="7C96F3D7" w14:textId="77777777" w:rsidR="007919FA" w:rsidRDefault="007919FA" w:rsidP="007919FA">
      <w:r>
        <w:rPr>
          <w:noProof/>
        </w:rPr>
        <w:drawing>
          <wp:inline distT="0" distB="0" distL="0" distR="0" wp14:anchorId="7DF93CA2" wp14:editId="5D980B56">
            <wp:extent cx="5408930" cy="3691890"/>
            <wp:effectExtent l="19050" t="0" r="127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83" cstate="print"/>
                    <a:srcRect/>
                    <a:stretch>
                      <a:fillRect/>
                    </a:stretch>
                  </pic:blipFill>
                  <pic:spPr bwMode="auto">
                    <a:xfrm>
                      <a:off x="0" y="0"/>
                      <a:ext cx="5408930" cy="3691890"/>
                    </a:xfrm>
                    <a:prstGeom prst="rect">
                      <a:avLst/>
                    </a:prstGeom>
                    <a:noFill/>
                    <a:ln w="9525">
                      <a:noFill/>
                      <a:miter lim="800000"/>
                      <a:headEnd/>
                      <a:tailEnd/>
                    </a:ln>
                  </pic:spPr>
                </pic:pic>
              </a:graphicData>
            </a:graphic>
          </wp:inline>
        </w:drawing>
      </w:r>
    </w:p>
    <w:p w14:paraId="46156B4D" w14:textId="6291DA31" w:rsidR="007919FA" w:rsidRDefault="007919FA" w:rsidP="007919FA">
      <w:pPr>
        <w:pStyle w:val="Caption"/>
      </w:pPr>
      <w:bookmarkStart w:id="203" w:name="_Ref118889748"/>
      <w:r>
        <w:t xml:space="preserve">Figure </w:t>
      </w:r>
      <w:r>
        <w:rPr>
          <w:noProof/>
        </w:rPr>
        <w:fldChar w:fldCharType="begin"/>
      </w:r>
      <w:r>
        <w:rPr>
          <w:noProof/>
        </w:rPr>
        <w:instrText xml:space="preserve"> SEQ Figure \* ARABIC </w:instrText>
      </w:r>
      <w:r>
        <w:rPr>
          <w:noProof/>
        </w:rPr>
        <w:fldChar w:fldCharType="separate"/>
      </w:r>
      <w:r w:rsidR="00F21DE4">
        <w:rPr>
          <w:noProof/>
        </w:rPr>
        <w:t>66</w:t>
      </w:r>
      <w:r>
        <w:rPr>
          <w:noProof/>
        </w:rPr>
        <w:fldChar w:fldCharType="end"/>
      </w:r>
      <w:bookmarkEnd w:id="203"/>
      <w:r>
        <w:t xml:space="preserve"> - An instance of General_Comparison_Criterion, stating that the minimum creatinine value within the last two months is greater than the upper limit of normal</w:t>
      </w:r>
    </w:p>
    <w:p w14:paraId="3EC24DE7" w14:textId="77777777" w:rsidR="007919FA" w:rsidRDefault="007919FA" w:rsidP="007919FA">
      <w:pPr>
        <w:pStyle w:val="Caption"/>
      </w:pPr>
    </w:p>
    <w:p w14:paraId="3F336418" w14:textId="77777777" w:rsidR="007919FA" w:rsidRDefault="007919FA" w:rsidP="007919FA">
      <w:pPr>
        <w:pStyle w:val="Caption"/>
      </w:pPr>
    </w:p>
    <w:p w14:paraId="3193CA01" w14:textId="77777777" w:rsidR="007919FA" w:rsidRDefault="007919FA" w:rsidP="007919FA">
      <w:pPr>
        <w:keepNext/>
      </w:pPr>
      <w:r>
        <w:rPr>
          <w:noProof/>
        </w:rPr>
        <w:lastRenderedPageBreak/>
        <w:drawing>
          <wp:inline distT="0" distB="0" distL="0" distR="0" wp14:anchorId="2CF7BF14" wp14:editId="376A3E21">
            <wp:extent cx="5417185" cy="1811655"/>
            <wp:effectExtent l="1905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84" cstate="print"/>
                    <a:srcRect/>
                    <a:stretch>
                      <a:fillRect/>
                    </a:stretch>
                  </pic:blipFill>
                  <pic:spPr bwMode="auto">
                    <a:xfrm>
                      <a:off x="0" y="0"/>
                      <a:ext cx="5417185" cy="1811655"/>
                    </a:xfrm>
                    <a:prstGeom prst="rect">
                      <a:avLst/>
                    </a:prstGeom>
                    <a:noFill/>
                    <a:ln w="9525">
                      <a:noFill/>
                      <a:miter lim="800000"/>
                      <a:headEnd/>
                      <a:tailEnd/>
                    </a:ln>
                  </pic:spPr>
                </pic:pic>
              </a:graphicData>
            </a:graphic>
          </wp:inline>
        </w:drawing>
      </w:r>
    </w:p>
    <w:p w14:paraId="0DB967AD" w14:textId="323A0195" w:rsidR="007919FA" w:rsidRDefault="007919FA" w:rsidP="007919FA">
      <w:pPr>
        <w:pStyle w:val="Caption"/>
      </w:pPr>
      <w:bookmarkStart w:id="204" w:name="_Ref118888562"/>
      <w:r>
        <w:t xml:space="preserve">Figure </w:t>
      </w:r>
      <w:r>
        <w:rPr>
          <w:noProof/>
        </w:rPr>
        <w:fldChar w:fldCharType="begin"/>
      </w:r>
      <w:r>
        <w:rPr>
          <w:noProof/>
        </w:rPr>
        <w:instrText xml:space="preserve"> SEQ Figure \* ARABIC </w:instrText>
      </w:r>
      <w:r>
        <w:rPr>
          <w:noProof/>
        </w:rPr>
        <w:fldChar w:fldCharType="separate"/>
      </w:r>
      <w:r w:rsidR="00F21DE4">
        <w:rPr>
          <w:noProof/>
        </w:rPr>
        <w:t>67</w:t>
      </w:r>
      <w:r>
        <w:rPr>
          <w:noProof/>
        </w:rPr>
        <w:fldChar w:fldCharType="end"/>
      </w:r>
      <w:bookmarkEnd w:id="204"/>
      <w:r>
        <w:t xml:space="preserve"> - An instance of Relative_Time_Internal_Definite, specifying the time interval “two months before today”</w:t>
      </w:r>
    </w:p>
    <w:p w14:paraId="1CCB0D20" w14:textId="77777777" w:rsidR="007919FA" w:rsidRDefault="007919FA" w:rsidP="007919FA">
      <w:pPr>
        <w:pStyle w:val="Caption"/>
      </w:pPr>
    </w:p>
    <w:p w14:paraId="34C33DB9" w14:textId="77777777" w:rsidR="007919FA" w:rsidRDefault="007919FA" w:rsidP="007919FA">
      <w:pPr>
        <w:pStyle w:val="Caption"/>
      </w:pPr>
    </w:p>
    <w:p w14:paraId="4123A56B" w14:textId="77777777" w:rsidR="007919FA" w:rsidRDefault="007919FA" w:rsidP="007919FA">
      <w:r>
        <w:t xml:space="preserve">The </w:t>
      </w:r>
      <w:r>
        <w:rPr>
          <w:i/>
        </w:rPr>
        <w:t>value</w:t>
      </w:r>
      <w:r>
        <w:t xml:space="preserve"> (Value) slot of a General_Comparison_Criterion should be an instance of Expression, whose subclasses are:</w:t>
      </w:r>
    </w:p>
    <w:p w14:paraId="0F8DD117" w14:textId="77777777" w:rsidR="007919FA" w:rsidRDefault="007919FA" w:rsidP="00B37BBD">
      <w:pPr>
        <w:numPr>
          <w:ilvl w:val="0"/>
          <w:numId w:val="32"/>
        </w:numPr>
      </w:pPr>
      <w:r>
        <w:rPr>
          <w:i/>
        </w:rPr>
        <w:t>Binary_Expression</w:t>
      </w:r>
      <w:r>
        <w:t xml:space="preserve"> – subtraction or division</w:t>
      </w:r>
    </w:p>
    <w:p w14:paraId="4E9B2351" w14:textId="77777777" w:rsidR="007919FA" w:rsidRDefault="007919FA" w:rsidP="00B37BBD">
      <w:pPr>
        <w:numPr>
          <w:ilvl w:val="0"/>
          <w:numId w:val="32"/>
        </w:numPr>
      </w:pPr>
      <w:r>
        <w:rPr>
          <w:i/>
        </w:rPr>
        <w:t>N_ary_Expression –</w:t>
      </w:r>
      <w:r>
        <w:t xml:space="preserve"> multiplication or addition of multiple arguments</w:t>
      </w:r>
    </w:p>
    <w:p w14:paraId="30A6AA9A" w14:textId="77777777" w:rsidR="007919FA" w:rsidRDefault="007919FA" w:rsidP="00B37BBD">
      <w:pPr>
        <w:numPr>
          <w:ilvl w:val="0"/>
          <w:numId w:val="32"/>
        </w:numPr>
      </w:pPr>
      <w:r>
        <w:rPr>
          <w:i/>
        </w:rPr>
        <w:t>Controlled_Term –</w:t>
      </w:r>
      <w:r>
        <w:t xml:space="preserve"> reference to controlled terminology; e.g., the Male class from the medical concept model</w:t>
      </w:r>
    </w:p>
    <w:p w14:paraId="04EB9710" w14:textId="77777777" w:rsidR="007919FA" w:rsidRDefault="007919FA" w:rsidP="00B37BBD">
      <w:pPr>
        <w:numPr>
          <w:ilvl w:val="0"/>
          <w:numId w:val="32"/>
        </w:numPr>
      </w:pPr>
      <w:r>
        <w:rPr>
          <w:i/>
        </w:rPr>
        <w:t>Numeric_Constant –</w:t>
      </w:r>
      <w:r>
        <w:t xml:space="preserve"> an instance with a number in its </w:t>
      </w:r>
      <w:r>
        <w:rPr>
          <w:i/>
        </w:rPr>
        <w:t>value/</w:t>
      </w:r>
      <w:r>
        <w:t>Value slot</w:t>
      </w:r>
    </w:p>
    <w:p w14:paraId="5D0EEE5E" w14:textId="77777777" w:rsidR="007919FA" w:rsidRDefault="007919FA" w:rsidP="00B37BBD">
      <w:pPr>
        <w:numPr>
          <w:ilvl w:val="0"/>
          <w:numId w:val="32"/>
        </w:numPr>
      </w:pPr>
      <w:r>
        <w:rPr>
          <w:i/>
        </w:rPr>
        <w:t>Qualitative_Constant –</w:t>
      </w:r>
      <w:r>
        <w:t xml:space="preserve"> an instance with an arbitrary string in its </w:t>
      </w:r>
      <w:r>
        <w:rPr>
          <w:i/>
        </w:rPr>
        <w:t>value/</w:t>
      </w:r>
      <w:r>
        <w:t>Value slot</w:t>
      </w:r>
    </w:p>
    <w:p w14:paraId="20DB76C6" w14:textId="77777777" w:rsidR="007919FA" w:rsidRDefault="007919FA" w:rsidP="00B37BBD">
      <w:pPr>
        <w:numPr>
          <w:ilvl w:val="0"/>
          <w:numId w:val="32"/>
        </w:numPr>
      </w:pPr>
      <w:r>
        <w:rPr>
          <w:i/>
        </w:rPr>
        <w:t>Get_Class_Slot_Value and Get_Slot_Value –</w:t>
      </w:r>
      <w:r>
        <w:t xml:space="preserve"> classes with instances specifying queries in Protégé to get a slot value either from a class or from an instance </w:t>
      </w:r>
    </w:p>
    <w:p w14:paraId="1E684F9E" w14:textId="172AF687" w:rsidR="007919FA" w:rsidRDefault="007919FA" w:rsidP="00B37BBD">
      <w:pPr>
        <w:numPr>
          <w:ilvl w:val="0"/>
          <w:numId w:val="32"/>
        </w:numPr>
      </w:pPr>
      <w:r>
        <w:rPr>
          <w:i/>
        </w:rPr>
        <w:t>EPR_Query –</w:t>
      </w:r>
      <w:r>
        <w:t xml:space="preserve"> Queries for patient data in the formats of the EPR_Entities (see Subsection </w:t>
      </w:r>
      <w:fldSimple w:instr=" REF _Ref123748510 \r ">
        <w:r w:rsidR="00F21DE4">
          <w:t>2.1</w:t>
        </w:r>
      </w:fldSimple>
      <w:r>
        <w:t>)</w:t>
      </w:r>
    </w:p>
    <w:p w14:paraId="22C31107" w14:textId="77777777" w:rsidR="007919FA" w:rsidRDefault="007919FA" w:rsidP="007919FA"/>
    <w:p w14:paraId="30710EF6" w14:textId="0730D05A" w:rsidR="007919FA" w:rsidRDefault="007919FA" w:rsidP="007919FA">
      <w:pPr>
        <w:rPr>
          <w:rFonts w:cs="Arial"/>
        </w:rPr>
      </w:pPr>
      <w:r>
        <w:t xml:space="preserve">The definitions of most Expression classes are straightforward. Here, only Get_Class_Slot_Value and the types of EPR_Query are illustrated. Both Get_Class_Slot_Value and Get_Slot_Value are designed to query values from the Protégé classes and instances so they can be compared with patient data. </w:t>
      </w:r>
      <w:r>
        <w:fldChar w:fldCharType="begin"/>
      </w:r>
      <w:r>
        <w:instrText xml:space="preserve"> REF _Ref120794038 \h  \* MERGEFORMAT </w:instrText>
      </w:r>
      <w:r>
        <w:fldChar w:fldCharType="separate"/>
      </w:r>
      <w:r w:rsidR="00F21DE4">
        <w:t>Figure 68</w:t>
      </w:r>
      <w:r>
        <w:fldChar w:fldCharType="end"/>
      </w:r>
      <w:r>
        <w:t xml:space="preserve"> shows an instance of Get_Class_Slot_Value that queries for the value of the UpperLimitOfNormal slot from the Creatinine class. (Recall that </w:t>
      </w:r>
      <w:r>
        <w:rPr>
          <w:rFonts w:cs="Arial"/>
        </w:rPr>
        <w:t xml:space="preserve">Interval-Valued_AtomicTest_Metaclass metaclass, described in Subsection </w:t>
      </w:r>
      <w:r>
        <w:fldChar w:fldCharType="begin"/>
      </w:r>
      <w:r>
        <w:instrText xml:space="preserve"> REF _Ref120788034 \r \h  \* MERGEFORMAT </w:instrText>
      </w:r>
      <w:r>
        <w:fldChar w:fldCharType="separate"/>
      </w:r>
      <w:r w:rsidR="00F21DE4" w:rsidRPr="00F21DE4">
        <w:rPr>
          <w:rFonts w:cs="Arial"/>
        </w:rPr>
        <w:t>2.2.2</w:t>
      </w:r>
      <w:r>
        <w:fldChar w:fldCharType="end"/>
      </w:r>
      <w:r>
        <w:rPr>
          <w:rFonts w:cs="Arial"/>
        </w:rPr>
        <w:t>, allows class instances of this metaclass to specify upper and lower limits of normal.)</w:t>
      </w:r>
    </w:p>
    <w:p w14:paraId="7C57CFE6" w14:textId="77777777" w:rsidR="007919FA" w:rsidRDefault="007919FA" w:rsidP="007919FA"/>
    <w:p w14:paraId="4FCFB745" w14:textId="77777777" w:rsidR="007919FA" w:rsidRDefault="007919FA" w:rsidP="007919FA">
      <w:r>
        <w:rPr>
          <w:noProof/>
        </w:rPr>
        <w:lastRenderedPageBreak/>
        <w:drawing>
          <wp:inline distT="0" distB="0" distL="0" distR="0" wp14:anchorId="01DE45FE" wp14:editId="472FD81F">
            <wp:extent cx="4312920" cy="2458720"/>
            <wp:effectExtent l="1905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85" cstate="print"/>
                    <a:srcRect/>
                    <a:stretch>
                      <a:fillRect/>
                    </a:stretch>
                  </pic:blipFill>
                  <pic:spPr bwMode="auto">
                    <a:xfrm>
                      <a:off x="0" y="0"/>
                      <a:ext cx="4312920" cy="2458720"/>
                    </a:xfrm>
                    <a:prstGeom prst="rect">
                      <a:avLst/>
                    </a:prstGeom>
                    <a:noFill/>
                    <a:ln w="9525">
                      <a:noFill/>
                      <a:miter lim="800000"/>
                      <a:headEnd/>
                      <a:tailEnd/>
                    </a:ln>
                  </pic:spPr>
                </pic:pic>
              </a:graphicData>
            </a:graphic>
          </wp:inline>
        </w:drawing>
      </w:r>
    </w:p>
    <w:p w14:paraId="6EB6B0B3" w14:textId="350AC6B7" w:rsidR="007919FA" w:rsidRDefault="007919FA" w:rsidP="007919FA">
      <w:pPr>
        <w:pStyle w:val="Caption"/>
      </w:pPr>
      <w:bookmarkStart w:id="205" w:name="_Ref120794038"/>
      <w:bookmarkStart w:id="206" w:name="_Ref120794032"/>
      <w:r>
        <w:t xml:space="preserve">Figure </w:t>
      </w:r>
      <w:r>
        <w:rPr>
          <w:noProof/>
        </w:rPr>
        <w:fldChar w:fldCharType="begin"/>
      </w:r>
      <w:r>
        <w:rPr>
          <w:noProof/>
        </w:rPr>
        <w:instrText xml:space="preserve"> SEQ Figure \* ARABIC </w:instrText>
      </w:r>
      <w:r>
        <w:rPr>
          <w:noProof/>
        </w:rPr>
        <w:fldChar w:fldCharType="separate"/>
      </w:r>
      <w:r w:rsidR="00F21DE4">
        <w:rPr>
          <w:noProof/>
        </w:rPr>
        <w:t>68</w:t>
      </w:r>
      <w:r>
        <w:rPr>
          <w:noProof/>
        </w:rPr>
        <w:fldChar w:fldCharType="end"/>
      </w:r>
      <w:bookmarkEnd w:id="205"/>
      <w:r>
        <w:t xml:space="preserve"> - An instance of Get_Class_Slot_Value. It obtains the value of the UpperLimitOfNormal slot from the Creatinine class.</w:t>
      </w:r>
      <w:bookmarkEnd w:id="206"/>
    </w:p>
    <w:p w14:paraId="71A5ACAC" w14:textId="77777777" w:rsidR="007919FA" w:rsidRDefault="007919FA" w:rsidP="007919FA">
      <w:pPr>
        <w:pStyle w:val="Caption"/>
      </w:pPr>
    </w:p>
    <w:p w14:paraId="7BDE472E" w14:textId="77777777" w:rsidR="007919FA" w:rsidRDefault="007919FA" w:rsidP="007919FA">
      <w:pPr>
        <w:pStyle w:val="Caption"/>
      </w:pPr>
    </w:p>
    <w:p w14:paraId="195DA3ED" w14:textId="2D61A690" w:rsidR="007919FA" w:rsidRDefault="007919FA" w:rsidP="007919FA">
      <w:r>
        <w:t xml:space="preserve">Among the subclasses of the EPR_Query class, Numeric_Term_Query and Qualitative_Term_Query may be useful. An instance of Numeric_Term_Query is shown in </w:t>
      </w:r>
      <w:r>
        <w:fldChar w:fldCharType="begin"/>
      </w:r>
      <w:r>
        <w:instrText xml:space="preserve"> REF _Ref118901808 \h  \* MERGEFORMAT </w:instrText>
      </w:r>
      <w:r>
        <w:fldChar w:fldCharType="separate"/>
      </w:r>
      <w:r w:rsidR="00F21DE4">
        <w:t>Figure 69</w:t>
      </w:r>
      <w:r>
        <w:fldChar w:fldCharType="end"/>
      </w:r>
      <w:r>
        <w:t xml:space="preserve">. It specifies a query for the most recent value of the MD_Typical_Systolic_BP. MD_Typical_Systolic_BP is the systolic blood pressure a clinician enters into ATHENA-CDS to update an advisory. The query returns a numeric result. </w:t>
      </w:r>
    </w:p>
    <w:p w14:paraId="38668A73" w14:textId="77777777" w:rsidR="007919FA" w:rsidRDefault="007919FA" w:rsidP="007919FA"/>
    <w:p w14:paraId="50DA1EF7" w14:textId="77777777" w:rsidR="007919FA" w:rsidRDefault="007919FA" w:rsidP="007919FA">
      <w:r>
        <w:t>An instance of Qualitative_Term_Query analogously has the same format but returns a string as its result.</w:t>
      </w:r>
    </w:p>
    <w:p w14:paraId="5AE2C49E" w14:textId="77777777" w:rsidR="007919FA" w:rsidRDefault="007919FA" w:rsidP="007919FA"/>
    <w:p w14:paraId="489DC7E6" w14:textId="77777777" w:rsidR="007919FA" w:rsidRDefault="007919FA" w:rsidP="007919FA">
      <w:r>
        <w:rPr>
          <w:noProof/>
        </w:rPr>
        <w:drawing>
          <wp:inline distT="0" distB="0" distL="0" distR="0" wp14:anchorId="1182F59C" wp14:editId="68150BB4">
            <wp:extent cx="5426075" cy="2449830"/>
            <wp:effectExtent l="19050" t="0" r="317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86" cstate="print"/>
                    <a:srcRect/>
                    <a:stretch>
                      <a:fillRect/>
                    </a:stretch>
                  </pic:blipFill>
                  <pic:spPr bwMode="auto">
                    <a:xfrm>
                      <a:off x="0" y="0"/>
                      <a:ext cx="5426075" cy="2449830"/>
                    </a:xfrm>
                    <a:prstGeom prst="rect">
                      <a:avLst/>
                    </a:prstGeom>
                    <a:noFill/>
                    <a:ln w="9525">
                      <a:noFill/>
                      <a:miter lim="800000"/>
                      <a:headEnd/>
                      <a:tailEnd/>
                    </a:ln>
                  </pic:spPr>
                </pic:pic>
              </a:graphicData>
            </a:graphic>
          </wp:inline>
        </w:drawing>
      </w:r>
    </w:p>
    <w:p w14:paraId="680AAEF9" w14:textId="2D35F897" w:rsidR="007919FA" w:rsidRDefault="007919FA" w:rsidP="007919FA">
      <w:pPr>
        <w:pStyle w:val="Caption"/>
      </w:pPr>
      <w:bookmarkStart w:id="207" w:name="_Ref118901808"/>
      <w:r>
        <w:t xml:space="preserve">Figure </w:t>
      </w:r>
      <w:r w:rsidR="001B65BB">
        <w:rPr>
          <w:noProof/>
        </w:rPr>
        <w:fldChar w:fldCharType="begin"/>
      </w:r>
      <w:r w:rsidR="001B65BB">
        <w:rPr>
          <w:noProof/>
        </w:rPr>
        <w:instrText xml:space="preserve"> SEQ Figure \* ARABIC </w:instrText>
      </w:r>
      <w:r w:rsidR="001B65BB">
        <w:rPr>
          <w:noProof/>
        </w:rPr>
        <w:fldChar w:fldCharType="separate"/>
      </w:r>
      <w:r w:rsidR="00F21DE4">
        <w:rPr>
          <w:noProof/>
        </w:rPr>
        <w:t>69</w:t>
      </w:r>
      <w:r w:rsidR="001B65BB">
        <w:rPr>
          <w:noProof/>
        </w:rPr>
        <w:fldChar w:fldCharType="end"/>
      </w:r>
      <w:bookmarkEnd w:id="207"/>
      <w:r>
        <w:t xml:space="preserve"> - A Numeric_Term_Query that asks for the most recent value of the MD_Typical_Systolic_BP</w:t>
      </w:r>
    </w:p>
    <w:p w14:paraId="7CE78049" w14:textId="77777777" w:rsidR="007919FA" w:rsidRDefault="007919FA" w:rsidP="007919FA">
      <w:pPr>
        <w:pStyle w:val="Caption"/>
      </w:pPr>
    </w:p>
    <w:p w14:paraId="58317E0F" w14:textId="77777777" w:rsidR="007919FA" w:rsidRDefault="007919FA" w:rsidP="007919FA">
      <w:pPr>
        <w:pStyle w:val="Caption"/>
      </w:pPr>
    </w:p>
    <w:p w14:paraId="7DBDE3EE" w14:textId="77777777" w:rsidR="007919FA" w:rsidRDefault="007919FA" w:rsidP="007919FA">
      <w:pPr>
        <w:rPr>
          <w:b/>
          <w:u w:val="single"/>
        </w:rPr>
      </w:pPr>
      <w:bookmarkStart w:id="208" w:name="_Toc120798774"/>
      <w:r>
        <w:rPr>
          <w:b/>
          <w:u w:val="single"/>
        </w:rPr>
        <w:lastRenderedPageBreak/>
        <w:t>N_ary_Criterion</w:t>
      </w:r>
      <w:bookmarkEnd w:id="208"/>
    </w:p>
    <w:p w14:paraId="78DE2389" w14:textId="77777777" w:rsidR="007919FA" w:rsidRDefault="007919FA" w:rsidP="007919FA">
      <w:pPr>
        <w:rPr>
          <w:b/>
          <w:u w:val="single"/>
        </w:rPr>
      </w:pPr>
    </w:p>
    <w:p w14:paraId="7D062531" w14:textId="12BC4662" w:rsidR="007919FA" w:rsidRDefault="007919FA" w:rsidP="007919FA">
      <w:r>
        <w:t>Instances of N_ary_Criterion</w:t>
      </w:r>
      <w:r>
        <w:rPr>
          <w:rStyle w:val="FootnoteReference"/>
        </w:rPr>
        <w:footnoteReference w:id="13"/>
      </w:r>
      <w:r>
        <w:t xml:space="preserve"> allow other criteria to be specified in Boolean combinations (</w:t>
      </w:r>
      <w:r>
        <w:rPr>
          <w:i/>
        </w:rPr>
        <w:t>and, or,</w:t>
      </w:r>
      <w:r>
        <w:t xml:space="preserve"> and </w:t>
      </w:r>
      <w:r>
        <w:rPr>
          <w:i/>
        </w:rPr>
        <w:t>not</w:t>
      </w:r>
      <w:r>
        <w:t xml:space="preserve">). </w:t>
      </w:r>
      <w:r>
        <w:fldChar w:fldCharType="begin"/>
      </w:r>
      <w:r>
        <w:instrText xml:space="preserve"> REF _Ref118901292 \h  \* MERGEFORMAT </w:instrText>
      </w:r>
      <w:r>
        <w:fldChar w:fldCharType="separate"/>
      </w:r>
      <w:r w:rsidR="00F21DE4">
        <w:t>Figure 70</w:t>
      </w:r>
      <w:r>
        <w:fldChar w:fldCharType="end"/>
      </w:r>
      <w:r>
        <w:t xml:space="preserve"> illustrates how to combine Presence_Criterion and General_Comparison_Criterion, discussed above, to form a conjunctive n-ary criterion using the </w:t>
      </w:r>
      <w:r>
        <w:rPr>
          <w:i/>
        </w:rPr>
        <w:t>and</w:t>
      </w:r>
      <w:r>
        <w:t xml:space="preserve"> operator. </w:t>
      </w:r>
    </w:p>
    <w:p w14:paraId="6FCDD4B0" w14:textId="77777777" w:rsidR="007919FA" w:rsidRDefault="007919FA" w:rsidP="007919FA"/>
    <w:p w14:paraId="466568EF" w14:textId="77777777" w:rsidR="007919FA" w:rsidRDefault="007919FA" w:rsidP="007919FA">
      <w:r>
        <w:rPr>
          <w:noProof/>
        </w:rPr>
        <w:drawing>
          <wp:inline distT="0" distB="0" distL="0" distR="0" wp14:anchorId="0A6EF4C6" wp14:editId="5DB1177C">
            <wp:extent cx="4580890" cy="3148330"/>
            <wp:effectExtent l="1905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87" cstate="print"/>
                    <a:srcRect/>
                    <a:stretch>
                      <a:fillRect/>
                    </a:stretch>
                  </pic:blipFill>
                  <pic:spPr bwMode="auto">
                    <a:xfrm>
                      <a:off x="0" y="0"/>
                      <a:ext cx="4580890" cy="3148330"/>
                    </a:xfrm>
                    <a:prstGeom prst="rect">
                      <a:avLst/>
                    </a:prstGeom>
                    <a:noFill/>
                    <a:ln w="9525">
                      <a:noFill/>
                      <a:miter lim="800000"/>
                      <a:headEnd/>
                      <a:tailEnd/>
                    </a:ln>
                  </pic:spPr>
                </pic:pic>
              </a:graphicData>
            </a:graphic>
          </wp:inline>
        </w:drawing>
      </w:r>
    </w:p>
    <w:p w14:paraId="3B77828C" w14:textId="7132A800" w:rsidR="007919FA" w:rsidRDefault="007919FA" w:rsidP="007919FA">
      <w:pPr>
        <w:pStyle w:val="Caption"/>
      </w:pPr>
      <w:bookmarkStart w:id="209" w:name="_Ref118901292"/>
      <w:r>
        <w:t xml:space="preserve">Figure </w:t>
      </w:r>
      <w:r>
        <w:rPr>
          <w:noProof/>
        </w:rPr>
        <w:fldChar w:fldCharType="begin"/>
      </w:r>
      <w:r>
        <w:rPr>
          <w:noProof/>
        </w:rPr>
        <w:instrText xml:space="preserve"> SEQ Figure \* ARABIC </w:instrText>
      </w:r>
      <w:r>
        <w:rPr>
          <w:noProof/>
        </w:rPr>
        <w:fldChar w:fldCharType="separate"/>
      </w:r>
      <w:r w:rsidR="00F21DE4">
        <w:rPr>
          <w:noProof/>
        </w:rPr>
        <w:t>70</w:t>
      </w:r>
      <w:r>
        <w:rPr>
          <w:noProof/>
        </w:rPr>
        <w:fldChar w:fldCharType="end"/>
      </w:r>
      <w:bookmarkEnd w:id="209"/>
      <w:r>
        <w:t xml:space="preserve"> - An instance of N_ary_Criterion that requires both of its constituent criteria to be true, as indicated by the AND operator</w:t>
      </w:r>
    </w:p>
    <w:p w14:paraId="72D81A03" w14:textId="77777777" w:rsidR="007919FA" w:rsidRDefault="007919FA" w:rsidP="007919FA">
      <w:pPr>
        <w:pStyle w:val="Caption"/>
      </w:pPr>
    </w:p>
    <w:p w14:paraId="676AC72B" w14:textId="77777777" w:rsidR="007919FA" w:rsidRDefault="007919FA" w:rsidP="007919FA">
      <w:pPr>
        <w:pStyle w:val="Caption"/>
      </w:pPr>
    </w:p>
    <w:p w14:paraId="0667B3FC" w14:textId="77777777" w:rsidR="007919FA" w:rsidRDefault="007919FA" w:rsidP="007919FA">
      <w:r>
        <w:t xml:space="preserve">Recall that criteria expressed in the template-based expression language can evaluate to </w:t>
      </w:r>
      <w:r>
        <w:rPr>
          <w:i/>
        </w:rPr>
        <w:t>true</w:t>
      </w:r>
      <w:r>
        <w:t xml:space="preserve">, </w:t>
      </w:r>
      <w:r>
        <w:rPr>
          <w:i/>
        </w:rPr>
        <w:t>false</w:t>
      </w:r>
      <w:r>
        <w:t xml:space="preserve">, or </w:t>
      </w:r>
      <w:r>
        <w:rPr>
          <w:i/>
        </w:rPr>
        <w:t>unknown</w:t>
      </w:r>
      <w:r>
        <w:t xml:space="preserve">. Accordingly, the truth tables used to derive the truth values of N_ary_Criterion take the </w:t>
      </w:r>
      <w:r>
        <w:rPr>
          <w:i/>
        </w:rPr>
        <w:t>unknown</w:t>
      </w:r>
      <w:r>
        <w:t xml:space="preserve"> truth value into account. The following truth tables are used:</w:t>
      </w:r>
    </w:p>
    <w:p w14:paraId="53708B95" w14:textId="77777777" w:rsidR="007919FA" w:rsidRDefault="007919FA" w:rsidP="007919FA"/>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14"/>
        <w:gridCol w:w="2214"/>
        <w:gridCol w:w="2214"/>
        <w:gridCol w:w="2214"/>
      </w:tblGrid>
      <w:tr w:rsidR="007919FA" w14:paraId="176E6DA2" w14:textId="77777777" w:rsidTr="007919FA">
        <w:tc>
          <w:tcPr>
            <w:tcW w:w="2214" w:type="dxa"/>
          </w:tcPr>
          <w:p w14:paraId="1FA7C672" w14:textId="77777777" w:rsidR="007919FA" w:rsidRDefault="007919FA" w:rsidP="007919FA">
            <w:r>
              <w:t>AND</w:t>
            </w:r>
          </w:p>
        </w:tc>
        <w:tc>
          <w:tcPr>
            <w:tcW w:w="2214" w:type="dxa"/>
          </w:tcPr>
          <w:p w14:paraId="0274CBCD" w14:textId="77777777" w:rsidR="007919FA" w:rsidRDefault="007919FA" w:rsidP="007919FA">
            <w:r>
              <w:t>true</w:t>
            </w:r>
          </w:p>
        </w:tc>
        <w:tc>
          <w:tcPr>
            <w:tcW w:w="2214" w:type="dxa"/>
          </w:tcPr>
          <w:p w14:paraId="55BB166B" w14:textId="77777777" w:rsidR="007919FA" w:rsidRDefault="007919FA" w:rsidP="007919FA">
            <w:r>
              <w:t>false</w:t>
            </w:r>
          </w:p>
        </w:tc>
        <w:tc>
          <w:tcPr>
            <w:tcW w:w="2214" w:type="dxa"/>
          </w:tcPr>
          <w:p w14:paraId="0557E164" w14:textId="77777777" w:rsidR="007919FA" w:rsidRDefault="007919FA" w:rsidP="007919FA">
            <w:r>
              <w:t>unknown</w:t>
            </w:r>
          </w:p>
        </w:tc>
      </w:tr>
      <w:tr w:rsidR="007919FA" w14:paraId="08594FFD" w14:textId="77777777" w:rsidTr="007919FA">
        <w:tc>
          <w:tcPr>
            <w:tcW w:w="2214" w:type="dxa"/>
          </w:tcPr>
          <w:p w14:paraId="02708B17" w14:textId="77777777" w:rsidR="007919FA" w:rsidRDefault="007919FA" w:rsidP="007919FA">
            <w:r>
              <w:t>true</w:t>
            </w:r>
          </w:p>
        </w:tc>
        <w:tc>
          <w:tcPr>
            <w:tcW w:w="2214" w:type="dxa"/>
          </w:tcPr>
          <w:p w14:paraId="32949D6A" w14:textId="77777777" w:rsidR="007919FA" w:rsidRDefault="007919FA" w:rsidP="007919FA">
            <w:r>
              <w:t>true</w:t>
            </w:r>
          </w:p>
        </w:tc>
        <w:tc>
          <w:tcPr>
            <w:tcW w:w="2214" w:type="dxa"/>
          </w:tcPr>
          <w:p w14:paraId="0A67BDDC" w14:textId="77777777" w:rsidR="007919FA" w:rsidRDefault="007919FA" w:rsidP="007919FA">
            <w:r>
              <w:t>false</w:t>
            </w:r>
          </w:p>
        </w:tc>
        <w:tc>
          <w:tcPr>
            <w:tcW w:w="2214" w:type="dxa"/>
          </w:tcPr>
          <w:p w14:paraId="48EB5CF0" w14:textId="77777777" w:rsidR="007919FA" w:rsidRDefault="007919FA" w:rsidP="007919FA">
            <w:r>
              <w:t>unknown</w:t>
            </w:r>
          </w:p>
        </w:tc>
      </w:tr>
      <w:tr w:rsidR="007919FA" w14:paraId="6F9F97AF" w14:textId="77777777" w:rsidTr="007919FA">
        <w:tc>
          <w:tcPr>
            <w:tcW w:w="2214" w:type="dxa"/>
          </w:tcPr>
          <w:p w14:paraId="655E467E" w14:textId="77777777" w:rsidR="007919FA" w:rsidRDefault="007919FA" w:rsidP="007919FA">
            <w:r>
              <w:t>false</w:t>
            </w:r>
          </w:p>
        </w:tc>
        <w:tc>
          <w:tcPr>
            <w:tcW w:w="2214" w:type="dxa"/>
          </w:tcPr>
          <w:p w14:paraId="6CC348B5" w14:textId="77777777" w:rsidR="007919FA" w:rsidRDefault="007919FA" w:rsidP="007919FA">
            <w:r>
              <w:t>false</w:t>
            </w:r>
          </w:p>
        </w:tc>
        <w:tc>
          <w:tcPr>
            <w:tcW w:w="2214" w:type="dxa"/>
          </w:tcPr>
          <w:p w14:paraId="1AC9280A" w14:textId="77777777" w:rsidR="007919FA" w:rsidRDefault="007919FA" w:rsidP="007919FA">
            <w:r>
              <w:t>false</w:t>
            </w:r>
          </w:p>
        </w:tc>
        <w:tc>
          <w:tcPr>
            <w:tcW w:w="2214" w:type="dxa"/>
          </w:tcPr>
          <w:p w14:paraId="3211CAD8" w14:textId="77777777" w:rsidR="007919FA" w:rsidRDefault="007919FA" w:rsidP="007919FA">
            <w:r>
              <w:t>false</w:t>
            </w:r>
          </w:p>
        </w:tc>
      </w:tr>
      <w:tr w:rsidR="007919FA" w14:paraId="7772FE9E" w14:textId="77777777" w:rsidTr="007919FA">
        <w:tc>
          <w:tcPr>
            <w:tcW w:w="2214" w:type="dxa"/>
          </w:tcPr>
          <w:p w14:paraId="588AFEE5" w14:textId="77777777" w:rsidR="007919FA" w:rsidRDefault="007919FA" w:rsidP="007919FA">
            <w:r>
              <w:t>unknown</w:t>
            </w:r>
          </w:p>
        </w:tc>
        <w:tc>
          <w:tcPr>
            <w:tcW w:w="2214" w:type="dxa"/>
          </w:tcPr>
          <w:p w14:paraId="67618DCD" w14:textId="77777777" w:rsidR="007919FA" w:rsidRDefault="007919FA" w:rsidP="007919FA">
            <w:r>
              <w:t>unknown</w:t>
            </w:r>
          </w:p>
        </w:tc>
        <w:tc>
          <w:tcPr>
            <w:tcW w:w="2214" w:type="dxa"/>
          </w:tcPr>
          <w:p w14:paraId="2489DFEB" w14:textId="77777777" w:rsidR="007919FA" w:rsidRDefault="007919FA" w:rsidP="007919FA">
            <w:r>
              <w:t>false</w:t>
            </w:r>
          </w:p>
        </w:tc>
        <w:tc>
          <w:tcPr>
            <w:tcW w:w="2214" w:type="dxa"/>
          </w:tcPr>
          <w:p w14:paraId="58600A2B" w14:textId="77777777" w:rsidR="007919FA" w:rsidRDefault="007919FA" w:rsidP="007919FA">
            <w:r>
              <w:t>unknown</w:t>
            </w:r>
          </w:p>
        </w:tc>
      </w:tr>
    </w:tbl>
    <w:p w14:paraId="119EDBED" w14:textId="77777777" w:rsidR="007919FA" w:rsidRDefault="007919FA" w:rsidP="007919FA"/>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14"/>
        <w:gridCol w:w="2214"/>
        <w:gridCol w:w="2214"/>
        <w:gridCol w:w="2214"/>
      </w:tblGrid>
      <w:tr w:rsidR="007919FA" w14:paraId="3D7AD382" w14:textId="77777777" w:rsidTr="007919FA">
        <w:tc>
          <w:tcPr>
            <w:tcW w:w="2214" w:type="dxa"/>
          </w:tcPr>
          <w:p w14:paraId="1667D590" w14:textId="77777777" w:rsidR="007919FA" w:rsidRDefault="007919FA" w:rsidP="007919FA">
            <w:r>
              <w:t>OR</w:t>
            </w:r>
          </w:p>
        </w:tc>
        <w:tc>
          <w:tcPr>
            <w:tcW w:w="2214" w:type="dxa"/>
          </w:tcPr>
          <w:p w14:paraId="2878AD36" w14:textId="77777777" w:rsidR="007919FA" w:rsidRDefault="007919FA" w:rsidP="007919FA">
            <w:r>
              <w:t>true</w:t>
            </w:r>
          </w:p>
        </w:tc>
        <w:tc>
          <w:tcPr>
            <w:tcW w:w="2214" w:type="dxa"/>
          </w:tcPr>
          <w:p w14:paraId="3899B76D" w14:textId="77777777" w:rsidR="007919FA" w:rsidRDefault="007919FA" w:rsidP="007919FA">
            <w:r>
              <w:t>false</w:t>
            </w:r>
          </w:p>
        </w:tc>
        <w:tc>
          <w:tcPr>
            <w:tcW w:w="2214" w:type="dxa"/>
          </w:tcPr>
          <w:p w14:paraId="7C1E9D05" w14:textId="77777777" w:rsidR="007919FA" w:rsidRDefault="007919FA" w:rsidP="007919FA">
            <w:r>
              <w:t>unknown</w:t>
            </w:r>
          </w:p>
        </w:tc>
      </w:tr>
      <w:tr w:rsidR="007919FA" w14:paraId="789B28E7" w14:textId="77777777" w:rsidTr="007919FA">
        <w:tc>
          <w:tcPr>
            <w:tcW w:w="2214" w:type="dxa"/>
          </w:tcPr>
          <w:p w14:paraId="2C110476" w14:textId="77777777" w:rsidR="007919FA" w:rsidRDefault="007919FA" w:rsidP="007919FA">
            <w:r>
              <w:t>true</w:t>
            </w:r>
          </w:p>
        </w:tc>
        <w:tc>
          <w:tcPr>
            <w:tcW w:w="2214" w:type="dxa"/>
          </w:tcPr>
          <w:p w14:paraId="23E4DB5D" w14:textId="77777777" w:rsidR="007919FA" w:rsidRDefault="007919FA" w:rsidP="007919FA">
            <w:r>
              <w:t>true</w:t>
            </w:r>
          </w:p>
        </w:tc>
        <w:tc>
          <w:tcPr>
            <w:tcW w:w="2214" w:type="dxa"/>
          </w:tcPr>
          <w:p w14:paraId="1DC056FA" w14:textId="77777777" w:rsidR="007919FA" w:rsidRDefault="007919FA" w:rsidP="007919FA">
            <w:r>
              <w:t>true</w:t>
            </w:r>
          </w:p>
        </w:tc>
        <w:tc>
          <w:tcPr>
            <w:tcW w:w="2214" w:type="dxa"/>
          </w:tcPr>
          <w:p w14:paraId="76D586A4" w14:textId="77777777" w:rsidR="007919FA" w:rsidRDefault="007919FA" w:rsidP="007919FA">
            <w:r>
              <w:t>true</w:t>
            </w:r>
          </w:p>
        </w:tc>
      </w:tr>
      <w:tr w:rsidR="007919FA" w14:paraId="1AEB87B0" w14:textId="77777777" w:rsidTr="007919FA">
        <w:tc>
          <w:tcPr>
            <w:tcW w:w="2214" w:type="dxa"/>
          </w:tcPr>
          <w:p w14:paraId="737D1256" w14:textId="77777777" w:rsidR="007919FA" w:rsidRDefault="007919FA" w:rsidP="007919FA">
            <w:r>
              <w:t>false</w:t>
            </w:r>
          </w:p>
        </w:tc>
        <w:tc>
          <w:tcPr>
            <w:tcW w:w="2214" w:type="dxa"/>
          </w:tcPr>
          <w:p w14:paraId="20356727" w14:textId="77777777" w:rsidR="007919FA" w:rsidRDefault="007919FA" w:rsidP="007919FA">
            <w:r>
              <w:t>true</w:t>
            </w:r>
          </w:p>
        </w:tc>
        <w:tc>
          <w:tcPr>
            <w:tcW w:w="2214" w:type="dxa"/>
          </w:tcPr>
          <w:p w14:paraId="3BC30B06" w14:textId="77777777" w:rsidR="007919FA" w:rsidRDefault="007919FA" w:rsidP="007919FA">
            <w:r>
              <w:t>false</w:t>
            </w:r>
          </w:p>
        </w:tc>
        <w:tc>
          <w:tcPr>
            <w:tcW w:w="2214" w:type="dxa"/>
          </w:tcPr>
          <w:p w14:paraId="448AC670" w14:textId="77777777" w:rsidR="007919FA" w:rsidRDefault="007919FA" w:rsidP="007919FA">
            <w:r>
              <w:t>unknown</w:t>
            </w:r>
          </w:p>
        </w:tc>
      </w:tr>
      <w:tr w:rsidR="007919FA" w14:paraId="6B330F06" w14:textId="77777777" w:rsidTr="007919FA">
        <w:tc>
          <w:tcPr>
            <w:tcW w:w="2214" w:type="dxa"/>
          </w:tcPr>
          <w:p w14:paraId="58C12BF9" w14:textId="77777777" w:rsidR="007919FA" w:rsidRDefault="007919FA" w:rsidP="007919FA">
            <w:r>
              <w:t>unknown</w:t>
            </w:r>
          </w:p>
        </w:tc>
        <w:tc>
          <w:tcPr>
            <w:tcW w:w="2214" w:type="dxa"/>
          </w:tcPr>
          <w:p w14:paraId="05C0E2C7" w14:textId="77777777" w:rsidR="007919FA" w:rsidRDefault="007919FA" w:rsidP="007919FA">
            <w:r>
              <w:t>true</w:t>
            </w:r>
          </w:p>
        </w:tc>
        <w:tc>
          <w:tcPr>
            <w:tcW w:w="2214" w:type="dxa"/>
          </w:tcPr>
          <w:p w14:paraId="53C88E4F" w14:textId="77777777" w:rsidR="007919FA" w:rsidRDefault="007919FA" w:rsidP="007919FA">
            <w:r>
              <w:t>unknown</w:t>
            </w:r>
          </w:p>
        </w:tc>
        <w:tc>
          <w:tcPr>
            <w:tcW w:w="2214" w:type="dxa"/>
          </w:tcPr>
          <w:p w14:paraId="5008585F" w14:textId="77777777" w:rsidR="007919FA" w:rsidRDefault="007919FA" w:rsidP="007919FA">
            <w:r>
              <w:t>unknown</w:t>
            </w:r>
          </w:p>
        </w:tc>
      </w:tr>
    </w:tbl>
    <w:p w14:paraId="20D44335" w14:textId="77777777" w:rsidR="007919FA" w:rsidRDefault="007919FA" w:rsidP="007919FA"/>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14"/>
        <w:gridCol w:w="2214"/>
        <w:gridCol w:w="2214"/>
        <w:gridCol w:w="2214"/>
      </w:tblGrid>
      <w:tr w:rsidR="007919FA" w14:paraId="269907AB" w14:textId="77777777" w:rsidTr="007919FA">
        <w:tc>
          <w:tcPr>
            <w:tcW w:w="2214" w:type="dxa"/>
          </w:tcPr>
          <w:p w14:paraId="0A22FCA2" w14:textId="77777777" w:rsidR="007919FA" w:rsidRDefault="007919FA" w:rsidP="007919FA">
            <w:r>
              <w:t>NOT</w:t>
            </w:r>
          </w:p>
        </w:tc>
        <w:tc>
          <w:tcPr>
            <w:tcW w:w="2214" w:type="dxa"/>
          </w:tcPr>
          <w:p w14:paraId="7B42850D" w14:textId="77777777" w:rsidR="007919FA" w:rsidRDefault="007919FA" w:rsidP="007919FA">
            <w:r>
              <w:t>true</w:t>
            </w:r>
          </w:p>
        </w:tc>
        <w:tc>
          <w:tcPr>
            <w:tcW w:w="2214" w:type="dxa"/>
          </w:tcPr>
          <w:p w14:paraId="41F73863" w14:textId="77777777" w:rsidR="007919FA" w:rsidRDefault="007919FA" w:rsidP="007919FA">
            <w:r>
              <w:t>false</w:t>
            </w:r>
          </w:p>
        </w:tc>
        <w:tc>
          <w:tcPr>
            <w:tcW w:w="2214" w:type="dxa"/>
          </w:tcPr>
          <w:p w14:paraId="443B00C3" w14:textId="77777777" w:rsidR="007919FA" w:rsidRDefault="007919FA" w:rsidP="007919FA">
            <w:r>
              <w:t>unknown</w:t>
            </w:r>
          </w:p>
        </w:tc>
      </w:tr>
      <w:tr w:rsidR="007919FA" w14:paraId="50559CD8" w14:textId="77777777" w:rsidTr="007919FA">
        <w:tc>
          <w:tcPr>
            <w:tcW w:w="2214" w:type="dxa"/>
          </w:tcPr>
          <w:p w14:paraId="57C7E1E4" w14:textId="77777777" w:rsidR="007919FA" w:rsidRDefault="007919FA" w:rsidP="007919FA">
            <w:pPr>
              <w:pStyle w:val="NormalWeb"/>
              <w:rPr>
                <w:b/>
              </w:rPr>
            </w:pPr>
          </w:p>
        </w:tc>
        <w:tc>
          <w:tcPr>
            <w:tcW w:w="2214" w:type="dxa"/>
          </w:tcPr>
          <w:p w14:paraId="2A31DF91" w14:textId="77777777" w:rsidR="007919FA" w:rsidRDefault="007919FA" w:rsidP="007919FA">
            <w:r>
              <w:t>false</w:t>
            </w:r>
          </w:p>
        </w:tc>
        <w:tc>
          <w:tcPr>
            <w:tcW w:w="2214" w:type="dxa"/>
          </w:tcPr>
          <w:p w14:paraId="565A7B31" w14:textId="77777777" w:rsidR="007919FA" w:rsidRDefault="007919FA" w:rsidP="007919FA">
            <w:r>
              <w:t>true</w:t>
            </w:r>
          </w:p>
        </w:tc>
        <w:tc>
          <w:tcPr>
            <w:tcW w:w="2214" w:type="dxa"/>
          </w:tcPr>
          <w:p w14:paraId="6834E582" w14:textId="77777777" w:rsidR="007919FA" w:rsidRDefault="007919FA" w:rsidP="007919FA">
            <w:r>
              <w:t>unknown</w:t>
            </w:r>
          </w:p>
        </w:tc>
      </w:tr>
    </w:tbl>
    <w:p w14:paraId="7F6EE487" w14:textId="77777777" w:rsidR="007919FA" w:rsidRDefault="007919FA" w:rsidP="007919FA"/>
    <w:p w14:paraId="5C421BFB" w14:textId="77777777" w:rsidR="007919FA" w:rsidRDefault="007919FA" w:rsidP="007919FA">
      <w:r>
        <w:t>Other criteria templates in the EON Guideline Model:</w:t>
      </w:r>
    </w:p>
    <w:p w14:paraId="6F385FA5" w14:textId="7576F0BF" w:rsidR="007919FA" w:rsidRDefault="007919FA" w:rsidP="00B37BBD">
      <w:pPr>
        <w:numPr>
          <w:ilvl w:val="0"/>
          <w:numId w:val="32"/>
        </w:numPr>
      </w:pPr>
      <w:r>
        <w:t xml:space="preserve">support simplified numerical value comparisons (Numeric_Term_Criterion, as illustrated in </w:t>
      </w:r>
      <w:r>
        <w:fldChar w:fldCharType="begin"/>
      </w:r>
      <w:r>
        <w:instrText xml:space="preserve"> REF _Ref118896194 \h  \* MERGEFORMAT </w:instrText>
      </w:r>
      <w:r>
        <w:fldChar w:fldCharType="separate"/>
      </w:r>
      <w:r w:rsidR="00F21DE4">
        <w:t>Figure 71</w:t>
      </w:r>
      <w:r>
        <w:fldChar w:fldCharType="end"/>
      </w:r>
      <w:r>
        <w:t>), where the value slot can only be a number, instead of an instance; and</w:t>
      </w:r>
    </w:p>
    <w:p w14:paraId="60BA399F" w14:textId="03791B13" w:rsidR="007919FA" w:rsidRDefault="007919FA" w:rsidP="00B37BBD">
      <w:pPr>
        <w:numPr>
          <w:ilvl w:val="0"/>
          <w:numId w:val="32"/>
        </w:numPr>
      </w:pPr>
      <w:r>
        <w:t xml:space="preserve">allow a statement expressing that the goals associated with a guideline are being reached (Goal_Criterion as explained in Subsection </w:t>
      </w:r>
      <w:r>
        <w:fldChar w:fldCharType="begin"/>
      </w:r>
      <w:r>
        <w:instrText xml:space="preserve"> REF _Ref120794291 \r \h  \* MERGEFORMAT </w:instrText>
      </w:r>
      <w:r>
        <w:fldChar w:fldCharType="separate"/>
      </w:r>
      <w:r w:rsidR="00F21DE4">
        <w:t>2.3.1</w:t>
      </w:r>
      <w:r>
        <w:fldChar w:fldCharType="end"/>
      </w:r>
      <w:r>
        <w:t xml:space="preserve"> and illustrated in </w:t>
      </w:r>
      <w:r>
        <w:fldChar w:fldCharType="begin"/>
      </w:r>
      <w:r>
        <w:instrText xml:space="preserve"> REF _Ref118804306 \h  \* MERGEFORMAT </w:instrText>
      </w:r>
      <w:r>
        <w:fldChar w:fldCharType="separate"/>
      </w:r>
      <w:r w:rsidR="00F21DE4">
        <w:t>Figure 36</w:t>
      </w:r>
      <w:r>
        <w:fldChar w:fldCharType="end"/>
      </w:r>
      <w:r>
        <w:t>).</w:t>
      </w:r>
    </w:p>
    <w:p w14:paraId="63416C31" w14:textId="77777777" w:rsidR="007919FA" w:rsidRDefault="007919FA" w:rsidP="007919FA"/>
    <w:p w14:paraId="5FE06F10" w14:textId="77777777" w:rsidR="007919FA" w:rsidRDefault="007919FA" w:rsidP="007919FA">
      <w:r>
        <w:rPr>
          <w:noProof/>
        </w:rPr>
        <w:drawing>
          <wp:inline distT="0" distB="0" distL="0" distR="0" wp14:anchorId="6DDEDBCB" wp14:editId="19A2DC3B">
            <wp:extent cx="4114800" cy="3683635"/>
            <wp:effectExtent l="1905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88" cstate="print"/>
                    <a:srcRect/>
                    <a:stretch>
                      <a:fillRect/>
                    </a:stretch>
                  </pic:blipFill>
                  <pic:spPr bwMode="auto">
                    <a:xfrm>
                      <a:off x="0" y="0"/>
                      <a:ext cx="4114800" cy="3683635"/>
                    </a:xfrm>
                    <a:prstGeom prst="rect">
                      <a:avLst/>
                    </a:prstGeom>
                    <a:noFill/>
                    <a:ln w="9525">
                      <a:noFill/>
                      <a:miter lim="800000"/>
                      <a:headEnd/>
                      <a:tailEnd/>
                    </a:ln>
                  </pic:spPr>
                </pic:pic>
              </a:graphicData>
            </a:graphic>
          </wp:inline>
        </w:drawing>
      </w:r>
    </w:p>
    <w:p w14:paraId="40119BCB" w14:textId="1E3240BF" w:rsidR="007919FA" w:rsidRDefault="007919FA" w:rsidP="007919FA">
      <w:pPr>
        <w:pStyle w:val="Caption"/>
      </w:pPr>
      <w:bookmarkStart w:id="210" w:name="_Ref118896194"/>
      <w:r>
        <w:t xml:space="preserve">Figure </w:t>
      </w:r>
      <w:r>
        <w:rPr>
          <w:noProof/>
        </w:rPr>
        <w:fldChar w:fldCharType="begin"/>
      </w:r>
      <w:r>
        <w:rPr>
          <w:noProof/>
        </w:rPr>
        <w:instrText xml:space="preserve"> SEQ Figure \* ARABIC </w:instrText>
      </w:r>
      <w:r>
        <w:rPr>
          <w:noProof/>
        </w:rPr>
        <w:fldChar w:fldCharType="separate"/>
      </w:r>
      <w:r w:rsidR="00F21DE4">
        <w:rPr>
          <w:noProof/>
        </w:rPr>
        <w:t>71</w:t>
      </w:r>
      <w:r>
        <w:rPr>
          <w:noProof/>
        </w:rPr>
        <w:fldChar w:fldCharType="end"/>
      </w:r>
      <w:bookmarkEnd w:id="210"/>
      <w:r>
        <w:t xml:space="preserve"> - An instance of Numeric_Term_Criterion. It is a simplified version of General_Comparison_</w:t>
      </w:r>
      <w:commentRangeStart w:id="211"/>
      <w:r>
        <w:t>Criterion</w:t>
      </w:r>
      <w:commentRangeEnd w:id="211"/>
      <w:r w:rsidR="00E22F91">
        <w:rPr>
          <w:rStyle w:val="CommentReference"/>
          <w:rFonts w:eastAsia="SimSun"/>
          <w:b w:val="0"/>
          <w:bCs w:val="0"/>
          <w:lang w:eastAsia="zh-CN"/>
        </w:rPr>
        <w:commentReference w:id="211"/>
      </w:r>
      <w:r>
        <w:t>.</w:t>
      </w:r>
    </w:p>
    <w:p w14:paraId="7E92928F" w14:textId="77777777" w:rsidR="007919FA" w:rsidRDefault="007919FA" w:rsidP="007919FA">
      <w:pPr>
        <w:pStyle w:val="Caption"/>
      </w:pPr>
    </w:p>
    <w:p w14:paraId="21F9BEC2" w14:textId="77777777" w:rsidR="00451D1F" w:rsidRDefault="00451D1F" w:rsidP="00451D1F">
      <w:pPr>
        <w:pStyle w:val="Heading3"/>
      </w:pPr>
      <w:bookmarkStart w:id="212" w:name="_Toc4843680"/>
      <w:r>
        <w:t>Structured Query in the EON Guideline Model</w:t>
      </w:r>
      <w:bookmarkEnd w:id="212"/>
    </w:p>
    <w:p w14:paraId="0517D087" w14:textId="77777777" w:rsidR="00451D1F" w:rsidRDefault="00451D1F" w:rsidP="00451D1F"/>
    <w:p w14:paraId="7DA7796C" w14:textId="77777777" w:rsidR="00451D1F" w:rsidRDefault="00451D1F" w:rsidP="00451D1F">
      <w:pPr>
        <w:pStyle w:val="Heading4"/>
      </w:pPr>
      <w:bookmarkStart w:id="213" w:name="_Toc4843681"/>
      <w:r>
        <w:t>Introduction</w:t>
      </w:r>
      <w:bookmarkEnd w:id="213"/>
    </w:p>
    <w:p w14:paraId="1CEA0EC9" w14:textId="77777777" w:rsidR="00451D1F" w:rsidRDefault="00451D1F" w:rsidP="00451D1F">
      <w:r>
        <w:t>“Structured Query” is a new addition to the EON Guideline Model. It allows the construction of relatively complex queries that hitherto had to be formulated as PAL queries.  This document tries to give a user some idea about what can be expressed as “structured queries” and examples of how to construct such queries.</w:t>
      </w:r>
    </w:p>
    <w:p w14:paraId="5A45F3E2" w14:textId="77777777" w:rsidR="00451D1F" w:rsidRDefault="00451D1F" w:rsidP="00451D1F">
      <w:pPr>
        <w:pStyle w:val="Heading4"/>
      </w:pPr>
      <w:bookmarkStart w:id="214" w:name="_Toc4843682"/>
      <w:r>
        <w:lastRenderedPageBreak/>
        <w:t>Basic Operations</w:t>
      </w:r>
      <w:bookmarkEnd w:id="214"/>
    </w:p>
    <w:p w14:paraId="48AA0E27" w14:textId="77777777" w:rsidR="00451D1F" w:rsidRDefault="00451D1F" w:rsidP="00451D1F">
      <w:r>
        <w:t>A Structured Query is patterned after SQL queries of the form</w:t>
      </w:r>
    </w:p>
    <w:p w14:paraId="3EEDBAF8" w14:textId="77777777" w:rsidR="00451D1F" w:rsidRDefault="00451D1F" w:rsidP="00451D1F"/>
    <w:p w14:paraId="412A9CE7" w14:textId="77777777" w:rsidR="00451D1F" w:rsidRDefault="00451D1F" w:rsidP="00451D1F">
      <w:pPr>
        <w:rPr>
          <w:rFonts w:ascii="Courier New" w:hAnsi="Courier New" w:cs="Courier New"/>
        </w:rPr>
      </w:pPr>
      <w:r w:rsidRPr="006B2723">
        <w:rPr>
          <w:rFonts w:ascii="Courier New" w:hAnsi="Courier New" w:cs="Courier New"/>
        </w:rPr>
        <w:t>Select (aggregation operator) (column) from table where …</w:t>
      </w:r>
    </w:p>
    <w:p w14:paraId="1AD21779" w14:textId="77777777" w:rsidR="00451D1F" w:rsidRDefault="00451D1F" w:rsidP="00451D1F">
      <w:pPr>
        <w:rPr>
          <w:rFonts w:ascii="Courier New" w:hAnsi="Courier New" w:cs="Courier New"/>
        </w:rPr>
      </w:pPr>
    </w:p>
    <w:p w14:paraId="08DB305D" w14:textId="77777777" w:rsidR="00451D1F" w:rsidRDefault="00451D1F" w:rsidP="00451D1F">
      <w:r>
        <w:t>It has the form</w:t>
      </w:r>
    </w:p>
    <w:p w14:paraId="5BDB0420" w14:textId="77777777" w:rsidR="00451D1F" w:rsidRDefault="00451D1F" w:rsidP="00451D1F"/>
    <w:p w14:paraId="7C3A1D22" w14:textId="77777777" w:rsidR="00451D1F" w:rsidRPr="001F5B2B" w:rsidRDefault="00451D1F" w:rsidP="00451D1F">
      <w:pPr>
        <w:rPr>
          <w:rFonts w:ascii="Courier New" w:hAnsi="Courier New" w:cs="Courier New"/>
        </w:rPr>
      </w:pPr>
      <w:bookmarkStart w:id="215" w:name="OLE_LINK35"/>
      <w:bookmarkStart w:id="216" w:name="OLE_LINK36"/>
      <w:r w:rsidRPr="001F5B2B">
        <w:rPr>
          <w:rFonts w:ascii="Courier New" w:hAnsi="Courier New" w:cs="Courier New"/>
        </w:rPr>
        <w:t>Select (</w:t>
      </w:r>
      <w:r w:rsidRPr="006B1FC7">
        <w:rPr>
          <w:rFonts w:ascii="Courier New" w:hAnsi="Courier New" w:cs="Courier New"/>
          <w:i/>
        </w:rPr>
        <w:t>aggregation operator</w:t>
      </w:r>
      <w:r w:rsidRPr="001F5B2B">
        <w:rPr>
          <w:rFonts w:ascii="Courier New" w:hAnsi="Courier New" w:cs="Courier New"/>
        </w:rPr>
        <w:t>)(</w:t>
      </w:r>
      <w:r w:rsidRPr="006B1FC7">
        <w:rPr>
          <w:rFonts w:ascii="Courier New" w:hAnsi="Courier New" w:cs="Courier New"/>
          <w:i/>
        </w:rPr>
        <w:t>attribute</w:t>
      </w:r>
      <w:r w:rsidRPr="001F5B2B">
        <w:rPr>
          <w:rFonts w:ascii="Courier New" w:hAnsi="Courier New" w:cs="Courier New"/>
        </w:rPr>
        <w:t xml:space="preserve">) from </w:t>
      </w:r>
      <w:r w:rsidRPr="006B1FC7">
        <w:rPr>
          <w:rFonts w:ascii="Courier New" w:hAnsi="Courier New" w:cs="Courier New"/>
          <w:i/>
        </w:rPr>
        <w:t>type</w:t>
      </w:r>
      <w:r w:rsidRPr="001F5B2B">
        <w:rPr>
          <w:rFonts w:ascii="Courier New" w:hAnsi="Courier New" w:cs="Courier New"/>
        </w:rPr>
        <w:t xml:space="preserve"> where </w:t>
      </w:r>
      <w:r>
        <w:rPr>
          <w:rFonts w:ascii="Courier New" w:hAnsi="Courier New" w:cs="Courier New"/>
        </w:rPr>
        <w:t>(</w:t>
      </w:r>
      <w:r w:rsidRPr="006B1FC7">
        <w:rPr>
          <w:rFonts w:ascii="Courier New" w:hAnsi="Courier New" w:cs="Courier New"/>
          <w:i/>
        </w:rPr>
        <w:t>Filter</w:t>
      </w:r>
      <w:r>
        <w:rPr>
          <w:rFonts w:ascii="Courier New" w:hAnsi="Courier New" w:cs="Courier New"/>
        </w:rPr>
        <w:t>)*</w:t>
      </w:r>
      <w:bookmarkEnd w:id="215"/>
      <w:bookmarkEnd w:id="216"/>
    </w:p>
    <w:p w14:paraId="5C7C9590" w14:textId="77777777" w:rsidR="00451D1F" w:rsidRDefault="00451D1F" w:rsidP="00451D1F"/>
    <w:p w14:paraId="3282AB07" w14:textId="640C01D8" w:rsidR="00451D1F" w:rsidRDefault="00451D1F" w:rsidP="00451D1F">
      <w:r>
        <w:t xml:space="preserve">where the mandatory </w:t>
      </w:r>
      <w:r w:rsidRPr="006B1FC7">
        <w:rPr>
          <w:i/>
        </w:rPr>
        <w:t>type</w:t>
      </w:r>
      <w:r>
        <w:t xml:space="preserve"> is a Protégé class, the optional </w:t>
      </w:r>
      <w:r w:rsidRPr="006B1FC7">
        <w:rPr>
          <w:i/>
        </w:rPr>
        <w:t>attribute</w:t>
      </w:r>
      <w:r>
        <w:t xml:space="preserve"> is a slot of the class,  the optional </w:t>
      </w:r>
      <w:r w:rsidRPr="00FD51DB">
        <w:rPr>
          <w:i/>
        </w:rPr>
        <w:t>aggregation operator</w:t>
      </w:r>
      <w:r>
        <w:t xml:space="preserve"> is one of </w:t>
      </w:r>
      <w:bookmarkStart w:id="217" w:name="OLE_LINK20"/>
      <w:bookmarkStart w:id="218" w:name="OLE_LINK21"/>
      <w:r>
        <w:t>{</w:t>
      </w:r>
      <w:r w:rsidRPr="00FD51DB">
        <w:rPr>
          <w:i/>
        </w:rPr>
        <w:t>average, count, maximum, minimum</w:t>
      </w:r>
      <w:bookmarkEnd w:id="217"/>
      <w:bookmarkEnd w:id="218"/>
      <w:r w:rsidRPr="00FD51DB">
        <w:rPr>
          <w:i/>
        </w:rPr>
        <w:t>, most_recent</w:t>
      </w:r>
      <w:r>
        <w:t>}, and (</w:t>
      </w:r>
      <w:r w:rsidRPr="001F310E">
        <w:rPr>
          <w:i/>
        </w:rPr>
        <w:t>Filter</w:t>
      </w:r>
      <w:r>
        <w:t xml:space="preserve">)* is zero or more instances of the </w:t>
      </w:r>
      <w:r w:rsidRPr="001F310E">
        <w:rPr>
          <w:b/>
        </w:rPr>
        <w:t>Filter</w:t>
      </w:r>
      <w:r>
        <w:t xml:space="preserve"> class. In </w:t>
      </w:r>
      <w:r>
        <w:fldChar w:fldCharType="begin"/>
      </w:r>
      <w:r>
        <w:instrText xml:space="preserve"> REF _Ref284161268 \h </w:instrText>
      </w:r>
      <w:r>
        <w:fldChar w:fldCharType="separate"/>
      </w:r>
      <w:r w:rsidR="00F21DE4">
        <w:t xml:space="preserve">Figure </w:t>
      </w:r>
      <w:r w:rsidR="00F21DE4">
        <w:rPr>
          <w:noProof/>
        </w:rPr>
        <w:t>72</w:t>
      </w:r>
      <w:r>
        <w:fldChar w:fldCharType="end"/>
      </w:r>
      <w:r>
        <w:t xml:space="preserve">, </w:t>
      </w:r>
      <w:r w:rsidRPr="001F310E">
        <w:rPr>
          <w:b/>
        </w:rPr>
        <w:t>Adverse_Reaction</w:t>
      </w:r>
      <w:r>
        <w:t xml:space="preserve"> is the type and the where restrictions are ‘domain term is a subclass of Angioedema’ and ‘substance is subclass of ARB.’ </w:t>
      </w:r>
    </w:p>
    <w:p w14:paraId="59E7ECBB" w14:textId="77777777" w:rsidR="00451D1F" w:rsidRPr="00D15F64" w:rsidRDefault="00451D1F" w:rsidP="00451D1F"/>
    <w:p w14:paraId="31719CD3" w14:textId="77777777" w:rsidR="00451D1F" w:rsidRDefault="00451D1F" w:rsidP="00451D1F"/>
    <w:p w14:paraId="6E9A0ACA" w14:textId="77777777" w:rsidR="00451D1F" w:rsidRDefault="00451D1F" w:rsidP="00451D1F">
      <w:pPr>
        <w:keepNext/>
      </w:pPr>
      <w:r>
        <w:rPr>
          <w:noProof/>
        </w:rPr>
        <w:drawing>
          <wp:inline distT="0" distB="0" distL="0" distR="0" wp14:anchorId="1B8C1CF1" wp14:editId="693F0DBC">
            <wp:extent cx="5943600" cy="1883664"/>
            <wp:effectExtent l="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1883664"/>
                    </a:xfrm>
                    <a:prstGeom prst="rect">
                      <a:avLst/>
                    </a:prstGeom>
                    <a:noFill/>
                    <a:ln>
                      <a:noFill/>
                    </a:ln>
                  </pic:spPr>
                </pic:pic>
              </a:graphicData>
            </a:graphic>
          </wp:inline>
        </w:drawing>
      </w:r>
    </w:p>
    <w:p w14:paraId="269CD3CE" w14:textId="05125652" w:rsidR="00451D1F" w:rsidRDefault="00451D1F" w:rsidP="00451D1F">
      <w:pPr>
        <w:pStyle w:val="Caption"/>
      </w:pPr>
      <w:bookmarkStart w:id="219" w:name="_Ref284161268"/>
      <w:r>
        <w:t xml:space="preserve">Figure </w:t>
      </w:r>
      <w:r>
        <w:rPr>
          <w:noProof/>
        </w:rPr>
        <w:fldChar w:fldCharType="begin"/>
      </w:r>
      <w:r>
        <w:rPr>
          <w:noProof/>
        </w:rPr>
        <w:instrText xml:space="preserve"> SEQ Figure \* ARABIC </w:instrText>
      </w:r>
      <w:r>
        <w:rPr>
          <w:noProof/>
        </w:rPr>
        <w:fldChar w:fldCharType="separate"/>
      </w:r>
      <w:r w:rsidR="00F21DE4">
        <w:rPr>
          <w:noProof/>
        </w:rPr>
        <w:t>72</w:t>
      </w:r>
      <w:r>
        <w:rPr>
          <w:noProof/>
        </w:rPr>
        <w:fldChar w:fldCharType="end"/>
      </w:r>
      <w:bookmarkEnd w:id="219"/>
      <w:r>
        <w:t>. An example of "Structured Query"</w:t>
      </w:r>
    </w:p>
    <w:p w14:paraId="69765961" w14:textId="77777777" w:rsidR="00451D1F" w:rsidRDefault="00451D1F" w:rsidP="00451D1F">
      <w:r>
        <w:t>The execution engine resolves a “Structured Query” by</w:t>
      </w:r>
    </w:p>
    <w:p w14:paraId="7C4FCC61" w14:textId="77777777" w:rsidR="00451D1F" w:rsidRDefault="00451D1F" w:rsidP="00B37BBD">
      <w:pPr>
        <w:pStyle w:val="ListParagraph"/>
        <w:numPr>
          <w:ilvl w:val="0"/>
          <w:numId w:val="36"/>
        </w:numPr>
        <w:contextualSpacing/>
      </w:pPr>
      <w:r>
        <w:t xml:space="preserve">Finding all instances of </w:t>
      </w:r>
      <w:r w:rsidRPr="0022141A">
        <w:rPr>
          <w:i/>
        </w:rPr>
        <w:t>type</w:t>
      </w:r>
    </w:p>
    <w:p w14:paraId="1C60A5E5" w14:textId="77777777" w:rsidR="00451D1F" w:rsidRDefault="00451D1F" w:rsidP="00B37BBD">
      <w:pPr>
        <w:pStyle w:val="ListParagraph"/>
        <w:numPr>
          <w:ilvl w:val="0"/>
          <w:numId w:val="36"/>
        </w:numPr>
        <w:contextualSpacing/>
      </w:pPr>
      <w:r>
        <w:t xml:space="preserve">Evaluating the instances against the </w:t>
      </w:r>
      <w:r w:rsidRPr="003570A6">
        <w:rPr>
          <w:i/>
        </w:rPr>
        <w:t>where restrictions</w:t>
      </w:r>
    </w:p>
    <w:p w14:paraId="42C8F106" w14:textId="77777777" w:rsidR="00451D1F" w:rsidRDefault="00451D1F" w:rsidP="00B37BBD">
      <w:pPr>
        <w:pStyle w:val="ListParagraph"/>
        <w:numPr>
          <w:ilvl w:val="0"/>
          <w:numId w:val="36"/>
        </w:numPr>
        <w:contextualSpacing/>
      </w:pPr>
      <w:r>
        <w:t xml:space="preserve">If the aggregation operator is </w:t>
      </w:r>
      <w:r w:rsidRPr="00151402">
        <w:rPr>
          <w:i/>
        </w:rPr>
        <w:t>most_recent</w:t>
      </w:r>
      <w:r>
        <w:t xml:space="preserve">, finding the most recent instance of the instances that satisfy the </w:t>
      </w:r>
      <w:r w:rsidRPr="000645CF">
        <w:rPr>
          <w:i/>
        </w:rPr>
        <w:t>where</w:t>
      </w:r>
      <w:r>
        <w:t xml:space="preserve"> </w:t>
      </w:r>
      <w:r w:rsidRPr="003570A6">
        <w:rPr>
          <w:i/>
        </w:rPr>
        <w:t>restrictions</w:t>
      </w:r>
    </w:p>
    <w:p w14:paraId="31D33AD0" w14:textId="77777777" w:rsidR="00451D1F" w:rsidRDefault="00451D1F" w:rsidP="00B37BBD">
      <w:pPr>
        <w:pStyle w:val="ListParagraph"/>
        <w:numPr>
          <w:ilvl w:val="1"/>
          <w:numId w:val="36"/>
        </w:numPr>
        <w:contextualSpacing/>
      </w:pPr>
      <w:r>
        <w:t xml:space="preserve">if </w:t>
      </w:r>
      <w:r w:rsidRPr="0022141A">
        <w:rPr>
          <w:i/>
        </w:rPr>
        <w:t>attribute</w:t>
      </w:r>
      <w:r>
        <w:t xml:space="preserve"> is not null, returning the attribute value of most recent instance</w:t>
      </w:r>
    </w:p>
    <w:p w14:paraId="0F8409EB" w14:textId="77777777" w:rsidR="00451D1F" w:rsidRDefault="00451D1F" w:rsidP="00B37BBD">
      <w:pPr>
        <w:pStyle w:val="ListParagraph"/>
        <w:numPr>
          <w:ilvl w:val="1"/>
          <w:numId w:val="36"/>
        </w:numPr>
        <w:contextualSpacing/>
      </w:pPr>
      <w:r>
        <w:t xml:space="preserve">if </w:t>
      </w:r>
      <w:r w:rsidRPr="0022141A">
        <w:rPr>
          <w:i/>
        </w:rPr>
        <w:t>attribute</w:t>
      </w:r>
      <w:r>
        <w:t xml:space="preserve"> is null, returning the most recent instance</w:t>
      </w:r>
    </w:p>
    <w:p w14:paraId="577D335E" w14:textId="77777777" w:rsidR="00451D1F" w:rsidRDefault="00451D1F" w:rsidP="00B37BBD">
      <w:pPr>
        <w:pStyle w:val="ListParagraph"/>
        <w:numPr>
          <w:ilvl w:val="0"/>
          <w:numId w:val="36"/>
        </w:numPr>
        <w:contextualSpacing/>
      </w:pPr>
      <w:r>
        <w:t>If the aggregation operator is one of {</w:t>
      </w:r>
      <w:r>
        <w:rPr>
          <w:i/>
        </w:rPr>
        <w:t>average</w:t>
      </w:r>
      <w:r w:rsidRPr="00FD51DB">
        <w:rPr>
          <w:i/>
        </w:rPr>
        <w:t>, maximum, minimum</w:t>
      </w:r>
      <w:r>
        <w:t xml:space="preserve">}, the </w:t>
      </w:r>
      <w:r w:rsidRPr="00151402">
        <w:rPr>
          <w:i/>
        </w:rPr>
        <w:t>attribute</w:t>
      </w:r>
      <w:r>
        <w:t xml:space="preserve"> must not empty and must have numeric values. In this case the execution engine applies the aggregation operator to the numeric attribute values and returns the result.</w:t>
      </w:r>
    </w:p>
    <w:p w14:paraId="7928836C" w14:textId="77777777" w:rsidR="00451D1F" w:rsidRDefault="00451D1F" w:rsidP="00B37BBD">
      <w:pPr>
        <w:pStyle w:val="ListParagraph"/>
        <w:numPr>
          <w:ilvl w:val="0"/>
          <w:numId w:val="36"/>
        </w:numPr>
        <w:contextualSpacing/>
      </w:pPr>
      <w:r>
        <w:t xml:space="preserve">If the aggregation operator is </w:t>
      </w:r>
      <w:r w:rsidRPr="00FD51DB">
        <w:rPr>
          <w:i/>
        </w:rPr>
        <w:t>count</w:t>
      </w:r>
      <w:r>
        <w:t xml:space="preserve">, returning the count of </w:t>
      </w:r>
      <w:bookmarkStart w:id="220" w:name="OLE_LINK22"/>
      <w:bookmarkStart w:id="221" w:name="OLE_LINK23"/>
      <w:r>
        <w:t xml:space="preserve">instances that satisfy the </w:t>
      </w:r>
      <w:r w:rsidRPr="002D1CC6">
        <w:rPr>
          <w:i/>
        </w:rPr>
        <w:t>where restrictions</w:t>
      </w:r>
      <w:bookmarkEnd w:id="220"/>
      <w:bookmarkEnd w:id="221"/>
      <w:r>
        <w:t xml:space="preserve"> (in case there is no attribute) or the count of attribute values of the instances that satisfy the </w:t>
      </w:r>
      <w:r w:rsidRPr="002D1CC6">
        <w:rPr>
          <w:i/>
        </w:rPr>
        <w:t>where restrictions</w:t>
      </w:r>
    </w:p>
    <w:p w14:paraId="2246C41E" w14:textId="77777777" w:rsidR="00451D1F" w:rsidRDefault="00451D1F" w:rsidP="00B37BBD">
      <w:pPr>
        <w:pStyle w:val="ListParagraph"/>
        <w:numPr>
          <w:ilvl w:val="0"/>
          <w:numId w:val="36"/>
        </w:numPr>
        <w:contextualSpacing/>
      </w:pPr>
      <w:r>
        <w:t xml:space="preserve">If there is no aggregation operator, returning the set of instances that satisfy the </w:t>
      </w:r>
      <w:r w:rsidRPr="003570A6">
        <w:rPr>
          <w:i/>
        </w:rPr>
        <w:t>where restrictions</w:t>
      </w:r>
      <w:r>
        <w:t xml:space="preserve"> (if there is no attribute) or the set of attribute values of the instances that satisfy the </w:t>
      </w:r>
      <w:r w:rsidRPr="003570A6">
        <w:rPr>
          <w:i/>
        </w:rPr>
        <w:t>where restrictions</w:t>
      </w:r>
      <w:r>
        <w:t>.</w:t>
      </w:r>
    </w:p>
    <w:p w14:paraId="0FDE6C5F" w14:textId="77777777" w:rsidR="00451D1F" w:rsidRDefault="00451D1F" w:rsidP="00451D1F">
      <w:pPr>
        <w:pStyle w:val="Heading4"/>
      </w:pPr>
      <w:bookmarkStart w:id="222" w:name="_Toc4843683"/>
      <w:r>
        <w:lastRenderedPageBreak/>
        <w:t>Filter</w:t>
      </w:r>
      <w:bookmarkEnd w:id="222"/>
    </w:p>
    <w:p w14:paraId="62F03833" w14:textId="77777777" w:rsidR="00451D1F" w:rsidRPr="00DF5151" w:rsidRDefault="00451D1F" w:rsidP="00451D1F">
      <w:r>
        <w:t xml:space="preserve">A filter associated with a query is evaluated against an instance of the type in the query (e.g., Medication). If the evaluation results in </w:t>
      </w:r>
      <w:r w:rsidRPr="00DF5151">
        <w:rPr>
          <w:i/>
        </w:rPr>
        <w:t>true</w:t>
      </w:r>
      <w:r>
        <w:t xml:space="preserve"> then the instance is passed to the next filter. If an instance passes all filters of a query, then the instance either becomes the part of the query result or it is further processed according to the </w:t>
      </w:r>
      <w:r w:rsidRPr="00DF5151">
        <w:rPr>
          <w:i/>
        </w:rPr>
        <w:t>attribute</w:t>
      </w:r>
      <w:r>
        <w:t xml:space="preserve"> and </w:t>
      </w:r>
      <w:r w:rsidRPr="00DF5151">
        <w:rPr>
          <w:i/>
        </w:rPr>
        <w:t>aggregation operator</w:t>
      </w:r>
      <w:r>
        <w:t xml:space="preserve"> properties of the query. There are four types of filters.</w:t>
      </w:r>
    </w:p>
    <w:p w14:paraId="34A8E581" w14:textId="77777777" w:rsidR="00451D1F" w:rsidRDefault="00451D1F" w:rsidP="00BD693B">
      <w:pPr>
        <w:pStyle w:val="Heading5"/>
      </w:pPr>
      <w:r>
        <w:t>Comparison_Filter</w:t>
      </w:r>
    </w:p>
    <w:p w14:paraId="4E794BB2" w14:textId="77777777" w:rsidR="00451D1F" w:rsidRDefault="00451D1F" w:rsidP="00451D1F">
      <w:r>
        <w:t>Comparison filters have the form:</w:t>
      </w:r>
    </w:p>
    <w:p w14:paraId="1E59D098" w14:textId="77777777" w:rsidR="00451D1F" w:rsidRDefault="00451D1F" w:rsidP="00451D1F"/>
    <w:p w14:paraId="76A42464" w14:textId="77777777" w:rsidR="00451D1F" w:rsidRDefault="00451D1F" w:rsidP="00451D1F">
      <w:r>
        <w:tab/>
        <w:t>attribute operator value-expression</w:t>
      </w:r>
    </w:p>
    <w:p w14:paraId="121513FB" w14:textId="77777777" w:rsidR="00451D1F" w:rsidRDefault="00451D1F" w:rsidP="00451D1F"/>
    <w:p w14:paraId="4DAC3D34" w14:textId="77777777" w:rsidR="00451D1F" w:rsidRDefault="00451D1F" w:rsidP="00451D1F">
      <w:r>
        <w:t>For example, when querying for instances of Note_Entry or Numeric_Entry, the comparison filters may be:</w:t>
      </w:r>
    </w:p>
    <w:p w14:paraId="63B4D67F" w14:textId="77777777" w:rsidR="00451D1F" w:rsidRDefault="00451D1F" w:rsidP="00451D1F">
      <w:r>
        <w:rPr>
          <w:noProof/>
        </w:rPr>
        <w:drawing>
          <wp:inline distT="0" distB="0" distL="0" distR="0" wp14:anchorId="32FECA60" wp14:editId="73A69FFC">
            <wp:extent cx="5943600" cy="1418264"/>
            <wp:effectExtent l="0" t="0" r="0" b="4445"/>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1418264"/>
                    </a:xfrm>
                    <a:prstGeom prst="rect">
                      <a:avLst/>
                    </a:prstGeom>
                    <a:noFill/>
                    <a:ln>
                      <a:noFill/>
                    </a:ln>
                  </pic:spPr>
                </pic:pic>
              </a:graphicData>
            </a:graphic>
          </wp:inline>
        </w:drawing>
      </w:r>
    </w:p>
    <w:p w14:paraId="2B95A17A" w14:textId="77777777" w:rsidR="00451D1F" w:rsidRDefault="00451D1F" w:rsidP="00451D1F"/>
    <w:p w14:paraId="266088E8" w14:textId="77777777" w:rsidR="00451D1F" w:rsidRDefault="00451D1F" w:rsidP="00451D1F">
      <w:r>
        <w:rPr>
          <w:noProof/>
        </w:rPr>
        <w:drawing>
          <wp:inline distT="0" distB="0" distL="0" distR="0" wp14:anchorId="5A5481F4" wp14:editId="770A4DC5">
            <wp:extent cx="5943600" cy="1335414"/>
            <wp:effectExtent l="0" t="0" r="0" b="10795"/>
            <wp:docPr id="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1335414"/>
                    </a:xfrm>
                    <a:prstGeom prst="rect">
                      <a:avLst/>
                    </a:prstGeom>
                    <a:noFill/>
                    <a:ln>
                      <a:noFill/>
                    </a:ln>
                  </pic:spPr>
                </pic:pic>
              </a:graphicData>
            </a:graphic>
          </wp:inline>
        </w:drawing>
      </w:r>
    </w:p>
    <w:p w14:paraId="6070FFF9" w14:textId="77777777" w:rsidR="00451D1F" w:rsidRDefault="00451D1F" w:rsidP="00451D1F"/>
    <w:p w14:paraId="6A18EF89" w14:textId="77777777" w:rsidR="00451D1F" w:rsidRDefault="00451D1F" w:rsidP="00451D1F">
      <w:r>
        <w:t xml:space="preserve">The </w:t>
      </w:r>
      <w:r w:rsidRPr="00FE61C4">
        <w:rPr>
          <w:i/>
        </w:rPr>
        <w:t>value expression</w:t>
      </w:r>
      <w:r>
        <w:t xml:space="preserve"> slot can be filled by any instance of the Expression class. In particular, it may be another Structured Query instance. So, if we want to find all instances of Drug Usage whose drug class name includes one that has a bad drug partner among current medications, we can construct a Structured Query with type = Drug_Usage and whose where restriction is a Comparison Filter</w:t>
      </w:r>
    </w:p>
    <w:p w14:paraId="59AA532E" w14:textId="77777777" w:rsidR="00451D1F" w:rsidRDefault="00451D1F" w:rsidP="00451D1F">
      <w:r>
        <w:rPr>
          <w:noProof/>
        </w:rPr>
        <w:lastRenderedPageBreak/>
        <w:drawing>
          <wp:inline distT="0" distB="0" distL="0" distR="0" wp14:anchorId="6156807E" wp14:editId="4E8C3A6A">
            <wp:extent cx="5943600" cy="3146675"/>
            <wp:effectExtent l="0" t="0" r="0" b="3175"/>
            <wp:docPr id="1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3146675"/>
                    </a:xfrm>
                    <a:prstGeom prst="rect">
                      <a:avLst/>
                    </a:prstGeom>
                    <a:noFill/>
                    <a:ln>
                      <a:noFill/>
                    </a:ln>
                  </pic:spPr>
                </pic:pic>
              </a:graphicData>
            </a:graphic>
          </wp:inline>
        </w:drawing>
      </w:r>
    </w:p>
    <w:p w14:paraId="7645E193" w14:textId="77777777" w:rsidR="00451D1F" w:rsidRDefault="00451D1F" w:rsidP="00451D1F"/>
    <w:p w14:paraId="71EBCABF" w14:textId="77777777" w:rsidR="00451D1F" w:rsidRDefault="00451D1F" w:rsidP="00451D1F">
      <w:r>
        <w:t xml:space="preserve">where the </w:t>
      </w:r>
      <w:r w:rsidRPr="005A04A4">
        <w:rPr>
          <w:i/>
        </w:rPr>
        <w:t>operator</w:t>
      </w:r>
      <w:r>
        <w:t xml:space="preserve"> is ‘intersection’ and the </w:t>
      </w:r>
      <w:r w:rsidRPr="00F12D45">
        <w:rPr>
          <w:i/>
        </w:rPr>
        <w:t>value expression</w:t>
      </w:r>
      <w:r>
        <w:t xml:space="preserve"> is a the result of another Structured Query that get all drug names of current medications:</w:t>
      </w:r>
    </w:p>
    <w:p w14:paraId="7DCDF572" w14:textId="77777777" w:rsidR="00451D1F" w:rsidRDefault="00451D1F" w:rsidP="00451D1F"/>
    <w:p w14:paraId="614E248D" w14:textId="77777777" w:rsidR="00451D1F" w:rsidRDefault="00451D1F" w:rsidP="00451D1F">
      <w:r>
        <w:rPr>
          <w:noProof/>
        </w:rPr>
        <w:drawing>
          <wp:inline distT="0" distB="0" distL="0" distR="0" wp14:anchorId="74A9C9C6" wp14:editId="30AEA5E5">
            <wp:extent cx="5943600" cy="1566866"/>
            <wp:effectExtent l="0" t="0" r="0" b="8255"/>
            <wp:docPr id="1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1566866"/>
                    </a:xfrm>
                    <a:prstGeom prst="rect">
                      <a:avLst/>
                    </a:prstGeom>
                    <a:noFill/>
                    <a:ln>
                      <a:noFill/>
                    </a:ln>
                  </pic:spPr>
                </pic:pic>
              </a:graphicData>
            </a:graphic>
          </wp:inline>
        </w:drawing>
      </w:r>
    </w:p>
    <w:p w14:paraId="0DDD2518" w14:textId="77777777" w:rsidR="00451D1F" w:rsidRDefault="00451D1F" w:rsidP="00451D1F">
      <w:r>
        <w:t>The comparison filter checks that a Drug Usage instance whose ‘Drug_Partners_To_Avoid’  intersect the names current medications. The execution engine expands ‘Drug_Partners_To_Avoid’ to all of its children when it performs the ‘intersection’ calculation.</w:t>
      </w:r>
    </w:p>
    <w:p w14:paraId="77E4C476" w14:textId="77777777" w:rsidR="00451D1F" w:rsidRPr="004021C8" w:rsidRDefault="00451D1F" w:rsidP="00451D1F"/>
    <w:p w14:paraId="1E51CC4B" w14:textId="77777777" w:rsidR="00451D1F" w:rsidRDefault="00451D1F" w:rsidP="00BD693B">
      <w:pPr>
        <w:pStyle w:val="Heading5"/>
      </w:pPr>
      <w:r>
        <w:t>N_aryFilter</w:t>
      </w:r>
    </w:p>
    <w:p w14:paraId="4317229A" w14:textId="77777777" w:rsidR="00451D1F" w:rsidRPr="00BC4067" w:rsidRDefault="00451D1F" w:rsidP="00451D1F">
      <w:r>
        <w:t>An instance of N_aryFilter is a Boolean combination of other Filters.</w:t>
      </w:r>
    </w:p>
    <w:p w14:paraId="6997411D" w14:textId="77777777" w:rsidR="00451D1F" w:rsidRDefault="00451D1F" w:rsidP="00BD693B">
      <w:pPr>
        <w:pStyle w:val="Heading5"/>
      </w:pPr>
      <w:r>
        <w:t>Predicate_Filter</w:t>
      </w:r>
    </w:p>
    <w:p w14:paraId="6AA9E733" w14:textId="77777777" w:rsidR="00451D1F" w:rsidRDefault="00451D1F" w:rsidP="00451D1F">
      <w:r>
        <w:t xml:space="preserve">An instance of </w:t>
      </w:r>
      <w:r w:rsidRPr="007642CE">
        <w:rPr>
          <w:i/>
        </w:rPr>
        <w:t>Predicate_Filter</w:t>
      </w:r>
      <w:r>
        <w:t xml:space="preserve"> has three slots: </w:t>
      </w:r>
      <w:r w:rsidRPr="00456C24">
        <w:rPr>
          <w:i/>
        </w:rPr>
        <w:t>attribute</w:t>
      </w:r>
      <w:r>
        <w:t xml:space="preserve">, </w:t>
      </w:r>
      <w:r w:rsidRPr="00456C24">
        <w:rPr>
          <w:i/>
        </w:rPr>
        <w:t>predicate</w:t>
      </w:r>
      <w:r>
        <w:t xml:space="preserve"> (always “derivable” for now) and </w:t>
      </w:r>
      <w:r w:rsidRPr="00456C24">
        <w:rPr>
          <w:i/>
        </w:rPr>
        <w:t>quantifier</w:t>
      </w:r>
      <w:r>
        <w:t xml:space="preserve"> (always “exists” for now). Currently the filter can check to see whether there exists a value of the </w:t>
      </w:r>
      <w:r w:rsidRPr="00456C24">
        <w:rPr>
          <w:i/>
        </w:rPr>
        <w:t>attribute</w:t>
      </w:r>
      <w:r>
        <w:t xml:space="preserve"> that satisfies the </w:t>
      </w:r>
      <w:r w:rsidRPr="00456C24">
        <w:rPr>
          <w:i/>
        </w:rPr>
        <w:t>predicate</w:t>
      </w:r>
      <w:r>
        <w:t xml:space="preserve">. The use case for this filter is the need to check, for example, that one of the absolute contraindications of Drug Usage can be “derived” from patient data. ACE inhibitor has </w:t>
      </w:r>
      <w:bookmarkStart w:id="223" w:name="OLE_LINK33"/>
      <w:bookmarkStart w:id="224" w:name="OLE_LINK34"/>
      <w:r>
        <w:t>‘Angioedema due to ADR to ACEi’</w:t>
      </w:r>
      <w:bookmarkEnd w:id="223"/>
      <w:bookmarkEnd w:id="224"/>
      <w:r>
        <w:t xml:space="preserve"> as an absolute contraindication. When the following filter is placed on instances of Drug Usage, and if the </w:t>
      </w:r>
      <w:r>
        <w:lastRenderedPageBreak/>
        <w:t>patient has angioedema due to ADR to ACEi, then the ACE inhibitor instance of Drug Usage will pass the filter.</w:t>
      </w:r>
    </w:p>
    <w:p w14:paraId="13177E6D" w14:textId="77777777" w:rsidR="00451D1F" w:rsidRDefault="00451D1F" w:rsidP="00451D1F"/>
    <w:p w14:paraId="0759C87C" w14:textId="77777777" w:rsidR="00451D1F" w:rsidRPr="00676356" w:rsidRDefault="00451D1F" w:rsidP="00451D1F">
      <w:r>
        <w:rPr>
          <w:noProof/>
        </w:rPr>
        <w:drawing>
          <wp:inline distT="0" distB="0" distL="0" distR="0" wp14:anchorId="371F0A80" wp14:editId="3CE28ED7">
            <wp:extent cx="5943600" cy="2228001"/>
            <wp:effectExtent l="0" t="0" r="0" b="7620"/>
            <wp:docPr id="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2228001"/>
                    </a:xfrm>
                    <a:prstGeom prst="rect">
                      <a:avLst/>
                    </a:prstGeom>
                    <a:noFill/>
                    <a:ln>
                      <a:noFill/>
                    </a:ln>
                  </pic:spPr>
                </pic:pic>
              </a:graphicData>
            </a:graphic>
          </wp:inline>
        </w:drawing>
      </w:r>
    </w:p>
    <w:p w14:paraId="1A6CE8F5" w14:textId="77777777" w:rsidR="00451D1F" w:rsidRDefault="00451D1F" w:rsidP="00BD693B">
      <w:pPr>
        <w:pStyle w:val="Heading5"/>
      </w:pPr>
      <w:bookmarkStart w:id="225" w:name="_Ref286066236"/>
      <w:r>
        <w:t>Join_Filter</w:t>
      </w:r>
      <w:bookmarkEnd w:id="225"/>
    </w:p>
    <w:p w14:paraId="5F31C369" w14:textId="77777777" w:rsidR="00451D1F" w:rsidRDefault="00451D1F" w:rsidP="00451D1F">
      <w:bookmarkStart w:id="226" w:name="OLE_LINK37"/>
      <w:bookmarkStart w:id="227" w:name="OLE_LINK38"/>
      <w:r>
        <w:t xml:space="preserve">A </w:t>
      </w:r>
      <w:r w:rsidRPr="00AC4153">
        <w:rPr>
          <w:i/>
        </w:rPr>
        <w:t>Join_Filter</w:t>
      </w:r>
      <w:r>
        <w:t xml:space="preserve"> is designed to do a SQL-like join of two sets of instances. It implements a query of the form:</w:t>
      </w:r>
    </w:p>
    <w:bookmarkEnd w:id="226"/>
    <w:bookmarkEnd w:id="227"/>
    <w:p w14:paraId="13228D21" w14:textId="77777777" w:rsidR="00451D1F" w:rsidRDefault="00451D1F" w:rsidP="00451D1F"/>
    <w:p w14:paraId="2F8CF9BD" w14:textId="77777777" w:rsidR="00451D1F" w:rsidRDefault="00451D1F" w:rsidP="00451D1F">
      <w:pPr>
        <w:rPr>
          <w:rFonts w:ascii="Courier New" w:hAnsi="Courier New" w:cs="Courier New"/>
        </w:rPr>
      </w:pPr>
      <w:r w:rsidRPr="001F5B2B">
        <w:rPr>
          <w:rFonts w:ascii="Courier New" w:hAnsi="Courier New" w:cs="Courier New"/>
        </w:rPr>
        <w:t>Select (</w:t>
      </w:r>
      <w:r w:rsidRPr="006B1FC7">
        <w:rPr>
          <w:rFonts w:ascii="Courier New" w:hAnsi="Courier New" w:cs="Courier New"/>
          <w:i/>
        </w:rPr>
        <w:t>aggregation operator</w:t>
      </w:r>
      <w:r w:rsidRPr="001F5B2B">
        <w:rPr>
          <w:rFonts w:ascii="Courier New" w:hAnsi="Courier New" w:cs="Courier New"/>
        </w:rPr>
        <w:t>)(</w:t>
      </w:r>
      <w:r w:rsidRPr="006B1FC7">
        <w:rPr>
          <w:rFonts w:ascii="Courier New" w:hAnsi="Courier New" w:cs="Courier New"/>
          <w:i/>
        </w:rPr>
        <w:t>attribute</w:t>
      </w:r>
      <w:r w:rsidRPr="001F5B2B">
        <w:rPr>
          <w:rFonts w:ascii="Courier New" w:hAnsi="Courier New" w:cs="Courier New"/>
        </w:rPr>
        <w:t xml:space="preserve">) from </w:t>
      </w:r>
      <w:r w:rsidRPr="006B1FC7">
        <w:rPr>
          <w:rFonts w:ascii="Courier New" w:hAnsi="Courier New" w:cs="Courier New"/>
          <w:i/>
        </w:rPr>
        <w:t>type</w:t>
      </w:r>
      <w:r w:rsidRPr="001F5B2B">
        <w:rPr>
          <w:rFonts w:ascii="Courier New" w:hAnsi="Courier New" w:cs="Courier New"/>
        </w:rPr>
        <w:t xml:space="preserve"> </w:t>
      </w:r>
      <w:r>
        <w:rPr>
          <w:rFonts w:ascii="Courier New" w:hAnsi="Courier New" w:cs="Courier New"/>
        </w:rPr>
        <w:t xml:space="preserve">t </w:t>
      </w:r>
      <w:r w:rsidRPr="001F5B2B">
        <w:rPr>
          <w:rFonts w:ascii="Courier New" w:hAnsi="Courier New" w:cs="Courier New"/>
        </w:rPr>
        <w:t xml:space="preserve">where </w:t>
      </w:r>
      <w:bookmarkStart w:id="228" w:name="OLE_LINK39"/>
      <w:bookmarkStart w:id="229" w:name="OLE_LINK40"/>
      <w:r>
        <w:rPr>
          <w:rFonts w:ascii="Courier New" w:hAnsi="Courier New" w:cs="Courier New"/>
        </w:rPr>
        <w:t>[Query q  and (t.attribute operator q.attribute_to_compare)*]</w:t>
      </w:r>
      <w:bookmarkEnd w:id="228"/>
      <w:bookmarkEnd w:id="229"/>
    </w:p>
    <w:p w14:paraId="4E559DD4" w14:textId="77777777" w:rsidR="00451D1F" w:rsidRDefault="00451D1F" w:rsidP="00451D1F">
      <w:pPr>
        <w:rPr>
          <w:rFonts w:ascii="Courier New" w:hAnsi="Courier New" w:cs="Courier New"/>
        </w:rPr>
      </w:pPr>
    </w:p>
    <w:p w14:paraId="4594A382" w14:textId="77777777" w:rsidR="00451D1F" w:rsidRDefault="00451D1F" w:rsidP="00451D1F">
      <w:r>
        <w:t xml:space="preserve">A </w:t>
      </w:r>
      <w:r w:rsidRPr="00AC4153">
        <w:rPr>
          <w:i/>
        </w:rPr>
        <w:t>Join_Filter</w:t>
      </w:r>
      <w:r>
        <w:t xml:space="preserve"> </w:t>
      </w:r>
      <w:bookmarkStart w:id="230" w:name="OLE_LINK41"/>
      <w:bookmarkStart w:id="231" w:name="OLE_LINK42"/>
      <w:r>
        <w:t xml:space="preserve">implements </w:t>
      </w:r>
      <w:bookmarkEnd w:id="230"/>
      <w:bookmarkEnd w:id="231"/>
    </w:p>
    <w:p w14:paraId="725195BB" w14:textId="77777777" w:rsidR="00451D1F" w:rsidRDefault="00451D1F" w:rsidP="00451D1F">
      <w:r>
        <w:rPr>
          <w:rFonts w:ascii="Courier New" w:hAnsi="Courier New" w:cs="Courier New"/>
        </w:rPr>
        <w:t>[</w:t>
      </w:r>
      <w:bookmarkStart w:id="232" w:name="OLE_LINK43"/>
      <w:bookmarkStart w:id="233" w:name="OLE_LINK44"/>
      <w:r>
        <w:rPr>
          <w:rFonts w:ascii="Courier New" w:hAnsi="Courier New" w:cs="Courier New"/>
        </w:rPr>
        <w:t>Query q</w:t>
      </w:r>
      <w:bookmarkEnd w:id="232"/>
      <w:bookmarkEnd w:id="233"/>
      <w:r>
        <w:rPr>
          <w:rFonts w:ascii="Courier New" w:hAnsi="Courier New" w:cs="Courier New"/>
        </w:rPr>
        <w:t xml:space="preserve">  and (t.attribute operator q.attribute_to_compare)*]</w:t>
      </w:r>
    </w:p>
    <w:p w14:paraId="3EEA092A" w14:textId="77777777" w:rsidR="00451D1F" w:rsidRDefault="00451D1F" w:rsidP="00451D1F">
      <w:r>
        <w:t xml:space="preserve">It has two slots </w:t>
      </w:r>
      <w:r w:rsidRPr="00F05D7A">
        <w:rPr>
          <w:i/>
        </w:rPr>
        <w:t>query</w:t>
      </w:r>
      <w:r>
        <w:t xml:space="preserve"> and </w:t>
      </w:r>
      <w:r w:rsidRPr="00F05D7A">
        <w:rPr>
          <w:i/>
        </w:rPr>
        <w:t>attribute comparisons</w:t>
      </w:r>
      <w:r>
        <w:t xml:space="preserve">, that correspond to </w:t>
      </w:r>
      <w:r>
        <w:rPr>
          <w:rFonts w:ascii="Courier New" w:hAnsi="Courier New" w:cs="Courier New"/>
        </w:rPr>
        <w:t>Query q</w:t>
      </w:r>
      <w:r>
        <w:t xml:space="preserve"> an the set of join comparisons.</w:t>
      </w:r>
    </w:p>
    <w:p w14:paraId="336E6F31" w14:textId="77777777" w:rsidR="00451D1F" w:rsidRDefault="00451D1F" w:rsidP="00451D1F"/>
    <w:p w14:paraId="2EAC89F6" w14:textId="77777777" w:rsidR="00451D1F" w:rsidRDefault="00451D1F" w:rsidP="00451D1F">
      <w:r>
        <w:t xml:space="preserve">For example, to query for medications not at maximum dose, construct a query </w:t>
      </w:r>
    </w:p>
    <w:p w14:paraId="2C357012" w14:textId="77777777" w:rsidR="00451D1F" w:rsidRDefault="00451D1F" w:rsidP="00451D1F">
      <w:r>
        <w:rPr>
          <w:noProof/>
        </w:rPr>
        <w:drawing>
          <wp:inline distT="0" distB="0" distL="0" distR="0" wp14:anchorId="5A8EACBD" wp14:editId="2E85B84F">
            <wp:extent cx="5943600" cy="1188820"/>
            <wp:effectExtent l="0" t="0" r="0" b="5080"/>
            <wp:docPr id="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1188820"/>
                    </a:xfrm>
                    <a:prstGeom prst="rect">
                      <a:avLst/>
                    </a:prstGeom>
                    <a:noFill/>
                    <a:ln>
                      <a:noFill/>
                    </a:ln>
                  </pic:spPr>
                </pic:pic>
              </a:graphicData>
            </a:graphic>
          </wp:inline>
        </w:drawing>
      </w:r>
    </w:p>
    <w:p w14:paraId="191923E1" w14:textId="77777777" w:rsidR="00451D1F" w:rsidRDefault="00451D1F" w:rsidP="00451D1F">
      <w:r>
        <w:t>where ‘Not at max dose’ is a join filter:</w:t>
      </w:r>
    </w:p>
    <w:p w14:paraId="74823132" w14:textId="77777777" w:rsidR="00451D1F" w:rsidRDefault="00451D1F" w:rsidP="00451D1F">
      <w:r>
        <w:rPr>
          <w:noProof/>
        </w:rPr>
        <w:lastRenderedPageBreak/>
        <w:drawing>
          <wp:inline distT="0" distB="0" distL="0" distR="0" wp14:anchorId="5AFC8CE2" wp14:editId="25B5A04E">
            <wp:extent cx="5943600" cy="1965499"/>
            <wp:effectExtent l="0" t="0" r="0" b="0"/>
            <wp:docPr id="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1965499"/>
                    </a:xfrm>
                    <a:prstGeom prst="rect">
                      <a:avLst/>
                    </a:prstGeom>
                    <a:noFill/>
                    <a:ln>
                      <a:noFill/>
                    </a:ln>
                  </pic:spPr>
                </pic:pic>
              </a:graphicData>
            </a:graphic>
          </wp:inline>
        </w:drawing>
      </w:r>
    </w:p>
    <w:p w14:paraId="41A64FCA" w14:textId="77777777" w:rsidR="00451D1F" w:rsidRDefault="00451D1F" w:rsidP="00451D1F"/>
    <w:p w14:paraId="244FBF58" w14:textId="77777777" w:rsidR="00451D1F" w:rsidRDefault="00451D1F" w:rsidP="00451D1F">
      <w:r>
        <w:t>The filter get all instances of Guideline drugs and compare the attribute values of Medication instances with attribute values of Guideline drugs. For instance, ‘daily dose’ of Medication should be less than the ‘increase dose ceiling’ of a Guideline drug:</w:t>
      </w:r>
    </w:p>
    <w:p w14:paraId="226C46F9" w14:textId="77777777" w:rsidR="00451D1F" w:rsidRDefault="00451D1F" w:rsidP="00451D1F">
      <w:r>
        <w:rPr>
          <w:noProof/>
        </w:rPr>
        <w:drawing>
          <wp:inline distT="0" distB="0" distL="0" distR="0" wp14:anchorId="43D3A0E2" wp14:editId="28CFE20F">
            <wp:extent cx="5943600" cy="1607770"/>
            <wp:effectExtent l="0" t="0" r="0" b="0"/>
            <wp:docPr id="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1607770"/>
                    </a:xfrm>
                    <a:prstGeom prst="rect">
                      <a:avLst/>
                    </a:prstGeom>
                    <a:noFill/>
                    <a:ln>
                      <a:noFill/>
                    </a:ln>
                  </pic:spPr>
                </pic:pic>
              </a:graphicData>
            </a:graphic>
          </wp:inline>
        </w:drawing>
      </w:r>
    </w:p>
    <w:p w14:paraId="2EEB742F" w14:textId="77777777" w:rsidR="00451D1F" w:rsidRDefault="00451D1F" w:rsidP="00451D1F"/>
    <w:p w14:paraId="19D4EB9E" w14:textId="77777777" w:rsidR="00451D1F" w:rsidRPr="00AC4153" w:rsidRDefault="00451D1F" w:rsidP="00451D1F"/>
    <w:p w14:paraId="185FDD40" w14:textId="77777777" w:rsidR="00451D1F" w:rsidRDefault="00451D1F" w:rsidP="00451D1F">
      <w:pPr>
        <w:pStyle w:val="Heading4"/>
      </w:pPr>
      <w:bookmarkStart w:id="234" w:name="_Toc4843684"/>
      <w:r>
        <w:t>Grammar</w:t>
      </w:r>
      <w:bookmarkEnd w:id="234"/>
    </w:p>
    <w:p w14:paraId="30B7935A" w14:textId="77777777" w:rsidR="00451D1F" w:rsidRPr="006E0C28" w:rsidRDefault="00451D1F" w:rsidP="00451D1F">
      <w:r>
        <w:t>The</w:t>
      </w:r>
      <w:bookmarkStart w:id="235" w:name="OLE_LINK3"/>
      <w:bookmarkStart w:id="236" w:name="OLE_LINK4"/>
      <w:r>
        <w:t xml:space="preserve"> Structured Query</w:t>
      </w:r>
      <w:bookmarkEnd w:id="235"/>
      <w:bookmarkEnd w:id="236"/>
      <w:r>
        <w:t xml:space="preserve"> uses Protégé to implement the following query grammar:</w:t>
      </w:r>
    </w:p>
    <w:p w14:paraId="0D9CB8E4" w14:textId="77777777" w:rsidR="00451D1F" w:rsidRDefault="00451D1F" w:rsidP="00451D1F"/>
    <w:p w14:paraId="506DCA75" w14:textId="77777777" w:rsidR="00451D1F" w:rsidRDefault="00451D1F" w:rsidP="00451D1F">
      <w:r>
        <w:t>Notation:</w:t>
      </w:r>
    </w:p>
    <w:p w14:paraId="1EFCDD39" w14:textId="77777777" w:rsidR="00451D1F" w:rsidRDefault="00451D1F" w:rsidP="00451D1F">
      <w:r>
        <w:tab/>
        <w:t>Word_In_Regular_Font represents a non-terminal node defined by a production</w:t>
      </w:r>
    </w:p>
    <w:p w14:paraId="65BF8AB4" w14:textId="77777777" w:rsidR="00451D1F" w:rsidRDefault="00451D1F" w:rsidP="00451D1F">
      <w:r>
        <w:tab/>
      </w:r>
      <w:r w:rsidRPr="00AE3959">
        <w:rPr>
          <w:i/>
        </w:rPr>
        <w:t>Italic_Word</w:t>
      </w:r>
      <w:r>
        <w:t xml:space="preserve"> represents a symbol</w:t>
      </w:r>
    </w:p>
    <w:p w14:paraId="003901AC" w14:textId="77777777" w:rsidR="00451D1F" w:rsidRDefault="00451D1F" w:rsidP="00451D1F">
      <w:r>
        <w:tab/>
        <w:t>“|” represents “or” (i.e., possible alternative)</w:t>
      </w:r>
    </w:p>
    <w:p w14:paraId="2601D4A4" w14:textId="77777777" w:rsidR="00451D1F" w:rsidRDefault="00451D1F" w:rsidP="00451D1F">
      <w:r>
        <w:tab/>
        <w:t>(..) represents 0 or 1 occurrence (i.e., optional)</w:t>
      </w:r>
    </w:p>
    <w:p w14:paraId="2F47510D" w14:textId="77777777" w:rsidR="00451D1F" w:rsidRDefault="00451D1F" w:rsidP="00451D1F">
      <w:r>
        <w:tab/>
        <w:t>(..)* represents 0 or more occurrences (i.e., optional, may have  multiple entries)</w:t>
      </w:r>
    </w:p>
    <w:p w14:paraId="5DFD2DCC" w14:textId="77777777" w:rsidR="00451D1F" w:rsidRDefault="00451D1F" w:rsidP="00451D1F">
      <w:r>
        <w:tab/>
        <w:t>[..] represents 1 occurrence (required, and only one entry is allowed)</w:t>
      </w:r>
    </w:p>
    <w:p w14:paraId="54D2CF4A" w14:textId="77777777" w:rsidR="00451D1F" w:rsidRDefault="00451D1F" w:rsidP="00451D1F">
      <w:r>
        <w:tab/>
        <w:t>[..]* represents 1 or more occurrences (i.e., required, multiple entries are allowed)</w:t>
      </w:r>
    </w:p>
    <w:p w14:paraId="36671E1A" w14:textId="77777777" w:rsidR="00451D1F" w:rsidRDefault="00451D1F" w:rsidP="00451D1F"/>
    <w:p w14:paraId="2CFAAB94" w14:textId="77777777" w:rsidR="00451D1F" w:rsidRPr="000F59BC" w:rsidRDefault="00451D1F" w:rsidP="00451D1F">
      <w:r w:rsidRPr="000F59BC">
        <w:t xml:space="preserve">Structured_Query :  </w:t>
      </w:r>
    </w:p>
    <w:p w14:paraId="27952854" w14:textId="77777777" w:rsidR="00451D1F" w:rsidRDefault="00451D1F" w:rsidP="00451D1F">
      <w:pPr>
        <w:pStyle w:val="Production"/>
      </w:pPr>
      <w:bookmarkStart w:id="237" w:name="OLE_LINK26"/>
      <w:bookmarkStart w:id="238" w:name="OLE_LINK27"/>
      <w:bookmarkStart w:id="239" w:name="OLE_LINK28"/>
      <w:bookmarkStart w:id="240" w:name="OLE_LINK1"/>
      <w:bookmarkStart w:id="241" w:name="OLE_LINK2"/>
      <w:r w:rsidRPr="001C0F59">
        <w:rPr>
          <w:b/>
        </w:rPr>
        <w:t>Select</w:t>
      </w:r>
      <w:r>
        <w:t xml:space="preserve"> (</w:t>
      </w:r>
      <w:r w:rsidRPr="000121B6">
        <w:rPr>
          <w:i/>
        </w:rPr>
        <w:t>most_recent</w:t>
      </w:r>
      <w:r>
        <w:t xml:space="preserve">)  (attribute) </w:t>
      </w:r>
      <w:r w:rsidRPr="001C0F59">
        <w:rPr>
          <w:b/>
        </w:rPr>
        <w:t>from</w:t>
      </w:r>
      <w:r>
        <w:t xml:space="preserve">  [type] </w:t>
      </w:r>
      <w:bookmarkEnd w:id="237"/>
      <w:bookmarkEnd w:id="238"/>
      <w:bookmarkEnd w:id="239"/>
      <w:r>
        <w:t xml:space="preserve"> (where_restriction)*</w:t>
      </w:r>
      <w:bookmarkEnd w:id="240"/>
      <w:bookmarkEnd w:id="241"/>
      <w:r>
        <w:t xml:space="preserve"> |</w:t>
      </w:r>
    </w:p>
    <w:p w14:paraId="2038F702" w14:textId="77777777" w:rsidR="00451D1F" w:rsidRDefault="00451D1F" w:rsidP="00451D1F">
      <w:pPr>
        <w:pStyle w:val="Production"/>
      </w:pPr>
      <w:r w:rsidRPr="000F59BC">
        <w:rPr>
          <w:b/>
        </w:rPr>
        <w:t>Select</w:t>
      </w:r>
      <w:r>
        <w:t xml:space="preserve"> </w:t>
      </w:r>
      <w:r w:rsidRPr="000F59BC">
        <w:rPr>
          <w:i/>
        </w:rPr>
        <w:t>count</w:t>
      </w:r>
      <w:r>
        <w:t xml:space="preserve"> (attribute) </w:t>
      </w:r>
      <w:r w:rsidRPr="000F59BC">
        <w:rPr>
          <w:b/>
        </w:rPr>
        <w:t>from</w:t>
      </w:r>
      <w:r>
        <w:t xml:space="preserve"> [type] (where_restriction)* |</w:t>
      </w:r>
    </w:p>
    <w:p w14:paraId="4468CF0F" w14:textId="77777777" w:rsidR="00451D1F" w:rsidRDefault="00451D1F" w:rsidP="00451D1F">
      <w:pPr>
        <w:pStyle w:val="Production"/>
      </w:pPr>
      <w:r w:rsidRPr="001C0F59">
        <w:rPr>
          <w:b/>
        </w:rPr>
        <w:t>Select</w:t>
      </w:r>
      <w:r>
        <w:t xml:space="preserve"> [numeric_aggregator_operator]  [attribute] </w:t>
      </w:r>
      <w:r w:rsidRPr="001C0F59">
        <w:rPr>
          <w:b/>
        </w:rPr>
        <w:t>from</w:t>
      </w:r>
      <w:r>
        <w:t xml:space="preserve">  [type] </w:t>
      </w:r>
      <w:bookmarkStart w:id="242" w:name="OLE_LINK29"/>
      <w:bookmarkStart w:id="243" w:name="OLE_LINK30"/>
      <w:r>
        <w:t>(where_restriction)*</w:t>
      </w:r>
    </w:p>
    <w:p w14:paraId="03DC494C" w14:textId="77777777" w:rsidR="00451D1F" w:rsidRDefault="00451D1F" w:rsidP="00451D1F">
      <w:pPr>
        <w:ind w:firstLine="720"/>
      </w:pPr>
    </w:p>
    <w:p w14:paraId="34F489BB" w14:textId="77777777" w:rsidR="00451D1F" w:rsidRDefault="00451D1F" w:rsidP="00451D1F">
      <w:r>
        <w:t xml:space="preserve">type: a Protégé class that is a subclass of Guideline_Model_Entity, EPR_Entity, or </w:t>
      </w:r>
    </w:p>
    <w:p w14:paraId="2454895A" w14:textId="77777777" w:rsidR="00451D1F" w:rsidRDefault="00451D1F" w:rsidP="00451D1F">
      <w:pPr>
        <w:ind w:firstLine="720"/>
      </w:pPr>
      <w:r>
        <w:t>Canonical_Term_Metaclass</w:t>
      </w:r>
    </w:p>
    <w:p w14:paraId="5A2600EF" w14:textId="77777777" w:rsidR="00451D1F" w:rsidRDefault="00451D1F" w:rsidP="00451D1F"/>
    <w:p w14:paraId="7EFEB659" w14:textId="77777777" w:rsidR="00451D1F" w:rsidRDefault="00451D1F" w:rsidP="00451D1F">
      <w:r w:rsidRPr="000F59BC">
        <w:t>numeric_aggregator_operator:</w:t>
      </w:r>
    </w:p>
    <w:p w14:paraId="0CA67942" w14:textId="77777777" w:rsidR="00451D1F" w:rsidRPr="000F59BC" w:rsidRDefault="00451D1F" w:rsidP="00451D1F">
      <w:pPr>
        <w:pStyle w:val="Production"/>
      </w:pPr>
      <w:r w:rsidRPr="000F59BC">
        <w:rPr>
          <w:i/>
        </w:rPr>
        <w:t>average</w:t>
      </w:r>
      <w:r>
        <w:t xml:space="preserve"> | </w:t>
      </w:r>
      <w:r w:rsidRPr="000F59BC">
        <w:rPr>
          <w:i/>
        </w:rPr>
        <w:t>maximum</w:t>
      </w:r>
      <w:r>
        <w:t xml:space="preserve"> | </w:t>
      </w:r>
      <w:r w:rsidRPr="000F59BC">
        <w:rPr>
          <w:i/>
        </w:rPr>
        <w:t>minimum</w:t>
      </w:r>
    </w:p>
    <w:p w14:paraId="69869571" w14:textId="77777777" w:rsidR="00451D1F" w:rsidRDefault="00451D1F" w:rsidP="00451D1F">
      <w:r>
        <w:tab/>
      </w:r>
    </w:p>
    <w:p w14:paraId="6B20004B" w14:textId="77777777" w:rsidR="00451D1F" w:rsidRDefault="00451D1F" w:rsidP="00451D1F">
      <w:r>
        <w:t xml:space="preserve">attribute: a Protégé slot that is a template slot of the class </w:t>
      </w:r>
      <w:r w:rsidRPr="002D1CC6">
        <w:rPr>
          <w:i/>
        </w:rPr>
        <w:t>type</w:t>
      </w:r>
    </w:p>
    <w:p w14:paraId="45B81AD5" w14:textId="77777777" w:rsidR="00451D1F" w:rsidRDefault="00451D1F" w:rsidP="00451D1F"/>
    <w:p w14:paraId="42EA3246" w14:textId="77777777" w:rsidR="00451D1F" w:rsidRDefault="00451D1F" w:rsidP="00451D1F">
      <w:r>
        <w:t>where_restriction:</w:t>
      </w:r>
    </w:p>
    <w:p w14:paraId="2D97798D" w14:textId="77777777" w:rsidR="00451D1F" w:rsidRDefault="00451D1F" w:rsidP="00451D1F">
      <w:pPr>
        <w:pStyle w:val="Production"/>
      </w:pPr>
      <w:bookmarkStart w:id="244" w:name="OLE_LINK31"/>
      <w:bookmarkStart w:id="245" w:name="OLE_LINK32"/>
      <w:r>
        <w:t>Comparison_Filter | N_aryFilter | Predicate_Filter | Join_Filter</w:t>
      </w:r>
    </w:p>
    <w:bookmarkEnd w:id="244"/>
    <w:bookmarkEnd w:id="245"/>
    <w:p w14:paraId="271EF310" w14:textId="77777777" w:rsidR="00451D1F" w:rsidRDefault="00451D1F" w:rsidP="00451D1F">
      <w:pPr>
        <w:pStyle w:val="Production"/>
      </w:pPr>
    </w:p>
    <w:p w14:paraId="695F624F" w14:textId="77777777" w:rsidR="00451D1F" w:rsidRDefault="00451D1F" w:rsidP="00451D1F">
      <w:r>
        <w:t>Comparison_Filter:</w:t>
      </w:r>
    </w:p>
    <w:p w14:paraId="0B4B6511" w14:textId="77777777" w:rsidR="00451D1F" w:rsidRDefault="00451D1F" w:rsidP="00451D1F">
      <w:pPr>
        <w:pStyle w:val="Production"/>
      </w:pPr>
      <w:r>
        <w:t>(attribute) [comparison_operator] [value_expression]</w:t>
      </w:r>
    </w:p>
    <w:p w14:paraId="6670F405" w14:textId="77777777" w:rsidR="00451D1F" w:rsidRDefault="00451D1F" w:rsidP="00451D1F">
      <w:pPr>
        <w:pStyle w:val="Production"/>
      </w:pPr>
    </w:p>
    <w:p w14:paraId="164E6286" w14:textId="77777777" w:rsidR="00451D1F" w:rsidRDefault="00451D1F" w:rsidP="00451D1F">
      <w:r>
        <w:t>comparison_operator:</w:t>
      </w:r>
    </w:p>
    <w:p w14:paraId="58266813" w14:textId="77777777" w:rsidR="00451D1F" w:rsidRPr="00F465D5" w:rsidRDefault="00451D1F" w:rsidP="00451D1F">
      <w:pPr>
        <w:pStyle w:val="Production"/>
        <w:rPr>
          <w:i/>
        </w:rPr>
      </w:pPr>
      <w:bookmarkStart w:id="246" w:name="OLE_LINK24"/>
      <w:bookmarkStart w:id="247" w:name="OLE_LINK25"/>
      <w:r w:rsidRPr="00F465D5">
        <w:rPr>
          <w:i/>
        </w:rPr>
        <w:t>&gt; | &lt; | &lt;= | &gt;= | = | eq | neq | member_of | subclass_of | superclass_of | intersection</w:t>
      </w:r>
    </w:p>
    <w:bookmarkEnd w:id="246"/>
    <w:bookmarkEnd w:id="247"/>
    <w:p w14:paraId="54737FFC" w14:textId="77777777" w:rsidR="00451D1F" w:rsidRDefault="00451D1F" w:rsidP="00451D1F"/>
    <w:p w14:paraId="6E01D3A4" w14:textId="77777777" w:rsidR="00451D1F" w:rsidRDefault="00451D1F" w:rsidP="00451D1F">
      <w:r>
        <w:t>N_aryFilter:</w:t>
      </w:r>
    </w:p>
    <w:p w14:paraId="57212666" w14:textId="77777777" w:rsidR="00451D1F" w:rsidRDefault="00451D1F" w:rsidP="00451D1F">
      <w:pPr>
        <w:pStyle w:val="Production"/>
      </w:pPr>
      <w:r>
        <w:t>[logical_</w:t>
      </w:r>
      <w:r w:rsidRPr="006C6567">
        <w:rPr>
          <w:iCs/>
        </w:rPr>
        <w:t>operator] [where</w:t>
      </w:r>
      <w:r w:rsidRPr="006C6567">
        <w:t>_restriction]+</w:t>
      </w:r>
    </w:p>
    <w:p w14:paraId="2DCAFF95" w14:textId="77777777" w:rsidR="00451D1F" w:rsidRDefault="00451D1F" w:rsidP="00451D1F">
      <w:pPr>
        <w:pStyle w:val="Production"/>
      </w:pPr>
    </w:p>
    <w:p w14:paraId="5FBBB984" w14:textId="77777777" w:rsidR="00451D1F" w:rsidRDefault="00451D1F" w:rsidP="00451D1F">
      <w:r>
        <w:t>logical_operator:</w:t>
      </w:r>
    </w:p>
    <w:p w14:paraId="3FC8D43F" w14:textId="77777777" w:rsidR="00451D1F" w:rsidRPr="00B77047" w:rsidRDefault="00451D1F" w:rsidP="00451D1F">
      <w:pPr>
        <w:pStyle w:val="Production"/>
      </w:pPr>
      <w:r w:rsidRPr="00090972">
        <w:rPr>
          <w:i/>
        </w:rPr>
        <w:t>AND</w:t>
      </w:r>
      <w:r>
        <w:t xml:space="preserve"> | </w:t>
      </w:r>
      <w:r w:rsidRPr="00090972">
        <w:rPr>
          <w:i/>
        </w:rPr>
        <w:t>OR</w:t>
      </w:r>
      <w:r>
        <w:rPr>
          <w:i/>
        </w:rPr>
        <w:t xml:space="preserve"> </w:t>
      </w:r>
      <w:r>
        <w:t>| NOT</w:t>
      </w:r>
    </w:p>
    <w:p w14:paraId="16833FD1" w14:textId="77777777" w:rsidR="00451D1F" w:rsidRDefault="00451D1F" w:rsidP="00451D1F"/>
    <w:p w14:paraId="443400FA" w14:textId="77777777" w:rsidR="00451D1F" w:rsidRDefault="00451D1F" w:rsidP="00451D1F">
      <w:r>
        <w:t>Predicate_Filter:</w:t>
      </w:r>
    </w:p>
    <w:p w14:paraId="1A165EAC" w14:textId="77777777" w:rsidR="00451D1F" w:rsidRDefault="00451D1F" w:rsidP="00451D1F">
      <w:pPr>
        <w:pStyle w:val="Production"/>
      </w:pPr>
      <w:r>
        <w:t>(attribute) quantifier predicate</w:t>
      </w:r>
    </w:p>
    <w:p w14:paraId="673ABCE1" w14:textId="77777777" w:rsidR="00451D1F" w:rsidRDefault="00451D1F" w:rsidP="00451D1F"/>
    <w:p w14:paraId="536D001E" w14:textId="77777777" w:rsidR="00451D1F" w:rsidRDefault="00451D1F" w:rsidP="00451D1F">
      <w:r>
        <w:t xml:space="preserve">quantifier: </w:t>
      </w:r>
      <w:r w:rsidRPr="00943745">
        <w:rPr>
          <w:i/>
        </w:rPr>
        <w:t>exists</w:t>
      </w:r>
      <w:r>
        <w:t xml:space="preserve"> | </w:t>
      </w:r>
      <w:r w:rsidRPr="00943745">
        <w:rPr>
          <w:i/>
        </w:rPr>
        <w:t>forall</w:t>
      </w:r>
    </w:p>
    <w:p w14:paraId="17AA6CD2" w14:textId="77777777" w:rsidR="00451D1F" w:rsidRDefault="00451D1F" w:rsidP="00451D1F"/>
    <w:p w14:paraId="001D79AD" w14:textId="77777777" w:rsidR="00451D1F" w:rsidRDefault="00451D1F" w:rsidP="00451D1F">
      <w:r>
        <w:t xml:space="preserve">predicate: </w:t>
      </w:r>
      <w:r w:rsidRPr="00943745">
        <w:rPr>
          <w:i/>
        </w:rPr>
        <w:t>derivable</w:t>
      </w:r>
    </w:p>
    <w:p w14:paraId="05D19CF8" w14:textId="77777777" w:rsidR="00451D1F" w:rsidRDefault="00451D1F" w:rsidP="00451D1F">
      <w:pPr>
        <w:pStyle w:val="Production"/>
      </w:pPr>
    </w:p>
    <w:p w14:paraId="557F95A2" w14:textId="77777777" w:rsidR="00451D1F" w:rsidRDefault="00451D1F" w:rsidP="00451D1F">
      <w:pPr>
        <w:pStyle w:val="Production"/>
      </w:pPr>
      <w:r>
        <w:t>value_expression: an instance of a subclass of Expression</w:t>
      </w:r>
    </w:p>
    <w:p w14:paraId="1A9C5144" w14:textId="77777777" w:rsidR="00451D1F" w:rsidRDefault="00451D1F" w:rsidP="00451D1F">
      <w:pPr>
        <w:pStyle w:val="Production"/>
      </w:pPr>
      <w:r>
        <w:rPr>
          <w:noProof/>
        </w:rPr>
        <w:lastRenderedPageBreak/>
        <w:drawing>
          <wp:inline distT="0" distB="0" distL="0" distR="0" wp14:anchorId="4A2018C3" wp14:editId="4C62DD56">
            <wp:extent cx="3365500" cy="3149600"/>
            <wp:effectExtent l="0" t="0" r="1270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365500" cy="3149600"/>
                    </a:xfrm>
                    <a:prstGeom prst="rect">
                      <a:avLst/>
                    </a:prstGeom>
                    <a:noFill/>
                    <a:ln>
                      <a:noFill/>
                    </a:ln>
                  </pic:spPr>
                </pic:pic>
              </a:graphicData>
            </a:graphic>
          </wp:inline>
        </w:drawing>
      </w:r>
    </w:p>
    <w:p w14:paraId="79E65020" w14:textId="77777777" w:rsidR="00451D1F" w:rsidRDefault="00451D1F" w:rsidP="00451D1F">
      <w:pPr>
        <w:pStyle w:val="Production"/>
      </w:pPr>
    </w:p>
    <w:p w14:paraId="139CE532" w14:textId="77777777" w:rsidR="00451D1F" w:rsidRPr="00AF5EE0" w:rsidRDefault="00451D1F" w:rsidP="00451D1F">
      <w:r w:rsidRPr="00AF5EE0">
        <w:t>Join_Filter: [Query] [attribute_comparison]*</w:t>
      </w:r>
    </w:p>
    <w:p w14:paraId="05117587" w14:textId="77777777" w:rsidR="00451D1F" w:rsidRPr="00AF5EE0" w:rsidRDefault="00451D1F" w:rsidP="00451D1F"/>
    <w:p w14:paraId="09D65EAA" w14:textId="77777777" w:rsidR="00451D1F" w:rsidRPr="00AF5EE0" w:rsidRDefault="00451D1F" w:rsidP="00451D1F">
      <w:r w:rsidRPr="00AF5EE0">
        <w:t>Query: Structured_Query | PAL_Query</w:t>
      </w:r>
    </w:p>
    <w:p w14:paraId="7FFA5015" w14:textId="77777777" w:rsidR="00451D1F" w:rsidRPr="00AF5EE0" w:rsidRDefault="00451D1F" w:rsidP="00451D1F"/>
    <w:p w14:paraId="40DF3BE7" w14:textId="77777777" w:rsidR="00451D1F" w:rsidRDefault="00451D1F" w:rsidP="00451D1F">
      <w:r w:rsidRPr="00AF5EE0">
        <w:t>attribute_comparison : [attribute] [operator][attribute_to_compare]</w:t>
      </w:r>
    </w:p>
    <w:p w14:paraId="4F09D393" w14:textId="666DE3E7" w:rsidR="00451D1F" w:rsidRPr="00AF5EE0" w:rsidRDefault="00451D1F" w:rsidP="00451D1F">
      <w:r>
        <w:t xml:space="preserve">See </w:t>
      </w:r>
      <w:r>
        <w:fldChar w:fldCharType="begin"/>
      </w:r>
      <w:r>
        <w:instrText xml:space="preserve"> REF _Ref286066236 \r \h </w:instrText>
      </w:r>
      <w:r>
        <w:fldChar w:fldCharType="separate"/>
      </w:r>
      <w:r w:rsidR="00F21DE4">
        <w:t>2.4.2.3.4</w:t>
      </w:r>
      <w:r>
        <w:fldChar w:fldCharType="end"/>
      </w:r>
    </w:p>
    <w:p w14:paraId="47069341" w14:textId="77777777" w:rsidR="00451D1F" w:rsidRPr="00AF5EE0" w:rsidRDefault="00451D1F" w:rsidP="00451D1F"/>
    <w:p w14:paraId="624C112F" w14:textId="77777777" w:rsidR="00451D1F" w:rsidRDefault="00451D1F" w:rsidP="00451D1F">
      <w:r w:rsidRPr="00AF5EE0">
        <w:t xml:space="preserve">operator : </w:t>
      </w:r>
    </w:p>
    <w:p w14:paraId="1B3C197C" w14:textId="77777777" w:rsidR="00451D1F" w:rsidRPr="00AF5EE0" w:rsidRDefault="00451D1F" w:rsidP="00451D1F">
      <w:pPr>
        <w:pStyle w:val="Production"/>
      </w:pPr>
      <w:r w:rsidRPr="00AF5EE0">
        <w:t>&gt; | &lt; | &lt;= | &gt;= | = | eq | neq | member_of | subclass_of | superclass_of | intersection | not_subclass_of | not_member_of</w:t>
      </w:r>
    </w:p>
    <w:p w14:paraId="6BAA629E" w14:textId="77777777" w:rsidR="00451D1F" w:rsidRDefault="00451D1F" w:rsidP="00451D1F">
      <w:pPr>
        <w:pStyle w:val="Production"/>
      </w:pPr>
    </w:p>
    <w:p w14:paraId="02962690" w14:textId="77777777" w:rsidR="00451D1F" w:rsidRDefault="00451D1F" w:rsidP="00451D1F">
      <w:pPr>
        <w:pStyle w:val="Production"/>
      </w:pPr>
    </w:p>
    <w:p w14:paraId="555209CC" w14:textId="77777777" w:rsidR="00451D1F" w:rsidRDefault="00451D1F" w:rsidP="00451D1F">
      <w:pPr>
        <w:pStyle w:val="Heading4"/>
      </w:pPr>
      <w:bookmarkStart w:id="248" w:name="_Toc4843685"/>
      <w:r>
        <w:t>Patterns</w:t>
      </w:r>
      <w:bookmarkEnd w:id="248"/>
    </w:p>
    <w:p w14:paraId="474ECCC0" w14:textId="77777777" w:rsidR="00451D1F" w:rsidRPr="002858BC" w:rsidRDefault="00451D1F" w:rsidP="00451D1F">
      <w:r>
        <w:t>This section describes some common patterns of making structured queries.</w:t>
      </w:r>
    </w:p>
    <w:p w14:paraId="3511B2F9" w14:textId="77777777" w:rsidR="00451D1F" w:rsidRDefault="00451D1F" w:rsidP="00BD693B">
      <w:pPr>
        <w:pStyle w:val="Heading5"/>
      </w:pPr>
      <w:r>
        <w:t>Basic Queries</w:t>
      </w:r>
    </w:p>
    <w:p w14:paraId="030BD067" w14:textId="77777777" w:rsidR="00451D1F" w:rsidRDefault="00451D1F" w:rsidP="00451D1F">
      <w:pPr>
        <w:rPr>
          <w:b/>
        </w:rPr>
      </w:pPr>
      <w:r>
        <w:rPr>
          <w:b/>
        </w:rPr>
        <w:t xml:space="preserve">Pattern: </w:t>
      </w:r>
    </w:p>
    <w:p w14:paraId="7746C001" w14:textId="77777777" w:rsidR="00451D1F" w:rsidRDefault="00451D1F" w:rsidP="00451D1F">
      <w:pPr>
        <w:ind w:firstLine="720"/>
      </w:pPr>
      <w:r w:rsidRPr="001C0F59">
        <w:rPr>
          <w:b/>
        </w:rPr>
        <w:t>Select</w:t>
      </w:r>
      <w:r>
        <w:t xml:space="preserve"> *  </w:t>
      </w:r>
      <w:r w:rsidRPr="001C0F59">
        <w:rPr>
          <w:b/>
        </w:rPr>
        <w:t>from</w:t>
      </w:r>
      <w:r>
        <w:t xml:space="preserve">  [type]  (attribute comparison_operator value_expression)</w:t>
      </w:r>
    </w:p>
    <w:p w14:paraId="7040D63B" w14:textId="77777777" w:rsidR="00451D1F" w:rsidRDefault="00451D1F" w:rsidP="00451D1F"/>
    <w:p w14:paraId="02678D8C" w14:textId="77777777" w:rsidR="00451D1F" w:rsidRDefault="00451D1F" w:rsidP="00451D1F">
      <w:r w:rsidRPr="00013817">
        <w:rPr>
          <w:b/>
        </w:rPr>
        <w:t>Example</w:t>
      </w:r>
      <w:r>
        <w:rPr>
          <w:b/>
        </w:rPr>
        <w:t>s</w:t>
      </w:r>
      <w:r w:rsidRPr="00013817">
        <w:rPr>
          <w:b/>
        </w:rPr>
        <w:t>:</w:t>
      </w:r>
      <w:r>
        <w:t xml:space="preserve"> </w:t>
      </w:r>
    </w:p>
    <w:p w14:paraId="59ADEDED" w14:textId="77777777" w:rsidR="00451D1F" w:rsidRDefault="00451D1F" w:rsidP="00451D1F">
      <w:pPr>
        <w:pStyle w:val="ListNumber"/>
      </w:pPr>
      <w:r>
        <w:t>select * from Medication (daily_dose &gt; 20)</w:t>
      </w:r>
    </w:p>
    <w:p w14:paraId="008D948A" w14:textId="77777777" w:rsidR="00451D1F" w:rsidRDefault="00451D1F" w:rsidP="00451D1F">
      <w:pPr>
        <w:pStyle w:val="ListNumber"/>
      </w:pPr>
      <w:r>
        <w:t>select drug_name from Medication (daily_dose &gt;20)(drug_name subclass_of ACE_Inhibitors)</w:t>
      </w:r>
    </w:p>
    <w:p w14:paraId="52882AC7" w14:textId="77777777" w:rsidR="00451D1F" w:rsidRDefault="00451D1F" w:rsidP="00451D1F"/>
    <w:p w14:paraId="4CDDFA6C" w14:textId="77777777" w:rsidR="00451D1F" w:rsidRDefault="00451D1F" w:rsidP="00451D1F">
      <w:r>
        <w:t>Comments:</w:t>
      </w:r>
    </w:p>
    <w:p w14:paraId="7ADCD646" w14:textId="77777777" w:rsidR="00451D1F" w:rsidRDefault="00451D1F" w:rsidP="00451D1F">
      <w:pPr>
        <w:pStyle w:val="ListBullet"/>
        <w:tabs>
          <w:tab w:val="clear" w:pos="567"/>
          <w:tab w:val="num" w:pos="360"/>
        </w:tabs>
        <w:ind w:left="360" w:hanging="360"/>
        <w:contextualSpacing/>
        <w:jc w:val="left"/>
      </w:pPr>
      <w:r>
        <w:lastRenderedPageBreak/>
        <w:t>“attribute” should be a template slot of the class that’s the focus of the query. In Example 2, both “drug_name” and “daily_dose” are slots of the Medication class.</w:t>
      </w:r>
    </w:p>
    <w:p w14:paraId="051541DB" w14:textId="7ACFE268" w:rsidR="00451D1F" w:rsidRPr="008C76FC" w:rsidRDefault="00451D1F" w:rsidP="00451D1F">
      <w:pPr>
        <w:pStyle w:val="ListBullet"/>
        <w:tabs>
          <w:tab w:val="clear" w:pos="567"/>
          <w:tab w:val="num" w:pos="360"/>
        </w:tabs>
        <w:ind w:left="360" w:hanging="360"/>
        <w:contextualSpacing/>
        <w:jc w:val="left"/>
      </w:pPr>
      <w:r>
        <w:t>Multiple “where_restriction”  in the selection frame are ANDed together. Therefore, in Example 2, it’s not necessary to use n-ary filter to AND together the two comparison filters (one involving daily_dose and the second involving drug_</w:t>
      </w:r>
      <w:commentRangeStart w:id="249"/>
      <w:r>
        <w:t>name</w:t>
      </w:r>
      <w:commentRangeEnd w:id="249"/>
      <w:r w:rsidR="00E22F91">
        <w:rPr>
          <w:rStyle w:val="CommentReference"/>
          <w:rFonts w:eastAsia="SimSun"/>
          <w:lang w:eastAsia="zh-CN"/>
        </w:rPr>
        <w:commentReference w:id="249"/>
      </w:r>
      <w:r>
        <w:t>)</w:t>
      </w:r>
      <w:bookmarkEnd w:id="242"/>
      <w:bookmarkEnd w:id="243"/>
    </w:p>
    <w:p w14:paraId="580D73A8" w14:textId="77777777" w:rsidR="007919FA" w:rsidRDefault="007919FA" w:rsidP="007919FA">
      <w:pPr>
        <w:pStyle w:val="Caption"/>
      </w:pPr>
    </w:p>
    <w:p w14:paraId="171AC9AD" w14:textId="77777777" w:rsidR="007919FA" w:rsidRDefault="007919FA" w:rsidP="001B65BB">
      <w:pPr>
        <w:pStyle w:val="Heading3"/>
      </w:pPr>
      <w:bookmarkStart w:id="250" w:name="_Ref120790680"/>
      <w:bookmarkStart w:id="251" w:name="_Ref120790748"/>
      <w:bookmarkStart w:id="252" w:name="_Toc120798775"/>
      <w:bookmarkStart w:id="253" w:name="_Ref122095929"/>
      <w:bookmarkStart w:id="254" w:name="_Toc4843686"/>
      <w:r w:rsidRPr="001B65BB">
        <w:t>PAL-based Expression Language</w:t>
      </w:r>
      <w:bookmarkEnd w:id="250"/>
      <w:bookmarkEnd w:id="251"/>
      <w:bookmarkEnd w:id="252"/>
      <w:bookmarkEnd w:id="253"/>
      <w:bookmarkEnd w:id="254"/>
    </w:p>
    <w:p w14:paraId="79B7BCEC" w14:textId="77777777" w:rsidR="007919FA" w:rsidRDefault="007919FA" w:rsidP="007919FA"/>
    <w:p w14:paraId="18D7AA17" w14:textId="77777777" w:rsidR="007919FA" w:rsidRDefault="007919FA" w:rsidP="007919FA">
      <w:r>
        <w:t xml:space="preserve">A guideline author can use the templates described so far to write most common decision criteria with little training. The criteria that can be written in this way, however, are not sufficiently expressive. Take the expression, “Presence of an authorized medication that is contraindicated by some medical condition”. It requires that, for each authorized medication, the Guideline Interpreter finds its contraindications from the ATHENA-CDS Knowledge Base and checks to see if there is any patient-data instance that suggests the presence of these contraindications. </w:t>
      </w:r>
    </w:p>
    <w:p w14:paraId="24A4EDAD" w14:textId="77777777" w:rsidR="007919FA" w:rsidRDefault="007919FA" w:rsidP="007919FA"/>
    <w:p w14:paraId="663EDDF6" w14:textId="62EE172E" w:rsidR="007919FA" w:rsidRDefault="007919FA" w:rsidP="007919FA">
      <w:r>
        <w:t xml:space="preserve">Instead of trying to resolve such complex criteria procedurally, the Protégé Axiom Language (PAL)—a constraint language—is used to write them. The PAL constraint language implements a subset of first-order predicate logic written in Knowledge Interchange Format (KIF) syntax </w:t>
      </w:r>
      <w:r>
        <w:fldChar w:fldCharType="begin"/>
      </w:r>
      <w:r w:rsidR="00821AF4">
        <w:instrText xml:space="preserve"> ADDIN EN.CITE &lt;EndNote&gt;&lt;Cite&gt;&lt;Author&gt;Genesereth&lt;/Author&gt;&lt;Year&gt;1991&lt;/Year&gt;&lt;RecNum&gt;81&lt;/RecNum&gt;&lt;DisplayText&gt;(Genesereth, 1991)&lt;/DisplayText&gt;&lt;record&gt;&lt;rec-number&gt;81&lt;/rec-number&gt;&lt;foreign-keys&gt;&lt;key app="EN" db-id="wws99xprqvvvv8eavabprafufw0p5f0p590p" timestamp="0"&gt;81&lt;/key&gt;&lt;/foreign-keys&gt;&lt;ref-type name="Conference Proceedings"&gt;10&lt;/ref-type&gt;&lt;contributors&gt;&lt;authors&gt;&lt;author&gt;Genesereth, M. R.&lt;/author&gt;&lt;/authors&gt;&lt;/contributors&gt;&lt;titles&gt;&lt;title&gt;Knowledge Interchange Format&lt;/title&gt;&lt;secondary-title&gt;Proceedings of the Second International Conference on Principles of Knowledge Representation and Reasoning&lt;/secondary-title&gt;&lt;/titles&gt;&lt;pages&gt;238-249&lt;/pages&gt;&lt;dates&gt;&lt;year&gt;1991&lt;/year&gt;&lt;/dates&gt;&lt;pub-location&gt;San Francisco, CA, USA&lt;/pub-location&gt;&lt;publisher&gt;Morgan Kaufmann&lt;/publisher&gt;&lt;isbn&gt;NCITS.T2/98-004&lt;/isbn&gt;&lt;urls&gt;&lt;/urls&gt;&lt;/record&gt;&lt;/Cite&gt;&lt;/EndNote&gt;</w:instrText>
      </w:r>
      <w:r>
        <w:fldChar w:fldCharType="separate"/>
      </w:r>
      <w:r w:rsidR="00821AF4">
        <w:rPr>
          <w:noProof/>
        </w:rPr>
        <w:t>(Genesereth, 1991)</w:t>
      </w:r>
      <w:r>
        <w:fldChar w:fldCharType="end"/>
      </w:r>
      <w:r>
        <w:t xml:space="preserve">(Genesereth, 1991). It makes full use of Protégé’s frame-based knowledge model. For example, variables can range over instances of Protégé classes (e.g., in </w:t>
      </w:r>
      <w:r>
        <w:fldChar w:fldCharType="begin"/>
      </w:r>
      <w:r>
        <w:instrText xml:space="preserve"> REF _Ref532569724 \h </w:instrText>
      </w:r>
      <w:r>
        <w:fldChar w:fldCharType="separate"/>
      </w:r>
      <w:r w:rsidR="00F21DE4">
        <w:t xml:space="preserve">Figure </w:t>
      </w:r>
      <w:r w:rsidR="00F21DE4">
        <w:rPr>
          <w:noProof/>
        </w:rPr>
        <w:t>73</w:t>
      </w:r>
      <w:r>
        <w:fldChar w:fldCharType="end"/>
      </w:r>
      <w:r>
        <w:t xml:space="preserve">, the variable </w:t>
      </w:r>
      <w:r>
        <w:rPr>
          <w:iCs/>
        </w:rPr>
        <w:t>?current_med</w:t>
      </w:r>
      <w:r>
        <w:t xml:space="preserve"> ranges over instances of </w:t>
      </w:r>
      <w:r>
        <w:rPr>
          <w:iCs/>
        </w:rPr>
        <w:t>Medication</w:t>
      </w:r>
      <w:r>
        <w:t xml:space="preserve"> class). Attributes of classes (e.g., </w:t>
      </w:r>
      <w:r>
        <w:rPr>
          <w:iCs/>
        </w:rPr>
        <w:t>Absolute_Contraindications</w:t>
      </w:r>
      <w:r>
        <w:t xml:space="preserve"> in </w:t>
      </w:r>
      <w:r>
        <w:fldChar w:fldCharType="begin"/>
      </w:r>
      <w:r>
        <w:instrText xml:space="preserve"> REF _Ref532569724 \h </w:instrText>
      </w:r>
      <w:r>
        <w:fldChar w:fldCharType="separate"/>
      </w:r>
      <w:r w:rsidR="00F21DE4">
        <w:t xml:space="preserve">Figure </w:t>
      </w:r>
      <w:r w:rsidR="00F21DE4">
        <w:rPr>
          <w:noProof/>
        </w:rPr>
        <w:t>73</w:t>
      </w:r>
      <w:r>
        <w:fldChar w:fldCharType="end"/>
      </w:r>
      <w:r>
        <w:t xml:space="preserve">) can be used as a binary predicate to check that a constant or the value of a variable (e.g., </w:t>
      </w:r>
      <w:r>
        <w:rPr>
          <w:iCs/>
        </w:rPr>
        <w:t>?contraindication</w:t>
      </w:r>
      <w:r>
        <w:t xml:space="preserve">) is a value of the slot. An attribute (e.g., </w:t>
      </w:r>
      <w:r>
        <w:rPr>
          <w:iCs/>
        </w:rPr>
        <w:t>domain_term</w:t>
      </w:r>
      <w:r>
        <w:t xml:space="preserve"> in </w:t>
      </w:r>
      <w:r>
        <w:fldChar w:fldCharType="begin"/>
      </w:r>
      <w:r>
        <w:instrText xml:space="preserve"> REF _Ref532569724 \h </w:instrText>
      </w:r>
      <w:r>
        <w:fldChar w:fldCharType="separate"/>
      </w:r>
      <w:r w:rsidR="00F21DE4">
        <w:t xml:space="preserve">Figure </w:t>
      </w:r>
      <w:r w:rsidR="00F21DE4">
        <w:rPr>
          <w:noProof/>
        </w:rPr>
        <w:t>73</w:t>
      </w:r>
      <w:r>
        <w:fldChar w:fldCharType="end"/>
      </w:r>
      <w:r>
        <w:t>) can also be used as a function of one argument that returns the value of the slot for an instance.  It is not expected that domain experts untrained in logic will formulate these complex logical criteria. Full documentation of the PAL constraint language is available at the URL: http://protege.stanford.edu/plugins/paltabs/pal-documentation/index.htm.</w:t>
      </w:r>
      <w:r>
        <w:rPr>
          <w:noProof/>
          <w:lang w:eastAsia="zh-CN"/>
        </w:rPr>
        <mc:AlternateContent>
          <mc:Choice Requires="wps">
            <w:drawing>
              <wp:anchor distT="0" distB="0" distL="114300" distR="114300" simplePos="0" relativeHeight="251660288" behindDoc="0" locked="0" layoutInCell="1" allowOverlap="1" wp14:anchorId="17E7830D" wp14:editId="279B455E">
                <wp:simplePos x="0" y="0"/>
                <wp:positionH relativeFrom="column">
                  <wp:posOffset>-114300</wp:posOffset>
                </wp:positionH>
                <wp:positionV relativeFrom="paragraph">
                  <wp:posOffset>1607820</wp:posOffset>
                </wp:positionV>
                <wp:extent cx="5619750" cy="2619375"/>
                <wp:effectExtent l="0" t="0" r="6350" b="0"/>
                <wp:wrapTopAndBottom/>
                <wp:docPr id="424" name="Text Box 5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619750" cy="2619375"/>
                        </a:xfrm>
                        <a:prstGeom prst="rect">
                          <a:avLst/>
                        </a:prstGeom>
                        <a:solidFill>
                          <a:srgbClr val="FFFFFF"/>
                        </a:solidFill>
                        <a:ln w="9525">
                          <a:solidFill>
                            <a:srgbClr val="000000"/>
                          </a:solidFill>
                          <a:miter lim="800000"/>
                          <a:headEnd/>
                          <a:tailEnd/>
                        </a:ln>
                      </wps:spPr>
                      <wps:txbx>
                        <w:txbxContent>
                          <w:p w14:paraId="181150B3" w14:textId="77777777" w:rsidR="002208C6" w:rsidRDefault="002208C6" w:rsidP="007919FA">
                            <w:pPr>
                              <w:rPr>
                                <w:rFonts w:ascii="Courier New" w:hAnsi="Courier New"/>
                                <w:sz w:val="20"/>
                                <w:szCs w:val="20"/>
                              </w:rPr>
                            </w:pPr>
                            <w:r>
                              <w:rPr>
                                <w:rFonts w:ascii="Courier New" w:hAnsi="Courier New"/>
                                <w:sz w:val="20"/>
                                <w:szCs w:val="20"/>
                              </w:rPr>
                              <w:t>(defrange ?current_med :FRAME Medication)</w:t>
                            </w:r>
                          </w:p>
                          <w:p w14:paraId="6B518FC2" w14:textId="77777777" w:rsidR="002208C6" w:rsidRDefault="002208C6" w:rsidP="007919FA">
                            <w:pPr>
                              <w:rPr>
                                <w:rFonts w:ascii="Courier New" w:hAnsi="Courier New"/>
                                <w:sz w:val="20"/>
                                <w:szCs w:val="20"/>
                              </w:rPr>
                            </w:pPr>
                            <w:r>
                              <w:rPr>
                                <w:rFonts w:ascii="Courier New" w:hAnsi="Courier New"/>
                                <w:sz w:val="20"/>
                                <w:szCs w:val="20"/>
                              </w:rPr>
                              <w:t>(defrange ?problem :FRAME Note_Entry)</w:t>
                            </w:r>
                          </w:p>
                          <w:p w14:paraId="3304F02D" w14:textId="77777777" w:rsidR="002208C6" w:rsidRDefault="002208C6" w:rsidP="007919FA">
                            <w:pPr>
                              <w:rPr>
                                <w:rFonts w:ascii="Courier New" w:hAnsi="Courier New"/>
                                <w:sz w:val="20"/>
                                <w:szCs w:val="20"/>
                              </w:rPr>
                            </w:pPr>
                            <w:r>
                              <w:rPr>
                                <w:rFonts w:ascii="Courier New" w:hAnsi="Courier New"/>
                                <w:sz w:val="20"/>
                                <w:szCs w:val="20"/>
                              </w:rPr>
                              <w:t xml:space="preserve"> . . .</w:t>
                            </w:r>
                          </w:p>
                          <w:p w14:paraId="5F7EBAFF" w14:textId="77777777" w:rsidR="002208C6" w:rsidRDefault="002208C6" w:rsidP="007919FA">
                            <w:pPr>
                              <w:rPr>
                                <w:rFonts w:ascii="Courier New" w:hAnsi="Courier New"/>
                                <w:sz w:val="20"/>
                                <w:szCs w:val="20"/>
                              </w:rPr>
                            </w:pPr>
                            <w:r>
                              <w:rPr>
                                <w:rFonts w:ascii="Courier New" w:hAnsi="Courier New"/>
                                <w:sz w:val="20"/>
                                <w:szCs w:val="20"/>
                              </w:rPr>
                              <w:t xml:space="preserve">(exists ?current_med </w:t>
                            </w:r>
                          </w:p>
                          <w:p w14:paraId="1BD8C1E0" w14:textId="77777777" w:rsidR="002208C6" w:rsidRDefault="002208C6" w:rsidP="007919FA">
                            <w:pPr>
                              <w:rPr>
                                <w:rFonts w:ascii="Courier New" w:hAnsi="Courier New"/>
                                <w:sz w:val="20"/>
                                <w:szCs w:val="20"/>
                              </w:rPr>
                            </w:pPr>
                            <w:r>
                              <w:rPr>
                                <w:rFonts w:ascii="Courier New" w:hAnsi="Courier New"/>
                                <w:sz w:val="20"/>
                                <w:szCs w:val="20"/>
                              </w:rPr>
                              <w:t xml:space="preserve">   (and (patient_id ?current_med $patient_id)</w:t>
                            </w:r>
                          </w:p>
                          <w:p w14:paraId="65925DCD" w14:textId="77777777" w:rsidR="002208C6" w:rsidRDefault="002208C6" w:rsidP="007919FA">
                            <w:pPr>
                              <w:rPr>
                                <w:rFonts w:ascii="Courier New" w:hAnsi="Courier New"/>
                                <w:sz w:val="20"/>
                                <w:szCs w:val="20"/>
                              </w:rPr>
                            </w:pPr>
                            <w:r>
                              <w:rPr>
                                <w:rFonts w:ascii="Courier New" w:hAnsi="Courier New"/>
                                <w:sz w:val="20"/>
                                <w:szCs w:val="20"/>
                              </w:rPr>
                              <w:t xml:space="preserve">        (exists ?med_class</w:t>
                            </w:r>
                          </w:p>
                          <w:p w14:paraId="3B2580DA" w14:textId="77777777" w:rsidR="002208C6" w:rsidRDefault="002208C6" w:rsidP="007919FA">
                            <w:pPr>
                              <w:rPr>
                                <w:rFonts w:ascii="Courier New" w:hAnsi="Courier New"/>
                                <w:sz w:val="20"/>
                                <w:szCs w:val="20"/>
                              </w:rPr>
                            </w:pPr>
                            <w:r>
                              <w:rPr>
                                <w:rFonts w:ascii="Courier New" w:hAnsi="Courier New"/>
                                <w:sz w:val="20"/>
                                <w:szCs w:val="20"/>
                              </w:rPr>
                              <w:t xml:space="preserve">        (and (subclass-of </w:t>
                            </w:r>
                          </w:p>
                          <w:p w14:paraId="28CCFCF2" w14:textId="77777777" w:rsidR="002208C6" w:rsidRDefault="002208C6" w:rsidP="007919FA">
                            <w:pPr>
                              <w:rPr>
                                <w:rFonts w:ascii="Courier New" w:hAnsi="Courier New"/>
                                <w:sz w:val="20"/>
                                <w:szCs w:val="20"/>
                              </w:rPr>
                            </w:pPr>
                            <w:r>
                              <w:rPr>
                                <w:rFonts w:ascii="Courier New" w:hAnsi="Courier New"/>
                                <w:sz w:val="20"/>
                                <w:szCs w:val="20"/>
                              </w:rPr>
                              <w:t xml:space="preserve">               (drug_name ?current_med) ?med_class)</w:t>
                            </w:r>
                          </w:p>
                          <w:p w14:paraId="5B1089E8" w14:textId="77777777" w:rsidR="002208C6" w:rsidRDefault="002208C6" w:rsidP="007919FA">
                            <w:pPr>
                              <w:rPr>
                                <w:rFonts w:ascii="Courier New" w:hAnsi="Courier New"/>
                                <w:sz w:val="20"/>
                                <w:szCs w:val="20"/>
                              </w:rPr>
                            </w:pPr>
                            <w:r>
                              <w:rPr>
                                <w:rFonts w:ascii="Courier New" w:hAnsi="Courier New"/>
                                <w:sz w:val="20"/>
                                <w:szCs w:val="20"/>
                              </w:rPr>
                              <w:t xml:space="preserve">             (exists ?contraindication </w:t>
                            </w:r>
                          </w:p>
                          <w:p w14:paraId="248779C0" w14:textId="77777777" w:rsidR="002208C6" w:rsidRDefault="002208C6" w:rsidP="007919FA">
                            <w:pPr>
                              <w:rPr>
                                <w:rFonts w:ascii="Courier New" w:hAnsi="Courier New"/>
                                <w:sz w:val="20"/>
                                <w:szCs w:val="20"/>
                              </w:rPr>
                            </w:pPr>
                            <w:r>
                              <w:rPr>
                                <w:rFonts w:ascii="Courier New" w:hAnsi="Courier New"/>
                                <w:sz w:val="20"/>
                                <w:szCs w:val="20"/>
                              </w:rPr>
                              <w:t xml:space="preserve">               (and (Absolute_Contraindications</w:t>
                            </w:r>
                          </w:p>
                          <w:p w14:paraId="7C5686E0" w14:textId="77777777" w:rsidR="002208C6" w:rsidRDefault="002208C6" w:rsidP="007919FA">
                            <w:pPr>
                              <w:rPr>
                                <w:rFonts w:ascii="Courier New" w:hAnsi="Courier New"/>
                                <w:sz w:val="20"/>
                                <w:szCs w:val="20"/>
                              </w:rPr>
                            </w:pPr>
                            <w:r>
                              <w:rPr>
                                <w:rFonts w:ascii="Courier New" w:hAnsi="Courier New"/>
                                <w:sz w:val="20"/>
                                <w:szCs w:val="20"/>
                              </w:rPr>
                              <w:t xml:space="preserve">                     ?med_class ?contraindication)</w:t>
                            </w:r>
                          </w:p>
                          <w:p w14:paraId="1E812E32" w14:textId="77777777" w:rsidR="002208C6" w:rsidRDefault="002208C6" w:rsidP="007919FA">
                            <w:pPr>
                              <w:rPr>
                                <w:rFonts w:ascii="Courier New" w:hAnsi="Courier New"/>
                                <w:sz w:val="20"/>
                                <w:szCs w:val="20"/>
                              </w:rPr>
                            </w:pPr>
                            <w:r>
                              <w:rPr>
                                <w:sz w:val="20"/>
                                <w:szCs w:val="20"/>
                              </w:rPr>
                              <w:t xml:space="preserve">                                       </w:t>
                            </w:r>
                            <w:r>
                              <w:rPr>
                                <w:rFonts w:ascii="Courier New" w:hAnsi="Courier New"/>
                                <w:sz w:val="20"/>
                                <w:szCs w:val="20"/>
                              </w:rPr>
                              <w:t xml:space="preserve">(exists ?problem </w:t>
                            </w:r>
                            <w:r>
                              <w:rPr>
                                <w:rFonts w:ascii="Courier New" w:hAnsi="Courier New"/>
                                <w:sz w:val="20"/>
                                <w:szCs w:val="20"/>
                              </w:rPr>
                              <w:br/>
                              <w:t xml:space="preserve">                       (and (patient_id ?problem $patient_id)</w:t>
                            </w:r>
                          </w:p>
                          <w:p w14:paraId="5CD60084" w14:textId="77777777" w:rsidR="002208C6" w:rsidRDefault="002208C6" w:rsidP="007919FA">
                            <w:pPr>
                              <w:rPr>
                                <w:rFonts w:ascii="Courier New" w:hAnsi="Courier New"/>
                                <w:sz w:val="20"/>
                                <w:szCs w:val="20"/>
                              </w:rPr>
                            </w:pPr>
                            <w:r>
                              <w:rPr>
                                <w:rFonts w:ascii="Courier New" w:hAnsi="Courier New"/>
                                <w:sz w:val="20"/>
                                <w:szCs w:val="20"/>
                              </w:rPr>
                              <w:t xml:space="preserve">                            (subclass-of </w:t>
                            </w:r>
                          </w:p>
                          <w:p w14:paraId="18DEA551" w14:textId="77777777" w:rsidR="002208C6" w:rsidRDefault="002208C6" w:rsidP="007919FA">
                            <w:pPr>
                              <w:rPr>
                                <w:rFonts w:ascii="Courier New" w:hAnsi="Courier New"/>
                                <w:sz w:val="20"/>
                                <w:szCs w:val="20"/>
                              </w:rPr>
                            </w:pPr>
                            <w:r>
                              <w:rPr>
                                <w:rFonts w:ascii="Courier New" w:hAnsi="Courier New"/>
                                <w:sz w:val="20"/>
                                <w:szCs w:val="20"/>
                              </w:rPr>
                              <w:t xml:space="preserve">                                (domain_term ?problem)                                      </w:t>
                            </w:r>
                          </w:p>
                          <w:p w14:paraId="3078D457" w14:textId="77777777" w:rsidR="002208C6" w:rsidRDefault="002208C6" w:rsidP="007919FA">
                            <w:pPr>
                              <w:rPr>
                                <w:rFonts w:ascii="Courier New" w:hAnsi="Courier New"/>
                                <w:sz w:val="20"/>
                                <w:szCs w:val="20"/>
                              </w:rPr>
                            </w:pPr>
                            <w:r>
                              <w:rPr>
                                <w:rFonts w:ascii="Courier New" w:hAnsi="Courier New"/>
                                <w:sz w:val="20"/>
                                <w:szCs w:val="20"/>
                              </w:rPr>
                              <w:t xml:space="preserve">                                  ?contraindication)))))))</w:t>
                            </w:r>
                          </w:p>
                          <w:p w14:paraId="2676E520" w14:textId="77777777" w:rsidR="002208C6" w:rsidRDefault="002208C6" w:rsidP="007919FA"/>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7E7830D" id="Text Box 570" o:spid="_x0000_s1082" type="#_x0000_t202" style="position:absolute;margin-left:-9pt;margin-top:126.6pt;width:442.5pt;height:206.2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">
                <v:path arrowok="t"/>
                <v:textbox>
                  <w:txbxContent>
                    <w:p w14:paraId="181150B3" w14:textId="77777777" w:rsidR="002208C6" w:rsidRDefault="002208C6" w:rsidP="007919FA">
                      <w:pPr>
                        <w:rPr>
                          <w:rFonts w:ascii="Courier New" w:hAnsi="Courier New"/>
                          <w:sz w:val="20"/>
                          <w:szCs w:val="20"/>
                        </w:rPr>
                      </w:pPr>
                      <w:r>
                        <w:rPr>
                          <w:rFonts w:ascii="Courier New" w:hAnsi="Courier New"/>
                          <w:sz w:val="20"/>
                          <w:szCs w:val="20"/>
                        </w:rPr>
                        <w:t>(defrange ?current_med :FRAME Medication)</w:t>
                      </w:r>
                    </w:p>
                    <w:p w14:paraId="6B518FC2" w14:textId="77777777" w:rsidR="002208C6" w:rsidRDefault="002208C6" w:rsidP="007919FA">
                      <w:pPr>
                        <w:rPr>
                          <w:rFonts w:ascii="Courier New" w:hAnsi="Courier New"/>
                          <w:sz w:val="20"/>
                          <w:szCs w:val="20"/>
                        </w:rPr>
                      </w:pPr>
                      <w:r>
                        <w:rPr>
                          <w:rFonts w:ascii="Courier New" w:hAnsi="Courier New"/>
                          <w:sz w:val="20"/>
                          <w:szCs w:val="20"/>
                        </w:rPr>
                        <w:t>(defrange ?problem :FRAME Note_Entry)</w:t>
                      </w:r>
                    </w:p>
                    <w:p w14:paraId="3304F02D" w14:textId="77777777" w:rsidR="002208C6" w:rsidRDefault="002208C6" w:rsidP="007919FA">
                      <w:pPr>
                        <w:rPr>
                          <w:rFonts w:ascii="Courier New" w:hAnsi="Courier New"/>
                          <w:sz w:val="20"/>
                          <w:szCs w:val="20"/>
                        </w:rPr>
                      </w:pPr>
                      <w:r>
                        <w:rPr>
                          <w:rFonts w:ascii="Courier New" w:hAnsi="Courier New"/>
                          <w:sz w:val="20"/>
                          <w:szCs w:val="20"/>
                        </w:rPr>
                        <w:t xml:space="preserve"> . . .</w:t>
                      </w:r>
                    </w:p>
                    <w:p w14:paraId="5F7EBAFF" w14:textId="77777777" w:rsidR="002208C6" w:rsidRDefault="002208C6" w:rsidP="007919FA">
                      <w:pPr>
                        <w:rPr>
                          <w:rFonts w:ascii="Courier New" w:hAnsi="Courier New"/>
                          <w:sz w:val="20"/>
                          <w:szCs w:val="20"/>
                        </w:rPr>
                      </w:pPr>
                      <w:r>
                        <w:rPr>
                          <w:rFonts w:ascii="Courier New" w:hAnsi="Courier New"/>
                          <w:sz w:val="20"/>
                          <w:szCs w:val="20"/>
                        </w:rPr>
                        <w:t xml:space="preserve">(exists ?current_med </w:t>
                      </w:r>
                    </w:p>
                    <w:p w14:paraId="1BD8C1E0" w14:textId="77777777" w:rsidR="002208C6" w:rsidRDefault="002208C6" w:rsidP="007919FA">
                      <w:pPr>
                        <w:rPr>
                          <w:rFonts w:ascii="Courier New" w:hAnsi="Courier New"/>
                          <w:sz w:val="20"/>
                          <w:szCs w:val="20"/>
                        </w:rPr>
                      </w:pPr>
                      <w:r>
                        <w:rPr>
                          <w:rFonts w:ascii="Courier New" w:hAnsi="Courier New"/>
                          <w:sz w:val="20"/>
                          <w:szCs w:val="20"/>
                        </w:rPr>
                        <w:t xml:space="preserve">   (and (patient_id ?current_med $patient_id)</w:t>
                      </w:r>
                    </w:p>
                    <w:p w14:paraId="65925DCD" w14:textId="77777777" w:rsidR="002208C6" w:rsidRDefault="002208C6" w:rsidP="007919FA">
                      <w:pPr>
                        <w:rPr>
                          <w:rFonts w:ascii="Courier New" w:hAnsi="Courier New"/>
                          <w:sz w:val="20"/>
                          <w:szCs w:val="20"/>
                        </w:rPr>
                      </w:pPr>
                      <w:r>
                        <w:rPr>
                          <w:rFonts w:ascii="Courier New" w:hAnsi="Courier New"/>
                          <w:sz w:val="20"/>
                          <w:szCs w:val="20"/>
                        </w:rPr>
                        <w:t xml:space="preserve">        (exists ?med_class</w:t>
                      </w:r>
                    </w:p>
                    <w:p w14:paraId="3B2580DA" w14:textId="77777777" w:rsidR="002208C6" w:rsidRDefault="002208C6" w:rsidP="007919FA">
                      <w:pPr>
                        <w:rPr>
                          <w:rFonts w:ascii="Courier New" w:hAnsi="Courier New"/>
                          <w:sz w:val="20"/>
                          <w:szCs w:val="20"/>
                        </w:rPr>
                      </w:pPr>
                      <w:r>
                        <w:rPr>
                          <w:rFonts w:ascii="Courier New" w:hAnsi="Courier New"/>
                          <w:sz w:val="20"/>
                          <w:szCs w:val="20"/>
                        </w:rPr>
                        <w:t xml:space="preserve">        (and (subclass-of </w:t>
                      </w:r>
                    </w:p>
                    <w:p w14:paraId="28CCFCF2" w14:textId="77777777" w:rsidR="002208C6" w:rsidRDefault="002208C6" w:rsidP="007919FA">
                      <w:pPr>
                        <w:rPr>
                          <w:rFonts w:ascii="Courier New" w:hAnsi="Courier New"/>
                          <w:sz w:val="20"/>
                          <w:szCs w:val="20"/>
                        </w:rPr>
                      </w:pPr>
                      <w:r>
                        <w:rPr>
                          <w:rFonts w:ascii="Courier New" w:hAnsi="Courier New"/>
                          <w:sz w:val="20"/>
                          <w:szCs w:val="20"/>
                        </w:rPr>
                        <w:t xml:space="preserve">               (drug_name ?current_med) ?med_class)</w:t>
                      </w:r>
                    </w:p>
                    <w:p w14:paraId="5B1089E8" w14:textId="77777777" w:rsidR="002208C6" w:rsidRDefault="002208C6" w:rsidP="007919FA">
                      <w:pPr>
                        <w:rPr>
                          <w:rFonts w:ascii="Courier New" w:hAnsi="Courier New"/>
                          <w:sz w:val="20"/>
                          <w:szCs w:val="20"/>
                        </w:rPr>
                      </w:pPr>
                      <w:r>
                        <w:rPr>
                          <w:rFonts w:ascii="Courier New" w:hAnsi="Courier New"/>
                          <w:sz w:val="20"/>
                          <w:szCs w:val="20"/>
                        </w:rPr>
                        <w:t xml:space="preserve">             (exists ?contraindication </w:t>
                      </w:r>
                    </w:p>
                    <w:p w14:paraId="248779C0" w14:textId="77777777" w:rsidR="002208C6" w:rsidRDefault="002208C6" w:rsidP="007919FA">
                      <w:pPr>
                        <w:rPr>
                          <w:rFonts w:ascii="Courier New" w:hAnsi="Courier New"/>
                          <w:sz w:val="20"/>
                          <w:szCs w:val="20"/>
                        </w:rPr>
                      </w:pPr>
                      <w:r>
                        <w:rPr>
                          <w:rFonts w:ascii="Courier New" w:hAnsi="Courier New"/>
                          <w:sz w:val="20"/>
                          <w:szCs w:val="20"/>
                        </w:rPr>
                        <w:t xml:space="preserve">               (and (Absolute_Contraindications</w:t>
                      </w:r>
                    </w:p>
                    <w:p w14:paraId="7C5686E0" w14:textId="77777777" w:rsidR="002208C6" w:rsidRDefault="002208C6" w:rsidP="007919FA">
                      <w:pPr>
                        <w:rPr>
                          <w:rFonts w:ascii="Courier New" w:hAnsi="Courier New"/>
                          <w:sz w:val="20"/>
                          <w:szCs w:val="20"/>
                        </w:rPr>
                      </w:pPr>
                      <w:r>
                        <w:rPr>
                          <w:rFonts w:ascii="Courier New" w:hAnsi="Courier New"/>
                          <w:sz w:val="20"/>
                          <w:szCs w:val="20"/>
                        </w:rPr>
                        <w:t xml:space="preserve">                     ?med_class ?contraindication)</w:t>
                      </w:r>
                    </w:p>
                    <w:p w14:paraId="1E812E32" w14:textId="77777777" w:rsidR="002208C6" w:rsidRDefault="002208C6" w:rsidP="007919FA">
                      <w:pPr>
                        <w:rPr>
                          <w:rFonts w:ascii="Courier New" w:hAnsi="Courier New"/>
                          <w:sz w:val="20"/>
                          <w:szCs w:val="20"/>
                        </w:rPr>
                      </w:pPr>
                      <w:r>
                        <w:rPr>
                          <w:sz w:val="20"/>
                          <w:szCs w:val="20"/>
                        </w:rPr>
                        <w:t xml:space="preserve">                                       </w:t>
                      </w:r>
                      <w:r>
                        <w:rPr>
                          <w:rFonts w:ascii="Courier New" w:hAnsi="Courier New"/>
                          <w:sz w:val="20"/>
                          <w:szCs w:val="20"/>
                        </w:rPr>
                        <w:t xml:space="preserve">(exists ?problem </w:t>
                      </w:r>
                      <w:r>
                        <w:rPr>
                          <w:rFonts w:ascii="Courier New" w:hAnsi="Courier New"/>
                          <w:sz w:val="20"/>
                          <w:szCs w:val="20"/>
                        </w:rPr>
                        <w:br/>
                        <w:t xml:space="preserve">                       (and (patient_id ?problem $patient_id)</w:t>
                      </w:r>
                    </w:p>
                    <w:p w14:paraId="5CD60084" w14:textId="77777777" w:rsidR="002208C6" w:rsidRDefault="002208C6" w:rsidP="007919FA">
                      <w:pPr>
                        <w:rPr>
                          <w:rFonts w:ascii="Courier New" w:hAnsi="Courier New"/>
                          <w:sz w:val="20"/>
                          <w:szCs w:val="20"/>
                        </w:rPr>
                      </w:pPr>
                      <w:r>
                        <w:rPr>
                          <w:rFonts w:ascii="Courier New" w:hAnsi="Courier New"/>
                          <w:sz w:val="20"/>
                          <w:szCs w:val="20"/>
                        </w:rPr>
                        <w:t xml:space="preserve">                            (subclass-of </w:t>
                      </w:r>
                    </w:p>
                    <w:p w14:paraId="18DEA551" w14:textId="77777777" w:rsidR="002208C6" w:rsidRDefault="002208C6" w:rsidP="007919FA">
                      <w:pPr>
                        <w:rPr>
                          <w:rFonts w:ascii="Courier New" w:hAnsi="Courier New"/>
                          <w:sz w:val="20"/>
                          <w:szCs w:val="20"/>
                        </w:rPr>
                      </w:pPr>
                      <w:r>
                        <w:rPr>
                          <w:rFonts w:ascii="Courier New" w:hAnsi="Courier New"/>
                          <w:sz w:val="20"/>
                          <w:szCs w:val="20"/>
                        </w:rPr>
                        <w:t xml:space="preserve">                                (domain_term ?problem)                                      </w:t>
                      </w:r>
                    </w:p>
                    <w:p w14:paraId="3078D457" w14:textId="77777777" w:rsidR="002208C6" w:rsidRDefault="002208C6" w:rsidP="007919FA">
                      <w:pPr>
                        <w:rPr>
                          <w:rFonts w:ascii="Courier New" w:hAnsi="Courier New"/>
                          <w:sz w:val="20"/>
                          <w:szCs w:val="20"/>
                        </w:rPr>
                      </w:pPr>
                      <w:r>
                        <w:rPr>
                          <w:rFonts w:ascii="Courier New" w:hAnsi="Courier New"/>
                          <w:sz w:val="20"/>
                          <w:szCs w:val="20"/>
                        </w:rPr>
                        <w:t xml:space="preserve">                                  ?contraindication)))))))</w:t>
                      </w:r>
                    </w:p>
                    <w:p w14:paraId="2676E520" w14:textId="77777777" w:rsidR="002208C6" w:rsidRDefault="002208C6" w:rsidP="007919FA"/>
                  </w:txbxContent>
                </v:textbox>
                <w10:wrap type="topAndBottom"/>
              </v:shape>
            </w:pict>
          </mc:Fallback>
        </mc:AlternateContent>
      </w:r>
    </w:p>
    <w:p w14:paraId="14D61796" w14:textId="77777777" w:rsidR="007919FA" w:rsidRDefault="007919FA" w:rsidP="007919FA"/>
    <w:p w14:paraId="74539A93" w14:textId="2AA97C3B" w:rsidR="007919FA" w:rsidRDefault="007919FA" w:rsidP="007919FA">
      <w:pPr>
        <w:pStyle w:val="Caption"/>
      </w:pPr>
      <w:bookmarkStart w:id="255" w:name="_Ref532569724"/>
      <w:bookmarkStart w:id="256" w:name="_Ref118903824"/>
      <w:r>
        <w:t xml:space="preserve">Figure </w:t>
      </w:r>
      <w:r>
        <w:rPr>
          <w:noProof/>
        </w:rPr>
        <w:fldChar w:fldCharType="begin"/>
      </w:r>
      <w:r>
        <w:rPr>
          <w:noProof/>
        </w:rPr>
        <w:instrText xml:space="preserve"> SEQ Figure \* ARABIC </w:instrText>
      </w:r>
      <w:r>
        <w:rPr>
          <w:noProof/>
        </w:rPr>
        <w:fldChar w:fldCharType="separate"/>
      </w:r>
      <w:r w:rsidR="00F21DE4">
        <w:rPr>
          <w:noProof/>
        </w:rPr>
        <w:t>73</w:t>
      </w:r>
      <w:r>
        <w:rPr>
          <w:noProof/>
        </w:rPr>
        <w:fldChar w:fldCharType="end"/>
      </w:r>
      <w:bookmarkEnd w:id="255"/>
      <w:bookmarkEnd w:id="256"/>
      <w:r>
        <w:t xml:space="preserve"> - Example of a PAL expression</w:t>
      </w:r>
    </w:p>
    <w:p w14:paraId="465DE560" w14:textId="77777777" w:rsidR="007919FA" w:rsidRDefault="007919FA" w:rsidP="007919FA">
      <w:pPr>
        <w:rPr>
          <w:sz w:val="20"/>
        </w:rPr>
      </w:pPr>
    </w:p>
    <w:p w14:paraId="1B3563FA" w14:textId="77777777" w:rsidR="007919FA" w:rsidRDefault="007919FA" w:rsidP="007919FA">
      <w:pPr>
        <w:rPr>
          <w:sz w:val="20"/>
        </w:rPr>
      </w:pPr>
    </w:p>
    <w:p w14:paraId="6A4927F6" w14:textId="787C0B7B" w:rsidR="007919FA" w:rsidRDefault="007919FA" w:rsidP="007919FA">
      <w:r>
        <w:t xml:space="preserve">The PAL language was originally designed for writing constraints on concepts and relationships in a Protégé knowledge base. In adapting it for writing decision criteria that involve patient data, it is necessary to introduce a variable ($patient_id in </w:t>
      </w:r>
      <w:r>
        <w:fldChar w:fldCharType="begin"/>
      </w:r>
      <w:r>
        <w:instrText xml:space="preserve"> REF _Ref532569724 \h </w:instrText>
      </w:r>
      <w:r>
        <w:fldChar w:fldCharType="separate"/>
      </w:r>
      <w:r w:rsidR="00F21DE4">
        <w:t xml:space="preserve">Figure </w:t>
      </w:r>
      <w:r w:rsidR="00F21DE4">
        <w:rPr>
          <w:noProof/>
        </w:rPr>
        <w:t>73</w:t>
      </w:r>
      <w:r>
        <w:fldChar w:fldCharType="end"/>
      </w:r>
      <w:r>
        <w:t>) that stands for the patient ID that, at run time, the Guideline Interpreter will use to replace the variable before evaluating a PAL criterion. Thus, an instance of PAL_Criterion (</w:t>
      </w:r>
      <w:r>
        <w:fldChar w:fldCharType="begin"/>
      </w:r>
      <w:r>
        <w:instrText xml:space="preserve"> REF _Ref118903658 \h  \* MERGEFORMAT </w:instrText>
      </w:r>
      <w:r>
        <w:fldChar w:fldCharType="separate"/>
      </w:r>
      <w:r w:rsidR="00F21DE4">
        <w:t>Figure 74</w:t>
      </w:r>
      <w:r>
        <w:fldChar w:fldCharType="end"/>
      </w:r>
      <w:r>
        <w:t xml:space="preserve">), aside from a label, has two parts: (1) the case_variable slot (shown as Case Variable) that tells the Guideline Interpreter which string in the PAL expression stands for the patient ID, and (2) the slot that holds the PAL expression itself (such as the one in </w:t>
      </w:r>
      <w:r>
        <w:fldChar w:fldCharType="begin"/>
      </w:r>
      <w:r>
        <w:instrText xml:space="preserve"> REF _Ref118903824 \h  \* MERGEFORMAT </w:instrText>
      </w:r>
      <w:r>
        <w:fldChar w:fldCharType="separate"/>
      </w:r>
      <w:r w:rsidR="00F21DE4">
        <w:t>Figure 73</w:t>
      </w:r>
      <w:r>
        <w:fldChar w:fldCharType="end"/>
      </w:r>
      <w:r>
        <w:t>).</w:t>
      </w:r>
    </w:p>
    <w:p w14:paraId="138F06C6" w14:textId="77777777" w:rsidR="007919FA" w:rsidRDefault="007919FA" w:rsidP="007919FA"/>
    <w:p w14:paraId="71039DD0" w14:textId="77777777" w:rsidR="007919FA" w:rsidRDefault="007919FA" w:rsidP="007919FA">
      <w:r>
        <w:t xml:space="preserve">The PAL constraint language has a query form that, instead of evaluating to </w:t>
      </w:r>
      <w:r>
        <w:rPr>
          <w:i/>
        </w:rPr>
        <w:t>true</w:t>
      </w:r>
      <w:r>
        <w:t xml:space="preserve"> or </w:t>
      </w:r>
      <w:r>
        <w:rPr>
          <w:i/>
        </w:rPr>
        <w:t>false</w:t>
      </w:r>
      <w:r>
        <w:t>, returns instances that satisfy constraints written in PAL. Instances of PAL_Query, which has exactly the same format as PAL_Criterion, contain a PAL query (instead of a PAL constraint). PAL query is used in a number of places. For example, PAL query can be used to find all current medications, such that each of them is contraindicated by a problem a patient is experiencing. Furthermore, in Substitute_Activity, the drug to be deleted is specified using a PAL query. PAL query is also used to obtain the names of drugs whose doses need to be increased.</w:t>
      </w:r>
    </w:p>
    <w:p w14:paraId="32CA2422" w14:textId="77777777" w:rsidR="007919FA" w:rsidRDefault="007919FA" w:rsidP="007919FA"/>
    <w:p w14:paraId="0FD8F1AA" w14:textId="77777777" w:rsidR="007919FA" w:rsidRDefault="007919FA" w:rsidP="007919FA">
      <w:r>
        <w:rPr>
          <w:noProof/>
        </w:rPr>
        <w:drawing>
          <wp:inline distT="0" distB="0" distL="0" distR="0" wp14:anchorId="0AC0F11B" wp14:editId="26EE5700">
            <wp:extent cx="2959100" cy="2458720"/>
            <wp:effectExtent l="1905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02" cstate="print"/>
                    <a:srcRect/>
                    <a:stretch>
                      <a:fillRect/>
                    </a:stretch>
                  </pic:blipFill>
                  <pic:spPr bwMode="auto">
                    <a:xfrm>
                      <a:off x="0" y="0"/>
                      <a:ext cx="2959100" cy="2458720"/>
                    </a:xfrm>
                    <a:prstGeom prst="rect">
                      <a:avLst/>
                    </a:prstGeom>
                    <a:noFill/>
                    <a:ln w="9525">
                      <a:noFill/>
                      <a:miter lim="800000"/>
                      <a:headEnd/>
                      <a:tailEnd/>
                    </a:ln>
                  </pic:spPr>
                </pic:pic>
              </a:graphicData>
            </a:graphic>
          </wp:inline>
        </w:drawing>
      </w:r>
    </w:p>
    <w:p w14:paraId="10BBBAE9" w14:textId="51937DD0" w:rsidR="007919FA" w:rsidRDefault="007919FA" w:rsidP="007919FA">
      <w:pPr>
        <w:pStyle w:val="Caption"/>
      </w:pPr>
      <w:bookmarkStart w:id="257" w:name="_Ref118903658"/>
      <w:r>
        <w:t xml:space="preserve">Figure </w:t>
      </w:r>
      <w:r w:rsidR="001B65BB">
        <w:rPr>
          <w:noProof/>
        </w:rPr>
        <w:fldChar w:fldCharType="begin"/>
      </w:r>
      <w:r w:rsidR="001B65BB">
        <w:rPr>
          <w:noProof/>
        </w:rPr>
        <w:instrText xml:space="preserve"> SEQ Figure \* ARABIC </w:instrText>
      </w:r>
      <w:r w:rsidR="001B65BB">
        <w:rPr>
          <w:noProof/>
        </w:rPr>
        <w:fldChar w:fldCharType="separate"/>
      </w:r>
      <w:r w:rsidR="00F21DE4">
        <w:rPr>
          <w:noProof/>
        </w:rPr>
        <w:t>74</w:t>
      </w:r>
      <w:r w:rsidR="001B65BB">
        <w:rPr>
          <w:noProof/>
        </w:rPr>
        <w:fldChar w:fldCharType="end"/>
      </w:r>
      <w:bookmarkEnd w:id="257"/>
      <w:r>
        <w:t xml:space="preserve"> - An instance of PAL_Criterion</w:t>
      </w:r>
    </w:p>
    <w:p w14:paraId="0CFE404F" w14:textId="77777777" w:rsidR="007919FA" w:rsidRDefault="007919FA" w:rsidP="007919FA">
      <w:pPr>
        <w:pStyle w:val="Caption"/>
      </w:pPr>
    </w:p>
    <w:p w14:paraId="10F5CB01" w14:textId="77777777" w:rsidR="007919FA" w:rsidRDefault="007919FA" w:rsidP="007919FA">
      <w:pPr>
        <w:pStyle w:val="Caption"/>
      </w:pPr>
    </w:p>
    <w:p w14:paraId="40799099" w14:textId="77777777" w:rsidR="007919FA" w:rsidRDefault="007919FA" w:rsidP="001B65BB">
      <w:pPr>
        <w:pStyle w:val="Heading3"/>
      </w:pPr>
      <w:bookmarkStart w:id="258" w:name="_Toc120798776"/>
      <w:bookmarkStart w:id="259" w:name="_Toc4843687"/>
      <w:r>
        <w:t>S</w:t>
      </w:r>
      <w:r w:rsidRPr="001B65BB">
        <w:t>ummary</w:t>
      </w:r>
      <w:bookmarkEnd w:id="258"/>
      <w:bookmarkEnd w:id="259"/>
    </w:p>
    <w:p w14:paraId="12AD1002" w14:textId="77777777" w:rsidR="007919FA" w:rsidRDefault="007919FA" w:rsidP="007919FA"/>
    <w:p w14:paraId="144BC8B6" w14:textId="2C1ABD2D" w:rsidR="007919FA" w:rsidRDefault="007919FA" w:rsidP="007919FA">
      <w:r>
        <w:t xml:space="preserve">Criteria languages in the EON Guideline Model are all informed by the same patient data model and serve complementary requirements. The template-based language provides form-based templates that domain experts can easily use to write the common decision criteria. The logic-based PAL language adds additional expressiveness for writing specific types of complex criteria. </w:t>
      </w:r>
      <w:r w:rsidR="006C428B">
        <w:t>Structured queries and criteria represent an alternative, form-based, way to encode complex expressions.  All three types of expression languages</w:t>
      </w:r>
      <w:r>
        <w:t xml:space="preserve"> use the taxonomic hierarchies in the medical concept model to infer generalization/specialization relationships and to make </w:t>
      </w:r>
      <w:r>
        <w:lastRenderedPageBreak/>
        <w:t xml:space="preserve">abstractions based on definitions embedded in the hierarchies (e.g., the definition of </w:t>
      </w:r>
      <w:r>
        <w:rPr>
          <w:i/>
          <w:iCs/>
        </w:rPr>
        <w:t>hyonatremia</w:t>
      </w:r>
      <w:r>
        <w:t xml:space="preserve">). </w:t>
      </w:r>
    </w:p>
    <w:p w14:paraId="3A5FB97F" w14:textId="77777777" w:rsidR="007919FA" w:rsidRDefault="007919FA" w:rsidP="007919FA"/>
    <w:p w14:paraId="055C0CA4" w14:textId="254B1484" w:rsidR="007919FA" w:rsidRDefault="007919FA" w:rsidP="007919FA">
      <w:r>
        <w:t>A common evaluation-result interface unifies the usage of the template-based</w:t>
      </w:r>
      <w:r w:rsidR="006C428B">
        <w:t>, structured-query–based</w:t>
      </w:r>
      <w:r>
        <w:t xml:space="preserve"> and PAL criteria. For criteria written in each language, the guideline execution engine invokes the appropriate criteria-evaluation engine. Each criteria-evaluation engine returns the result consisting of the criterion being evaluated, the truth value of the criterion as applied to available patient data, and annotations that can be used for explanation purposes.</w:t>
      </w:r>
    </w:p>
    <w:p w14:paraId="2EAB9096" w14:textId="4CE35620" w:rsidR="007919FA" w:rsidRDefault="007919FA"/>
    <w:p w14:paraId="612911D7" w14:textId="77777777" w:rsidR="007919FA" w:rsidRDefault="007919FA" w:rsidP="001B65BB">
      <w:pPr>
        <w:pStyle w:val="Heading1"/>
      </w:pPr>
      <w:bookmarkStart w:id="260" w:name="_Toc101924046"/>
      <w:bookmarkStart w:id="261" w:name="_Ref529991284"/>
      <w:bookmarkStart w:id="262" w:name="_Ref529991296"/>
      <w:bookmarkStart w:id="263" w:name="_Toc531049416"/>
      <w:bookmarkStart w:id="264" w:name="_Toc533503317"/>
      <w:bookmarkStart w:id="265" w:name="_Ref533657312"/>
      <w:bookmarkStart w:id="266" w:name="_Toc291756714"/>
      <w:bookmarkStart w:id="267" w:name="_Toc88034574"/>
      <w:bookmarkStart w:id="268" w:name="_Toc88099216"/>
      <w:bookmarkStart w:id="269" w:name="_Toc89505427"/>
      <w:bookmarkStart w:id="270" w:name="_Toc89670805"/>
      <w:bookmarkStart w:id="271" w:name="_Toc89683577"/>
      <w:bookmarkStart w:id="272" w:name="_Toc89686305"/>
      <w:bookmarkStart w:id="273" w:name="_Toc99780078"/>
      <w:bookmarkStart w:id="274" w:name="_Toc4843688"/>
      <w:r>
        <w:t xml:space="preserve">Updating Knowledge Sources in </w:t>
      </w:r>
      <w:bookmarkEnd w:id="260"/>
      <w:bookmarkEnd w:id="261"/>
      <w:bookmarkEnd w:id="262"/>
      <w:bookmarkEnd w:id="263"/>
      <w:bookmarkEnd w:id="264"/>
      <w:bookmarkEnd w:id="265"/>
      <w:r>
        <w:t>ATHENA-CDS SYSTEM</w:t>
      </w:r>
      <w:bookmarkEnd w:id="266"/>
      <w:bookmarkEnd w:id="274"/>
    </w:p>
    <w:p w14:paraId="7F9E569E" w14:textId="77777777" w:rsidR="007919FA" w:rsidRDefault="007919FA" w:rsidP="001B65BB">
      <w:pPr>
        <w:pStyle w:val="Heading2"/>
      </w:pPr>
      <w:bookmarkStart w:id="275" w:name="_Toc101924047"/>
      <w:bookmarkStart w:id="276" w:name="_Toc531049417"/>
      <w:bookmarkStart w:id="277" w:name="_Toc533503318"/>
      <w:bookmarkStart w:id="278" w:name="_Toc291756715"/>
      <w:bookmarkStart w:id="279" w:name="_Toc4843689"/>
      <w:r>
        <w:t xml:space="preserve">Update the Rules </w:t>
      </w:r>
      <w:bookmarkEnd w:id="267"/>
      <w:bookmarkEnd w:id="268"/>
      <w:bookmarkEnd w:id="269"/>
      <w:bookmarkEnd w:id="270"/>
      <w:bookmarkEnd w:id="271"/>
      <w:bookmarkEnd w:id="272"/>
      <w:bookmarkEnd w:id="273"/>
      <w:r>
        <w:t>Document</w:t>
      </w:r>
      <w:bookmarkEnd w:id="275"/>
      <w:bookmarkEnd w:id="276"/>
      <w:bookmarkEnd w:id="277"/>
      <w:bookmarkEnd w:id="278"/>
      <w:bookmarkEnd w:id="279"/>
      <w:r>
        <w:t xml:space="preserve"> </w:t>
      </w:r>
    </w:p>
    <w:p w14:paraId="786DF2B7" w14:textId="77777777" w:rsidR="007919FA" w:rsidRDefault="007919FA" w:rsidP="007919FA"/>
    <w:p w14:paraId="2D05587C" w14:textId="77777777" w:rsidR="007919FA" w:rsidRDefault="007919FA" w:rsidP="007919FA">
      <w:r>
        <w:t>The Rules Book is maintained and updated by the VA ATHENA-CDS Project Team. The Rules Book is a description of the content of the Knowledge Base, with explicit mention of portions of the Knowledge Base that deviate from JNC 6. The VA ATHENA-CDS Project Team maintains two versions of the ATHENA-CDS SYSTEM: the production version (installed in the ATHENADSS directory) and the development version (installed in the DEVATHENADSS directory). The Rules Book and appendices that correlate to the Knowledge Base being used in clinics are kept in the folder ATHENADSS/doc, and the files that contain the Knowledge Base are in the folder ATHENADSS/domain_model.</w:t>
      </w:r>
    </w:p>
    <w:p w14:paraId="41204638" w14:textId="77777777" w:rsidR="007919FA" w:rsidRDefault="007919FA" w:rsidP="007919FA">
      <w:r>
        <w:tab/>
      </w:r>
    </w:p>
    <w:p w14:paraId="0E329C87" w14:textId="4E290CEE" w:rsidR="007919FA" w:rsidRDefault="007919FA" w:rsidP="007919FA">
      <w:r>
        <w:t xml:space="preserve">The DEVATHENADSS/doc folder (developmental version of ATHENA-CDS SYSTEM) contains the most current version of the Knowledge Base and the </w:t>
      </w:r>
      <w:r w:rsidRPr="003F780D">
        <w:t xml:space="preserve">Rules Book, with updates as determined by the VA </w:t>
      </w:r>
      <w:r>
        <w:t>ATHENA-CDS</w:t>
      </w:r>
      <w:r w:rsidRPr="003F780D">
        <w:t xml:space="preserve"> Project Team and consultants. These updates are the responsibility of the VA </w:t>
      </w:r>
      <w:r>
        <w:t>ATHENA-CDS</w:t>
      </w:r>
      <w:r w:rsidRPr="003F780D">
        <w:t xml:space="preserve"> Project Team</w:t>
      </w:r>
      <w:r>
        <w:t xml:space="preserve">.  Each update is tested when entered into the Knowledge Base, then the update is made to the rules document.  </w:t>
      </w:r>
      <w:r w:rsidRPr="00177AD3">
        <w:t xml:space="preserve">Transferring the developmental version of the Knowledge Base and rules to the live system requires extensive testing (see testing procedure for transfer of updated Knowledge Base.  At this point, further, extensive testing is required when transferring updates from the developmental version to the live system (see Subsection </w:t>
      </w:r>
      <w:r>
        <w:fldChar w:fldCharType="begin"/>
      </w:r>
      <w:r>
        <w:instrText xml:space="preserve"> REF _Ref533684432 \n \h  \* MERGEFORMAT </w:instrText>
      </w:r>
      <w:r>
        <w:fldChar w:fldCharType="separate"/>
      </w:r>
      <w:r w:rsidR="00F21DE4">
        <w:rPr>
          <w:b/>
          <w:bCs/>
        </w:rPr>
        <w:t>Error! Reference source not found.</w:t>
      </w:r>
      <w:r>
        <w:fldChar w:fldCharType="end"/>
      </w:r>
      <w:r w:rsidRPr="00177AD3">
        <w:t>).</w:t>
      </w:r>
      <w:r>
        <w:t xml:space="preserve">  The Rules Book and appendices are archived at the VA, and their filenames have a suffix reflecting the date of change.</w:t>
      </w:r>
    </w:p>
    <w:p w14:paraId="46AB93C6" w14:textId="77777777" w:rsidR="007919FA" w:rsidRDefault="007919FA" w:rsidP="007919FA"/>
    <w:p w14:paraId="3F50FDA1" w14:textId="77777777" w:rsidR="007919FA" w:rsidRDefault="007919FA" w:rsidP="001B65BB">
      <w:pPr>
        <w:pStyle w:val="Heading2"/>
      </w:pPr>
      <w:bookmarkStart w:id="280" w:name="_Toc99780079"/>
      <w:bookmarkStart w:id="281" w:name="_Toc101924048"/>
      <w:bookmarkStart w:id="282" w:name="_Toc531049418"/>
      <w:bookmarkStart w:id="283" w:name="_Toc533503319"/>
      <w:bookmarkStart w:id="284" w:name="_Toc291756716"/>
      <w:bookmarkStart w:id="285" w:name="_Toc4843690"/>
      <w:r>
        <w:t xml:space="preserve">Update the Knowledge Base in </w:t>
      </w:r>
      <w:bookmarkEnd w:id="280"/>
      <w:bookmarkEnd w:id="281"/>
      <w:r>
        <w:t>Protégé</w:t>
      </w:r>
      <w:bookmarkEnd w:id="282"/>
      <w:bookmarkEnd w:id="283"/>
      <w:bookmarkEnd w:id="284"/>
      <w:bookmarkEnd w:id="285"/>
      <w:r>
        <w:t xml:space="preserve"> </w:t>
      </w:r>
    </w:p>
    <w:p w14:paraId="211ED624" w14:textId="77777777" w:rsidR="007919FA" w:rsidRDefault="007919FA" w:rsidP="007919FA">
      <w:bookmarkStart w:id="286" w:name="_Toc101924049"/>
    </w:p>
    <w:p w14:paraId="3709F5F3" w14:textId="77777777" w:rsidR="007919FA" w:rsidRDefault="007919FA" w:rsidP="00874D58">
      <w:pPr>
        <w:pStyle w:val="Heading3"/>
      </w:pPr>
      <w:bookmarkStart w:id="287" w:name="_Toc123642430"/>
      <w:bookmarkStart w:id="288" w:name="_Toc123643491"/>
      <w:bookmarkStart w:id="289" w:name="_Toc123748878"/>
      <w:bookmarkStart w:id="290" w:name="_Toc123751169"/>
      <w:bookmarkStart w:id="291" w:name="_Toc533503320"/>
      <w:bookmarkStart w:id="292" w:name="_Ref233697569"/>
      <w:bookmarkStart w:id="293" w:name="_Toc4843691"/>
      <w:bookmarkEnd w:id="287"/>
      <w:bookmarkEnd w:id="288"/>
      <w:bookmarkEnd w:id="289"/>
      <w:bookmarkEnd w:id="290"/>
      <w:r>
        <w:t>Add a New Drug</w:t>
      </w:r>
      <w:bookmarkEnd w:id="291"/>
      <w:bookmarkEnd w:id="292"/>
      <w:bookmarkEnd w:id="293"/>
    </w:p>
    <w:bookmarkEnd w:id="286"/>
    <w:p w14:paraId="142D4113" w14:textId="77777777" w:rsidR="007919FA" w:rsidRDefault="007919FA" w:rsidP="007919FA">
      <w:pPr>
        <w:ind w:firstLine="720"/>
      </w:pPr>
    </w:p>
    <w:p w14:paraId="2726288E" w14:textId="433A7ACD" w:rsidR="007919FA" w:rsidRDefault="007919FA" w:rsidP="007919FA">
      <w:r>
        <w:t xml:space="preserve">Each drug used in the CDS SYSTEM reasoning needs to be added to the appropriate drug class of the Medications_Class in the Knowledge Base class hierarchy (see </w:t>
      </w:r>
      <w:r>
        <w:fldChar w:fldCharType="begin"/>
      </w:r>
      <w:r>
        <w:instrText xml:space="preserve"> REF _Ref530021428 \h </w:instrText>
      </w:r>
      <w:r>
        <w:fldChar w:fldCharType="separate"/>
      </w:r>
      <w:r w:rsidR="00F21DE4">
        <w:t xml:space="preserve">Figure </w:t>
      </w:r>
      <w:r w:rsidR="00F21DE4">
        <w:rPr>
          <w:noProof/>
        </w:rPr>
        <w:t>75</w:t>
      </w:r>
      <w:r>
        <w:fldChar w:fldCharType="end"/>
      </w:r>
      <w:r>
        <w:t>). A drug is added by following the steps described below:</w:t>
      </w:r>
    </w:p>
    <w:p w14:paraId="7DEEA154" w14:textId="77777777" w:rsidR="007919FA" w:rsidRDefault="007919FA" w:rsidP="007919FA">
      <w:pPr>
        <w:ind w:firstLine="720"/>
      </w:pPr>
      <w:r>
        <w:rPr>
          <w:noProof/>
        </w:rPr>
        <w:lastRenderedPageBreak/>
        <w:drawing>
          <wp:inline distT="0" distB="0" distL="0" distR="0" wp14:anchorId="1AEDCB0F" wp14:editId="2F93B6B9">
            <wp:extent cx="5098415" cy="7194550"/>
            <wp:effectExtent l="19050" t="0" r="698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03" cstate="print"/>
                    <a:srcRect/>
                    <a:stretch>
                      <a:fillRect/>
                    </a:stretch>
                  </pic:blipFill>
                  <pic:spPr bwMode="auto">
                    <a:xfrm>
                      <a:off x="0" y="0"/>
                      <a:ext cx="5098415" cy="7194550"/>
                    </a:xfrm>
                    <a:prstGeom prst="rect">
                      <a:avLst/>
                    </a:prstGeom>
                    <a:noFill/>
                    <a:ln w="9525">
                      <a:noFill/>
                      <a:miter lim="800000"/>
                      <a:headEnd/>
                      <a:tailEnd/>
                    </a:ln>
                  </pic:spPr>
                </pic:pic>
              </a:graphicData>
            </a:graphic>
          </wp:inline>
        </w:drawing>
      </w:r>
    </w:p>
    <w:p w14:paraId="46B01A3D" w14:textId="0E30DA28" w:rsidR="007919FA" w:rsidRDefault="007919FA" w:rsidP="007919FA">
      <w:pPr>
        <w:pStyle w:val="Caption"/>
      </w:pPr>
      <w:bookmarkStart w:id="294" w:name="_Ref530021428"/>
      <w:r>
        <w:t xml:space="preserve">Figure </w:t>
      </w:r>
      <w:r>
        <w:rPr>
          <w:noProof/>
        </w:rPr>
        <w:fldChar w:fldCharType="begin"/>
      </w:r>
      <w:r>
        <w:rPr>
          <w:noProof/>
        </w:rPr>
        <w:instrText xml:space="preserve"> SEQ Figure \* ARABIC </w:instrText>
      </w:r>
      <w:r>
        <w:rPr>
          <w:noProof/>
        </w:rPr>
        <w:fldChar w:fldCharType="separate"/>
      </w:r>
      <w:r w:rsidR="00F21DE4">
        <w:rPr>
          <w:noProof/>
        </w:rPr>
        <w:t>75</w:t>
      </w:r>
      <w:r>
        <w:rPr>
          <w:noProof/>
        </w:rPr>
        <w:fldChar w:fldCharType="end"/>
      </w:r>
      <w:bookmarkEnd w:id="294"/>
      <w:r>
        <w:t xml:space="preserve"> - Medications_Class in Medical_Domain_Class, within the class hierarchy</w:t>
      </w:r>
    </w:p>
    <w:p w14:paraId="6CEB6069" w14:textId="77777777" w:rsidR="007919FA" w:rsidRDefault="007919FA" w:rsidP="007919FA">
      <w:pPr>
        <w:ind w:left="360"/>
        <w:rPr>
          <w:sz w:val="20"/>
        </w:rPr>
      </w:pPr>
    </w:p>
    <w:p w14:paraId="1CDE9C93" w14:textId="77777777" w:rsidR="007919FA" w:rsidRDefault="007919FA" w:rsidP="007919FA">
      <w:pPr>
        <w:rPr>
          <w:sz w:val="20"/>
        </w:rPr>
      </w:pPr>
    </w:p>
    <w:p w14:paraId="232973C5" w14:textId="77777777" w:rsidR="007919FA" w:rsidRDefault="007919FA" w:rsidP="007919FA">
      <w:r>
        <w:rPr>
          <w:noProof/>
        </w:rPr>
        <w:lastRenderedPageBreak/>
        <w:drawing>
          <wp:inline distT="0" distB="0" distL="0" distR="0" wp14:anchorId="50D59A7E" wp14:editId="2D94B1F6">
            <wp:extent cx="4201160" cy="3640455"/>
            <wp:effectExtent l="19050" t="0" r="889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04" cstate="print"/>
                    <a:srcRect/>
                    <a:stretch>
                      <a:fillRect/>
                    </a:stretch>
                  </pic:blipFill>
                  <pic:spPr bwMode="auto">
                    <a:xfrm>
                      <a:off x="0" y="0"/>
                      <a:ext cx="4201160" cy="3640455"/>
                    </a:xfrm>
                    <a:prstGeom prst="rect">
                      <a:avLst/>
                    </a:prstGeom>
                    <a:noFill/>
                    <a:ln w="9525">
                      <a:noFill/>
                      <a:miter lim="800000"/>
                      <a:headEnd/>
                      <a:tailEnd/>
                    </a:ln>
                  </pic:spPr>
                </pic:pic>
              </a:graphicData>
            </a:graphic>
          </wp:inline>
        </w:drawing>
      </w:r>
    </w:p>
    <w:p w14:paraId="084B012B" w14:textId="2FCD3DDE" w:rsidR="007919FA" w:rsidRDefault="007919FA" w:rsidP="007919FA">
      <w:pPr>
        <w:pStyle w:val="Caption"/>
      </w:pPr>
      <w:r>
        <w:t xml:space="preserve">Figure </w:t>
      </w:r>
      <w:r>
        <w:rPr>
          <w:noProof/>
        </w:rPr>
        <w:fldChar w:fldCharType="begin"/>
      </w:r>
      <w:r>
        <w:rPr>
          <w:noProof/>
        </w:rPr>
        <w:instrText xml:space="preserve"> SEQ Figure \* ARABIC </w:instrText>
      </w:r>
      <w:r>
        <w:rPr>
          <w:noProof/>
        </w:rPr>
        <w:fldChar w:fldCharType="separate"/>
      </w:r>
      <w:r w:rsidR="00F21DE4">
        <w:rPr>
          <w:noProof/>
        </w:rPr>
        <w:t>76</w:t>
      </w:r>
      <w:r>
        <w:rPr>
          <w:noProof/>
        </w:rPr>
        <w:fldChar w:fldCharType="end"/>
      </w:r>
      <w:r>
        <w:t xml:space="preserve"> - Selecting the appropriate drug class </w:t>
      </w:r>
    </w:p>
    <w:p w14:paraId="407895BA" w14:textId="77777777" w:rsidR="007919FA" w:rsidRDefault="007919FA" w:rsidP="007919FA">
      <w:pPr>
        <w:pStyle w:val="Caption"/>
      </w:pPr>
    </w:p>
    <w:p w14:paraId="6D14E8DE" w14:textId="77777777" w:rsidR="007919FA" w:rsidRDefault="007919FA" w:rsidP="007919FA">
      <w:pPr>
        <w:pStyle w:val="Caption"/>
      </w:pPr>
    </w:p>
    <w:p w14:paraId="563686DB" w14:textId="617F584D" w:rsidR="007919FA" w:rsidRDefault="007919FA" w:rsidP="00FA7CB9">
      <w:pPr>
        <w:numPr>
          <w:ilvl w:val="0"/>
          <w:numId w:val="13"/>
        </w:numPr>
      </w:pPr>
      <w:r>
        <w:t xml:space="preserve">Select </w:t>
      </w:r>
      <w:r>
        <w:rPr>
          <w:i/>
        </w:rPr>
        <w:t>Create subclass using metaclass…</w:t>
      </w:r>
      <w:r>
        <w:t xml:space="preserve"> Figure 111 shows selection of a drug class: ACE Inhibitors.   </w:t>
      </w:r>
      <w:r>
        <w:fldChar w:fldCharType="begin"/>
      </w:r>
      <w:r>
        <w:instrText xml:space="preserve"> REF _Ref530021643 \h </w:instrText>
      </w:r>
      <w:r>
        <w:fldChar w:fldCharType="separate"/>
      </w:r>
      <w:r w:rsidR="00F21DE4">
        <w:t xml:space="preserve">Figure </w:t>
      </w:r>
      <w:r w:rsidR="00F21DE4">
        <w:rPr>
          <w:noProof/>
        </w:rPr>
        <w:t>77</w:t>
      </w:r>
      <w:r>
        <w:fldChar w:fldCharType="end"/>
      </w:r>
      <w:r>
        <w:t xml:space="preserve"> shows addition of a new drug to the drug class. (In </w:t>
      </w:r>
      <w:r>
        <w:fldChar w:fldCharType="begin"/>
      </w:r>
      <w:r>
        <w:instrText xml:space="preserve"> REF _Ref530021758 \h </w:instrText>
      </w:r>
      <w:r>
        <w:fldChar w:fldCharType="separate"/>
      </w:r>
      <w:r w:rsidR="00F21DE4">
        <w:t xml:space="preserve">Figure </w:t>
      </w:r>
      <w:r w:rsidR="00F21DE4">
        <w:rPr>
          <w:noProof/>
        </w:rPr>
        <w:t>79</w:t>
      </w:r>
      <w:r>
        <w:fldChar w:fldCharType="end"/>
      </w:r>
      <w:r>
        <w:t>, test_drug is added to the ACE_Inhibitors class.)</w:t>
      </w:r>
    </w:p>
    <w:p w14:paraId="04E0634B" w14:textId="77777777" w:rsidR="007919FA" w:rsidRDefault="007919FA" w:rsidP="007919FA">
      <w:pPr>
        <w:pStyle w:val="Caption"/>
      </w:pPr>
    </w:p>
    <w:p w14:paraId="2F4DDEA8" w14:textId="77777777" w:rsidR="007919FA" w:rsidRDefault="007919FA" w:rsidP="007919FA">
      <w:r>
        <w:rPr>
          <w:noProof/>
        </w:rPr>
        <w:lastRenderedPageBreak/>
        <w:drawing>
          <wp:inline distT="0" distB="0" distL="0" distR="0" wp14:anchorId="3C7BEA35" wp14:editId="78D4C3CC">
            <wp:extent cx="4062730" cy="3562985"/>
            <wp:effectExtent l="1905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05" cstate="print"/>
                    <a:srcRect/>
                    <a:stretch>
                      <a:fillRect/>
                    </a:stretch>
                  </pic:blipFill>
                  <pic:spPr bwMode="auto">
                    <a:xfrm>
                      <a:off x="0" y="0"/>
                      <a:ext cx="4062730" cy="3562985"/>
                    </a:xfrm>
                    <a:prstGeom prst="rect">
                      <a:avLst/>
                    </a:prstGeom>
                    <a:noFill/>
                    <a:ln w="9525">
                      <a:noFill/>
                      <a:miter lim="800000"/>
                      <a:headEnd/>
                      <a:tailEnd/>
                    </a:ln>
                  </pic:spPr>
                </pic:pic>
              </a:graphicData>
            </a:graphic>
          </wp:inline>
        </w:drawing>
      </w:r>
    </w:p>
    <w:p w14:paraId="5963A587" w14:textId="54CDD5E8" w:rsidR="007919FA" w:rsidRDefault="007919FA" w:rsidP="007919FA">
      <w:pPr>
        <w:pStyle w:val="Caption"/>
      </w:pPr>
      <w:bookmarkStart w:id="295" w:name="_Ref530021643"/>
      <w:r>
        <w:t xml:space="preserve">Figure </w:t>
      </w:r>
      <w:r>
        <w:rPr>
          <w:noProof/>
        </w:rPr>
        <w:fldChar w:fldCharType="begin"/>
      </w:r>
      <w:r>
        <w:rPr>
          <w:noProof/>
        </w:rPr>
        <w:instrText xml:space="preserve"> SEQ Figure \* ARABIC </w:instrText>
      </w:r>
      <w:r>
        <w:rPr>
          <w:noProof/>
        </w:rPr>
        <w:fldChar w:fldCharType="separate"/>
      </w:r>
      <w:r w:rsidR="00F21DE4">
        <w:rPr>
          <w:noProof/>
        </w:rPr>
        <w:t>77</w:t>
      </w:r>
      <w:r>
        <w:rPr>
          <w:noProof/>
        </w:rPr>
        <w:fldChar w:fldCharType="end"/>
      </w:r>
      <w:bookmarkEnd w:id="295"/>
      <w:r>
        <w:t xml:space="preserve"> - Adding a new drug to the Medications_Class category, ACE_Inhibitors</w:t>
      </w:r>
    </w:p>
    <w:p w14:paraId="5ED2055B" w14:textId="77777777" w:rsidR="007919FA" w:rsidRDefault="007919FA" w:rsidP="007919FA">
      <w:pPr>
        <w:pStyle w:val="Caption"/>
      </w:pPr>
    </w:p>
    <w:p w14:paraId="3A2461AE" w14:textId="77777777" w:rsidR="007919FA" w:rsidRDefault="007919FA" w:rsidP="007919FA">
      <w:pPr>
        <w:ind w:left="720"/>
        <w:rPr>
          <w:sz w:val="20"/>
        </w:rPr>
      </w:pPr>
    </w:p>
    <w:p w14:paraId="20C42016" w14:textId="62C076F4" w:rsidR="007919FA" w:rsidRDefault="007919FA" w:rsidP="00FA7CB9">
      <w:pPr>
        <w:numPr>
          <w:ilvl w:val="0"/>
          <w:numId w:val="13"/>
        </w:numPr>
      </w:pPr>
      <w:r>
        <w:t>Select Medications_Metaclass and click OK (</w:t>
      </w:r>
      <w:r>
        <w:fldChar w:fldCharType="begin"/>
      </w:r>
      <w:r>
        <w:instrText xml:space="preserve"> REF _Ref530021794 \h </w:instrText>
      </w:r>
      <w:r>
        <w:fldChar w:fldCharType="separate"/>
      </w:r>
      <w:r w:rsidR="00F21DE4">
        <w:t xml:space="preserve">Figure </w:t>
      </w:r>
      <w:r w:rsidR="00F21DE4">
        <w:rPr>
          <w:noProof/>
        </w:rPr>
        <w:t>78</w:t>
      </w:r>
      <w:r>
        <w:fldChar w:fldCharType="end"/>
      </w:r>
      <w:r>
        <w:t>).</w:t>
      </w:r>
    </w:p>
    <w:p w14:paraId="1F0FB799" w14:textId="77777777" w:rsidR="007919FA" w:rsidRDefault="007919FA" w:rsidP="007919FA">
      <w:pPr>
        <w:ind w:left="720"/>
      </w:pPr>
    </w:p>
    <w:p w14:paraId="390326A0" w14:textId="77777777" w:rsidR="007919FA" w:rsidRDefault="007919FA" w:rsidP="007919FA">
      <w:pPr>
        <w:ind w:left="720"/>
      </w:pPr>
      <w:r>
        <w:rPr>
          <w:noProof/>
        </w:rPr>
        <w:drawing>
          <wp:inline distT="0" distB="0" distL="0" distR="0" wp14:anchorId="1568736E" wp14:editId="6321026C">
            <wp:extent cx="2432685" cy="2820670"/>
            <wp:effectExtent l="19050" t="0" r="571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06" cstate="print"/>
                    <a:srcRect/>
                    <a:stretch>
                      <a:fillRect/>
                    </a:stretch>
                  </pic:blipFill>
                  <pic:spPr bwMode="auto">
                    <a:xfrm>
                      <a:off x="0" y="0"/>
                      <a:ext cx="2432685" cy="2820670"/>
                    </a:xfrm>
                    <a:prstGeom prst="rect">
                      <a:avLst/>
                    </a:prstGeom>
                    <a:noFill/>
                    <a:ln w="9525">
                      <a:noFill/>
                      <a:miter lim="800000"/>
                      <a:headEnd/>
                      <a:tailEnd/>
                    </a:ln>
                  </pic:spPr>
                </pic:pic>
              </a:graphicData>
            </a:graphic>
          </wp:inline>
        </w:drawing>
      </w:r>
    </w:p>
    <w:p w14:paraId="48ED8AE3" w14:textId="7414C89D" w:rsidR="007919FA" w:rsidRDefault="007919FA" w:rsidP="007919FA">
      <w:pPr>
        <w:pStyle w:val="Caption"/>
      </w:pPr>
      <w:bookmarkStart w:id="296" w:name="_Ref530021794"/>
      <w:r>
        <w:t xml:space="preserve">Figure </w:t>
      </w:r>
      <w:r>
        <w:rPr>
          <w:noProof/>
        </w:rPr>
        <w:fldChar w:fldCharType="begin"/>
      </w:r>
      <w:r>
        <w:rPr>
          <w:noProof/>
        </w:rPr>
        <w:instrText xml:space="preserve"> SEQ Figure \* ARABIC </w:instrText>
      </w:r>
      <w:r>
        <w:rPr>
          <w:noProof/>
        </w:rPr>
        <w:fldChar w:fldCharType="separate"/>
      </w:r>
      <w:r w:rsidR="00F21DE4">
        <w:rPr>
          <w:noProof/>
        </w:rPr>
        <w:t>78</w:t>
      </w:r>
      <w:r>
        <w:rPr>
          <w:noProof/>
        </w:rPr>
        <w:fldChar w:fldCharType="end"/>
      </w:r>
      <w:bookmarkEnd w:id="296"/>
      <w:r>
        <w:t xml:space="preserve"> - Selecting Medications_Metaclass in order to add a new instance of a drug within Medications_Class</w:t>
      </w:r>
    </w:p>
    <w:p w14:paraId="5BF5FA3C" w14:textId="77777777" w:rsidR="007919FA" w:rsidRDefault="007919FA" w:rsidP="007919FA">
      <w:pPr>
        <w:pStyle w:val="Caption"/>
      </w:pPr>
    </w:p>
    <w:p w14:paraId="068DAC7D" w14:textId="77777777" w:rsidR="007919FA" w:rsidRDefault="007919FA" w:rsidP="007919FA">
      <w:pPr>
        <w:ind w:left="720"/>
        <w:rPr>
          <w:sz w:val="20"/>
        </w:rPr>
      </w:pPr>
    </w:p>
    <w:p w14:paraId="041EDEFA" w14:textId="0308A22F" w:rsidR="007919FA" w:rsidRDefault="007919FA" w:rsidP="00FA7CB9">
      <w:pPr>
        <w:numPr>
          <w:ilvl w:val="0"/>
          <w:numId w:val="13"/>
        </w:numPr>
      </w:pPr>
      <w:r>
        <w:lastRenderedPageBreak/>
        <w:t>Add the drug name to the Name slot (</w:t>
      </w:r>
      <w:r>
        <w:fldChar w:fldCharType="begin"/>
      </w:r>
      <w:r>
        <w:instrText xml:space="preserve"> REF _Ref530021758 \h </w:instrText>
      </w:r>
      <w:r>
        <w:fldChar w:fldCharType="separate"/>
      </w:r>
      <w:r w:rsidR="00F21DE4">
        <w:t xml:space="preserve">Figure </w:t>
      </w:r>
      <w:r w:rsidR="00F21DE4">
        <w:rPr>
          <w:noProof/>
        </w:rPr>
        <w:t>79</w:t>
      </w:r>
      <w:r>
        <w:fldChar w:fldCharType="end"/>
      </w:r>
      <w:r>
        <w:t>). Note that, for this drug to be identified and considered in the algorithm of the Knowledge Base, letter case and spelling must be identical to those in the drug mapping table (‘DRUGS’) in the SQL database (ATHENA and ATHENEON). Ignore the other slots.</w:t>
      </w:r>
    </w:p>
    <w:p w14:paraId="2F5CCCB3" w14:textId="77777777" w:rsidR="007919FA" w:rsidRDefault="007919FA" w:rsidP="007919FA">
      <w:pPr>
        <w:ind w:left="720"/>
      </w:pPr>
    </w:p>
    <w:p w14:paraId="1625CB7E" w14:textId="77777777" w:rsidR="007919FA" w:rsidRDefault="007919FA" w:rsidP="007919FA">
      <w:pPr>
        <w:ind w:right="-1440"/>
      </w:pPr>
      <w:r>
        <w:rPr>
          <w:noProof/>
        </w:rPr>
        <w:drawing>
          <wp:inline distT="0" distB="0" distL="0" distR="0" wp14:anchorId="0466E3AC" wp14:editId="7A38E950">
            <wp:extent cx="5943600" cy="4157980"/>
            <wp:effectExtent l="1905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07" cstate="print"/>
                    <a:srcRect/>
                    <a:stretch>
                      <a:fillRect/>
                    </a:stretch>
                  </pic:blipFill>
                  <pic:spPr bwMode="auto">
                    <a:xfrm>
                      <a:off x="0" y="0"/>
                      <a:ext cx="5943600" cy="4157980"/>
                    </a:xfrm>
                    <a:prstGeom prst="rect">
                      <a:avLst/>
                    </a:prstGeom>
                    <a:noFill/>
                    <a:ln w="9525">
                      <a:noFill/>
                      <a:miter lim="800000"/>
                      <a:headEnd/>
                      <a:tailEnd/>
                    </a:ln>
                  </pic:spPr>
                </pic:pic>
              </a:graphicData>
            </a:graphic>
          </wp:inline>
        </w:drawing>
      </w:r>
    </w:p>
    <w:p w14:paraId="42FC59CB" w14:textId="467739C0" w:rsidR="007919FA" w:rsidRDefault="007919FA" w:rsidP="007919FA">
      <w:pPr>
        <w:pStyle w:val="Caption"/>
      </w:pPr>
      <w:bookmarkStart w:id="297" w:name="_Ref530021758"/>
      <w:r>
        <w:t xml:space="preserve">Figure </w:t>
      </w:r>
      <w:r>
        <w:rPr>
          <w:noProof/>
        </w:rPr>
        <w:fldChar w:fldCharType="begin"/>
      </w:r>
      <w:r>
        <w:rPr>
          <w:noProof/>
        </w:rPr>
        <w:instrText xml:space="preserve"> SEQ Figure \* ARABIC </w:instrText>
      </w:r>
      <w:r>
        <w:rPr>
          <w:noProof/>
        </w:rPr>
        <w:fldChar w:fldCharType="separate"/>
      </w:r>
      <w:r w:rsidR="00F21DE4">
        <w:rPr>
          <w:noProof/>
        </w:rPr>
        <w:t>79</w:t>
      </w:r>
      <w:r>
        <w:rPr>
          <w:noProof/>
        </w:rPr>
        <w:fldChar w:fldCharType="end"/>
      </w:r>
      <w:bookmarkEnd w:id="297"/>
      <w:r>
        <w:t xml:space="preserve"> - Adding the new drug, test_drug, to the ACE_Inhibitors drug class</w:t>
      </w:r>
    </w:p>
    <w:p w14:paraId="660DA35A" w14:textId="77777777" w:rsidR="007919FA" w:rsidRDefault="007919FA" w:rsidP="007919FA">
      <w:pPr>
        <w:pStyle w:val="Caption"/>
      </w:pPr>
    </w:p>
    <w:p w14:paraId="34408F09" w14:textId="77777777" w:rsidR="007919FA" w:rsidRDefault="007919FA" w:rsidP="007919FA">
      <w:pPr>
        <w:pStyle w:val="Caption"/>
      </w:pPr>
    </w:p>
    <w:p w14:paraId="2BBC0FDB" w14:textId="77777777" w:rsidR="007919FA" w:rsidRDefault="007919FA" w:rsidP="007919FA">
      <w:pPr>
        <w:rPr>
          <w:bCs/>
        </w:rPr>
      </w:pPr>
      <w:r>
        <w:rPr>
          <w:bCs/>
        </w:rPr>
        <w:t>In specific situations, the drug update may require updating other areas of the Knowledge Base. For instance, it may be necessary to make changes so that a drug will be displayed as preferred or so that it is possible to recommend an increased dosage of a drug. These two procedures are outlined in the following subsections.</w:t>
      </w:r>
    </w:p>
    <w:p w14:paraId="68B91840" w14:textId="77777777" w:rsidR="007919FA" w:rsidRDefault="007919FA" w:rsidP="007919FA">
      <w:pPr>
        <w:rPr>
          <w:bCs/>
        </w:rPr>
      </w:pPr>
    </w:p>
    <w:p w14:paraId="1FE44B55" w14:textId="77777777" w:rsidR="007919FA" w:rsidRPr="00224AAA" w:rsidRDefault="007919FA" w:rsidP="00874D58">
      <w:pPr>
        <w:pStyle w:val="Heading3"/>
      </w:pPr>
      <w:bookmarkStart w:id="298" w:name="_Toc101924050"/>
      <w:bookmarkStart w:id="299" w:name="_Ref530066608"/>
      <w:bookmarkStart w:id="300" w:name="_Ref533694288"/>
      <w:bookmarkStart w:id="301" w:name="_Toc4843692"/>
      <w:r w:rsidRPr="00224AAA">
        <w:t>Displaying a Drug as Preferred in the Advisory</w:t>
      </w:r>
      <w:bookmarkEnd w:id="298"/>
      <w:bookmarkEnd w:id="299"/>
      <w:bookmarkEnd w:id="300"/>
      <w:bookmarkEnd w:id="301"/>
    </w:p>
    <w:p w14:paraId="142ACDEE" w14:textId="77777777" w:rsidR="007919FA" w:rsidRDefault="007919FA" w:rsidP="007919FA">
      <w:pPr>
        <w:rPr>
          <w:b/>
          <w:bCs/>
        </w:rPr>
      </w:pPr>
      <w:r>
        <w:rPr>
          <w:b/>
          <w:bCs/>
        </w:rPr>
        <w:tab/>
      </w:r>
    </w:p>
    <w:p w14:paraId="492AD2F7" w14:textId="57BFEE25" w:rsidR="007919FA" w:rsidRDefault="007919FA" w:rsidP="007919FA">
      <w:r>
        <w:t>An ATHENA-CDS</w:t>
      </w:r>
      <w:r w:rsidRPr="00961201">
        <w:t xml:space="preserve"> advisory </w:t>
      </w:r>
      <w:r>
        <w:t xml:space="preserve">recommends a drug class if there are compelling or relative indications for it. For example, it will recommend ACE Inhibitors for patients who have suffered heart failure. Within the drug class, a formulary </w:t>
      </w:r>
      <w:r>
        <w:rPr>
          <w:iCs/>
        </w:rPr>
        <w:t>preferred</w:t>
      </w:r>
      <w:r>
        <w:t xml:space="preserve"> drug is displayed in parentheses beside the drug class being recommended. In </w:t>
      </w:r>
      <w:r>
        <w:fldChar w:fldCharType="begin"/>
      </w:r>
      <w:r>
        <w:instrText xml:space="preserve"> REF _Ref530023205 \h </w:instrText>
      </w:r>
      <w:r>
        <w:fldChar w:fldCharType="separate"/>
      </w:r>
      <w:r w:rsidR="00F21DE4">
        <w:t xml:space="preserve">Figure </w:t>
      </w:r>
      <w:r w:rsidR="00F21DE4">
        <w:rPr>
          <w:noProof/>
        </w:rPr>
        <w:t>80</w:t>
      </w:r>
      <w:r>
        <w:fldChar w:fldCharType="end"/>
      </w:r>
      <w:r>
        <w:t xml:space="preserve">, lisinopril is indicated as a preferred drug: </w:t>
      </w:r>
      <w:r>
        <w:rPr>
          <w:i/>
        </w:rPr>
        <w:t>Add ACE Inhibitor (lisinopril).</w:t>
      </w:r>
    </w:p>
    <w:p w14:paraId="0AEC2DB8" w14:textId="77777777" w:rsidR="007919FA" w:rsidRDefault="007919FA" w:rsidP="007919FA"/>
    <w:p w14:paraId="21A2931C" w14:textId="77777777" w:rsidR="007919FA" w:rsidRDefault="007919FA" w:rsidP="007919FA">
      <w:r>
        <w:t>Several drugs can be designated as preferred within a drug class for specific scenarios, based on rule-in criteria. Multiple preferred drugs matching rule-in/-out criteria can be displayed.</w:t>
      </w:r>
    </w:p>
    <w:p w14:paraId="74F2538A" w14:textId="77777777" w:rsidR="007919FA" w:rsidRDefault="007919FA" w:rsidP="007919FA"/>
    <w:p w14:paraId="341BB9FF" w14:textId="35F9125A" w:rsidR="00186F5F" w:rsidRPr="00186F5F" w:rsidRDefault="00186F5F" w:rsidP="00677A12">
      <w:pPr>
        <w:rPr>
          <w:rFonts w:eastAsia="Times New Roman"/>
          <w:lang w:eastAsia="zh-TW"/>
        </w:rPr>
      </w:pPr>
      <w:r w:rsidRPr="00186F5F">
        <w:rPr>
          <w:rFonts w:eastAsia="Times New Roman"/>
          <w:b/>
          <w:bCs/>
          <w:lang w:eastAsia="zh-TW"/>
        </w:rPr>
        <w:t xml:space="preserve">Considerations for adding drug: </w:t>
      </w:r>
    </w:p>
    <w:p w14:paraId="26BB3F7C" w14:textId="77777777" w:rsidR="00186F5F" w:rsidRPr="00186F5F" w:rsidRDefault="00186F5F" w:rsidP="00B37BBD">
      <w:pPr>
        <w:numPr>
          <w:ilvl w:val="0"/>
          <w:numId w:val="41"/>
        </w:numPr>
        <w:spacing w:before="100" w:beforeAutospacing="1" w:after="100" w:afterAutospacing="1"/>
        <w:rPr>
          <w:rFonts w:eastAsia="Times New Roman"/>
          <w:lang w:eastAsia="zh-TW"/>
        </w:rPr>
      </w:pPr>
      <w:r w:rsidRPr="00186F5F">
        <w:rPr>
          <w:rFonts w:eastAsia="Times New Roman"/>
          <w:lang w:eastAsia="zh-TW"/>
        </w:rPr>
        <w:t xml:space="preserve">ACE Inhibitors </w:t>
      </w:r>
    </w:p>
    <w:p w14:paraId="787F3556" w14:textId="77777777" w:rsidR="00186F5F" w:rsidRPr="00186F5F" w:rsidRDefault="00186F5F" w:rsidP="00B37BBD">
      <w:pPr>
        <w:numPr>
          <w:ilvl w:val="1"/>
          <w:numId w:val="41"/>
        </w:numPr>
        <w:spacing w:before="100" w:beforeAutospacing="1" w:after="100" w:afterAutospacing="1"/>
        <w:rPr>
          <w:rFonts w:eastAsia="Times New Roman"/>
          <w:lang w:eastAsia="zh-TW"/>
        </w:rPr>
      </w:pPr>
      <w:r w:rsidRPr="00186F5F">
        <w:rPr>
          <w:rFonts w:eastAsia="Times New Roman"/>
          <w:lang w:eastAsia="zh-TW"/>
        </w:rPr>
        <w:t xml:space="preserve">specific drug(s): lisinopril </w:t>
      </w:r>
    </w:p>
    <w:p w14:paraId="432E1469" w14:textId="77777777" w:rsidR="00186F5F" w:rsidRPr="00186F5F" w:rsidRDefault="00186F5F" w:rsidP="00B37BBD">
      <w:pPr>
        <w:numPr>
          <w:ilvl w:val="1"/>
          <w:numId w:val="41"/>
        </w:numPr>
        <w:spacing w:before="100" w:beforeAutospacing="1" w:after="100" w:afterAutospacing="1"/>
        <w:rPr>
          <w:rFonts w:eastAsia="Times New Roman"/>
          <w:lang w:eastAsia="zh-TW"/>
        </w:rPr>
      </w:pPr>
      <w:r w:rsidRPr="00186F5F">
        <w:rPr>
          <w:rFonts w:eastAsia="Times New Roman"/>
          <w:lang w:eastAsia="zh-TW"/>
        </w:rPr>
        <w:t xml:space="preserve">Is second-line drug for: HTN and no CKD([VA HTN no CKDGFR(80.0@06/30/2013)]) </w:t>
      </w:r>
    </w:p>
    <w:p w14:paraId="59D1D6D6" w14:textId="77777777" w:rsidR="00186F5F" w:rsidRPr="00186F5F" w:rsidRDefault="00186F5F" w:rsidP="00B37BBD">
      <w:pPr>
        <w:numPr>
          <w:ilvl w:val="1"/>
          <w:numId w:val="41"/>
        </w:numPr>
        <w:spacing w:before="100" w:beforeAutospacing="1" w:after="100" w:afterAutospacing="1"/>
        <w:rPr>
          <w:rFonts w:eastAsia="Times New Roman"/>
          <w:lang w:eastAsia="zh-TW"/>
        </w:rPr>
      </w:pPr>
      <w:r w:rsidRPr="00186F5F">
        <w:rPr>
          <w:rFonts w:eastAsia="Times New Roman"/>
          <w:lang w:eastAsia="zh-TW"/>
        </w:rPr>
        <w:t xml:space="preserve">Relative indications: DM without CKD([VA HTN no CKDGFR(80.0@06/30/2013)]) </w:t>
      </w:r>
    </w:p>
    <w:p w14:paraId="622BAFA6" w14:textId="77777777" w:rsidR="00186F5F" w:rsidRPr="00186F5F" w:rsidRDefault="00186F5F" w:rsidP="00B37BBD">
      <w:pPr>
        <w:numPr>
          <w:ilvl w:val="1"/>
          <w:numId w:val="41"/>
        </w:numPr>
        <w:spacing w:before="100" w:beforeAutospacing="1" w:after="100" w:afterAutospacing="1"/>
        <w:rPr>
          <w:rFonts w:eastAsia="Times New Roman"/>
          <w:lang w:eastAsia="zh-TW"/>
        </w:rPr>
      </w:pPr>
      <w:r w:rsidRPr="00186F5F">
        <w:rPr>
          <w:rFonts w:eastAsia="Times New Roman"/>
          <w:lang w:eastAsia="zh-TW"/>
        </w:rPr>
        <w:t xml:space="preserve">Adverse reaction: lisinopril(rash) </w:t>
      </w:r>
    </w:p>
    <w:p w14:paraId="40FE6053" w14:textId="77777777" w:rsidR="00186F5F" w:rsidRPr="00186F5F" w:rsidRDefault="00186F5F" w:rsidP="00B37BBD">
      <w:pPr>
        <w:numPr>
          <w:ilvl w:val="1"/>
          <w:numId w:val="41"/>
        </w:numPr>
        <w:spacing w:before="100" w:beforeAutospacing="1" w:after="100" w:afterAutospacing="1"/>
        <w:rPr>
          <w:rFonts w:eastAsia="Times New Roman"/>
          <w:lang w:eastAsia="zh-TW"/>
        </w:rPr>
      </w:pPr>
      <w:r w:rsidRPr="00186F5F">
        <w:rPr>
          <w:rFonts w:eastAsia="Times New Roman"/>
          <w:lang w:eastAsia="zh-TW"/>
        </w:rPr>
        <w:t xml:space="preserve">Recommendation basis: is second-line drug for </w:t>
      </w:r>
    </w:p>
    <w:p w14:paraId="79C23501" w14:textId="77777777" w:rsidR="00186F5F" w:rsidRPr="00186F5F" w:rsidRDefault="00186F5F" w:rsidP="00B37BBD">
      <w:pPr>
        <w:numPr>
          <w:ilvl w:val="1"/>
          <w:numId w:val="41"/>
        </w:numPr>
        <w:spacing w:before="100" w:beforeAutospacing="1" w:after="100" w:afterAutospacing="1"/>
        <w:rPr>
          <w:rFonts w:eastAsia="Times New Roman"/>
          <w:lang w:eastAsia="zh-TW"/>
        </w:rPr>
      </w:pPr>
      <w:r w:rsidRPr="00186F5F">
        <w:rPr>
          <w:rFonts w:eastAsia="Times New Roman"/>
          <w:lang w:eastAsia="zh-TW"/>
        </w:rPr>
        <w:t xml:space="preserve">Do not add controllable conditions: Absence of K in past month() </w:t>
      </w:r>
    </w:p>
    <w:p w14:paraId="2A7853F0" w14:textId="77777777" w:rsidR="00186F5F" w:rsidRPr="00186F5F" w:rsidRDefault="00186F5F" w:rsidP="00B37BBD">
      <w:pPr>
        <w:numPr>
          <w:ilvl w:val="1"/>
          <w:numId w:val="41"/>
        </w:numPr>
        <w:spacing w:before="100" w:beforeAutospacing="1" w:after="100" w:afterAutospacing="1"/>
        <w:rPr>
          <w:rFonts w:eastAsia="Times New Roman"/>
          <w:lang w:eastAsia="zh-TW"/>
        </w:rPr>
      </w:pPr>
      <w:r w:rsidRPr="00186F5F">
        <w:rPr>
          <w:rFonts w:eastAsia="Times New Roman"/>
          <w:lang w:eastAsia="zh-TW"/>
        </w:rPr>
        <w:t xml:space="preserve">preference: blocked </w:t>
      </w:r>
    </w:p>
    <w:p w14:paraId="6538D94E" w14:textId="77777777" w:rsidR="00186F5F" w:rsidRPr="00186F5F" w:rsidRDefault="00186F5F" w:rsidP="00B37BBD">
      <w:pPr>
        <w:numPr>
          <w:ilvl w:val="1"/>
          <w:numId w:val="41"/>
        </w:numPr>
        <w:spacing w:before="100" w:beforeAutospacing="1" w:after="100" w:afterAutospacing="1"/>
        <w:rPr>
          <w:rFonts w:eastAsia="Times New Roman"/>
          <w:lang w:eastAsia="zh-TW"/>
        </w:rPr>
      </w:pPr>
      <w:r w:rsidRPr="00186F5F">
        <w:rPr>
          <w:rFonts w:eastAsia="Times New Roman"/>
          <w:lang w:eastAsia="zh-TW"/>
        </w:rPr>
        <w:t xml:space="preserve">fine-grained priority: 0 </w:t>
      </w:r>
    </w:p>
    <w:p w14:paraId="50F56B3D" w14:textId="77777777" w:rsidR="00186F5F" w:rsidRPr="00186F5F" w:rsidRDefault="00186F5F" w:rsidP="00B37BBD">
      <w:pPr>
        <w:numPr>
          <w:ilvl w:val="2"/>
          <w:numId w:val="41"/>
        </w:numPr>
        <w:spacing w:before="100" w:beforeAutospacing="1" w:after="100" w:afterAutospacing="1"/>
        <w:rPr>
          <w:rFonts w:eastAsia="Times New Roman"/>
          <w:lang w:eastAsia="zh-TW"/>
        </w:rPr>
      </w:pPr>
      <w:r w:rsidRPr="00186F5F">
        <w:rPr>
          <w:rFonts w:eastAsia="Times New Roman"/>
          <w:lang w:eastAsia="zh-TW"/>
        </w:rPr>
        <w:t xml:space="preserve">[do_not_add_controllable_condition; fine-grain-priority=0] old K 4.1 (6/30/2011). </w:t>
      </w:r>
    </w:p>
    <w:p w14:paraId="721FDE32" w14:textId="77777777" w:rsidR="00186F5F" w:rsidRPr="00186F5F" w:rsidRDefault="00186F5F" w:rsidP="00B37BBD">
      <w:pPr>
        <w:numPr>
          <w:ilvl w:val="2"/>
          <w:numId w:val="41"/>
        </w:numPr>
        <w:spacing w:before="100" w:beforeAutospacing="1" w:after="100" w:afterAutospacing="1"/>
        <w:rPr>
          <w:rFonts w:eastAsia="Times New Roman"/>
          <w:lang w:eastAsia="zh-TW"/>
        </w:rPr>
      </w:pPr>
      <w:r w:rsidRPr="00186F5F">
        <w:rPr>
          <w:rFonts w:eastAsia="Times New Roman"/>
          <w:lang w:eastAsia="zh-TW"/>
        </w:rPr>
        <w:t xml:space="preserve">[General_Info; fine-grain-priority=300] Beware of 20% increase in creatinine (or 15% decreaes in eGFR) after initiation or change in dose of ACE/ARB. </w:t>
      </w:r>
    </w:p>
    <w:p w14:paraId="4B9C189A" w14:textId="77777777" w:rsidR="00186F5F" w:rsidRPr="00186F5F" w:rsidRDefault="00186F5F" w:rsidP="00B37BBD">
      <w:pPr>
        <w:numPr>
          <w:ilvl w:val="2"/>
          <w:numId w:val="41"/>
        </w:numPr>
        <w:spacing w:before="100" w:beforeAutospacing="1" w:after="100" w:afterAutospacing="1"/>
        <w:rPr>
          <w:rFonts w:eastAsia="Times New Roman"/>
          <w:lang w:eastAsia="zh-TW"/>
        </w:rPr>
      </w:pPr>
      <w:r w:rsidRPr="00186F5F">
        <w:rPr>
          <w:rFonts w:eastAsia="Times New Roman"/>
          <w:lang w:eastAsia="zh-TW"/>
        </w:rPr>
        <w:t xml:space="preserve">[General_Info; fine-grain-priority=300] ACE Inhibitors or ARBs in pt with DM and proteinuria significantly reduces risk of MI, stroke, overt nephropathy and cardiovascular death. </w:t>
      </w:r>
    </w:p>
    <w:p w14:paraId="0F7BC215" w14:textId="434E76FD" w:rsidR="007919FA" w:rsidRDefault="007919FA" w:rsidP="007919FA"/>
    <w:p w14:paraId="19D1574E" w14:textId="5E81C08D" w:rsidR="007919FA" w:rsidRDefault="007919FA" w:rsidP="007919FA">
      <w:pPr>
        <w:pStyle w:val="Caption"/>
      </w:pPr>
      <w:bookmarkStart w:id="302" w:name="_Ref530023205"/>
      <w:r>
        <w:t xml:space="preserve">Figure </w:t>
      </w:r>
      <w:r>
        <w:rPr>
          <w:noProof/>
        </w:rPr>
        <w:fldChar w:fldCharType="begin"/>
      </w:r>
      <w:r>
        <w:rPr>
          <w:noProof/>
        </w:rPr>
        <w:instrText xml:space="preserve"> SEQ Figure \* ARABIC </w:instrText>
      </w:r>
      <w:r>
        <w:rPr>
          <w:noProof/>
        </w:rPr>
        <w:fldChar w:fldCharType="separate"/>
      </w:r>
      <w:r w:rsidR="00F21DE4">
        <w:rPr>
          <w:noProof/>
        </w:rPr>
        <w:t>80</w:t>
      </w:r>
      <w:r>
        <w:rPr>
          <w:noProof/>
        </w:rPr>
        <w:fldChar w:fldCharType="end"/>
      </w:r>
      <w:bookmarkEnd w:id="302"/>
      <w:r>
        <w:t xml:space="preserve"> - Preferred drugs for the </w:t>
      </w:r>
      <w:r w:rsidR="00677A12">
        <w:t>ACE Inhibitor</w:t>
      </w:r>
    </w:p>
    <w:p w14:paraId="0F0EFD3E" w14:textId="77777777" w:rsidR="007919FA" w:rsidRDefault="007919FA" w:rsidP="007919FA">
      <w:pPr>
        <w:pStyle w:val="Caption"/>
      </w:pPr>
    </w:p>
    <w:p w14:paraId="4D15E5F3" w14:textId="77777777" w:rsidR="007919FA" w:rsidRDefault="007919FA" w:rsidP="007919FA">
      <w:pPr>
        <w:pStyle w:val="Caption"/>
      </w:pPr>
    </w:p>
    <w:p w14:paraId="5C237E7B" w14:textId="77777777" w:rsidR="007919FA" w:rsidRDefault="007919FA" w:rsidP="007919FA">
      <w:r>
        <w:t>To make test_drug a preferred drug in the ACE Inhibitors drug class:</w:t>
      </w:r>
    </w:p>
    <w:p w14:paraId="58B82167" w14:textId="77777777" w:rsidR="007919FA" w:rsidRDefault="007919FA" w:rsidP="007919FA">
      <w:pPr>
        <w:rPr>
          <w:highlight w:val="yellow"/>
        </w:rPr>
      </w:pPr>
    </w:p>
    <w:p w14:paraId="2AE65BC3" w14:textId="1FBEEA3A" w:rsidR="007919FA" w:rsidRDefault="007919FA" w:rsidP="00FA7CB9">
      <w:pPr>
        <w:numPr>
          <w:ilvl w:val="0"/>
          <w:numId w:val="7"/>
        </w:numPr>
        <w:rPr>
          <w:lang w:eastAsia="zh-CN"/>
        </w:rPr>
      </w:pPr>
      <w:r>
        <w:rPr>
          <w:lang w:eastAsia="zh-CN"/>
        </w:rPr>
        <w:t xml:space="preserve">Go to the </w:t>
      </w:r>
      <w:r w:rsidR="00B70122">
        <w:rPr>
          <w:lang w:eastAsia="zh-CN"/>
        </w:rPr>
        <w:t>Knowledge Tree</w:t>
      </w:r>
      <w:r>
        <w:rPr>
          <w:lang w:eastAsia="zh-CN"/>
        </w:rPr>
        <w:t xml:space="preserve"> tab and select the ACE Inhibitor class under Drug Classes (</w:t>
      </w:r>
      <w:r>
        <w:rPr>
          <w:lang w:eastAsia="zh-CN"/>
        </w:rPr>
        <w:fldChar w:fldCharType="begin"/>
      </w:r>
      <w:r>
        <w:rPr>
          <w:lang w:eastAsia="zh-CN"/>
        </w:rPr>
        <w:instrText xml:space="preserve"> REF _Ref530023453 \h </w:instrText>
      </w:r>
      <w:r>
        <w:rPr>
          <w:lang w:eastAsia="zh-CN"/>
        </w:rPr>
      </w:r>
      <w:r>
        <w:rPr>
          <w:lang w:eastAsia="zh-CN"/>
        </w:rPr>
        <w:fldChar w:fldCharType="separate"/>
      </w:r>
      <w:r w:rsidR="00F21DE4">
        <w:t xml:space="preserve">Figure </w:t>
      </w:r>
      <w:r w:rsidR="00F21DE4">
        <w:rPr>
          <w:noProof/>
        </w:rPr>
        <w:t>81</w:t>
      </w:r>
      <w:r>
        <w:rPr>
          <w:lang w:eastAsia="zh-CN"/>
        </w:rPr>
        <w:fldChar w:fldCharType="end"/>
      </w:r>
      <w:r>
        <w:rPr>
          <w:lang w:eastAsia="zh-CN"/>
        </w:rPr>
        <w:t>).</w:t>
      </w:r>
    </w:p>
    <w:p w14:paraId="625B1E88" w14:textId="77777777" w:rsidR="007919FA" w:rsidRDefault="007919FA" w:rsidP="007919FA">
      <w:pPr>
        <w:ind w:left="720"/>
        <w:rPr>
          <w:lang w:eastAsia="zh-CN"/>
        </w:rPr>
      </w:pPr>
    </w:p>
    <w:p w14:paraId="5CAF2750" w14:textId="77777777" w:rsidR="007919FA" w:rsidRDefault="007919FA" w:rsidP="007919FA">
      <w:r>
        <w:rPr>
          <w:noProof/>
        </w:rPr>
        <w:lastRenderedPageBreak/>
        <w:drawing>
          <wp:inline distT="0" distB="0" distL="0" distR="0" wp14:anchorId="07E42BCD" wp14:editId="577111D7">
            <wp:extent cx="5866130" cy="6780530"/>
            <wp:effectExtent l="19050" t="0" r="127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08" cstate="print"/>
                    <a:srcRect/>
                    <a:stretch>
                      <a:fillRect/>
                    </a:stretch>
                  </pic:blipFill>
                  <pic:spPr bwMode="auto">
                    <a:xfrm>
                      <a:off x="0" y="0"/>
                      <a:ext cx="5866130" cy="6780530"/>
                    </a:xfrm>
                    <a:prstGeom prst="rect">
                      <a:avLst/>
                    </a:prstGeom>
                    <a:noFill/>
                    <a:ln w="9525">
                      <a:noFill/>
                      <a:miter lim="800000"/>
                      <a:headEnd/>
                      <a:tailEnd/>
                    </a:ln>
                  </pic:spPr>
                </pic:pic>
              </a:graphicData>
            </a:graphic>
          </wp:inline>
        </w:drawing>
      </w:r>
    </w:p>
    <w:p w14:paraId="46841515" w14:textId="7EA95300" w:rsidR="007919FA" w:rsidRDefault="007919FA" w:rsidP="007919FA">
      <w:pPr>
        <w:pStyle w:val="Caption"/>
      </w:pPr>
      <w:bookmarkStart w:id="303" w:name="_Ref530023453"/>
      <w:bookmarkStart w:id="304" w:name="_Ref233427787"/>
      <w:r>
        <w:t xml:space="preserve">Figure </w:t>
      </w:r>
      <w:r>
        <w:rPr>
          <w:noProof/>
        </w:rPr>
        <w:fldChar w:fldCharType="begin"/>
      </w:r>
      <w:r>
        <w:rPr>
          <w:noProof/>
        </w:rPr>
        <w:instrText xml:space="preserve"> SEQ Figure \* ARABIC </w:instrText>
      </w:r>
      <w:r>
        <w:rPr>
          <w:noProof/>
        </w:rPr>
        <w:fldChar w:fldCharType="separate"/>
      </w:r>
      <w:r w:rsidR="00F21DE4">
        <w:rPr>
          <w:noProof/>
        </w:rPr>
        <w:t>81</w:t>
      </w:r>
      <w:r>
        <w:rPr>
          <w:noProof/>
        </w:rPr>
        <w:fldChar w:fldCharType="end"/>
      </w:r>
      <w:bookmarkEnd w:id="303"/>
      <w:r>
        <w:t xml:space="preserve"> - View ACE Inhibitor drug class</w:t>
      </w:r>
      <w:bookmarkEnd w:id="304"/>
    </w:p>
    <w:p w14:paraId="5429AB7B" w14:textId="77777777" w:rsidR="007919FA" w:rsidRDefault="007919FA" w:rsidP="007919FA">
      <w:pPr>
        <w:pStyle w:val="Caption"/>
      </w:pPr>
    </w:p>
    <w:p w14:paraId="5DA47A41" w14:textId="01F68A63" w:rsidR="007919FA" w:rsidRDefault="007919FA" w:rsidP="00FA7CB9">
      <w:pPr>
        <w:numPr>
          <w:ilvl w:val="0"/>
          <w:numId w:val="7"/>
        </w:numPr>
      </w:pPr>
      <w:r>
        <w:rPr>
          <w:lang w:eastAsia="zh-CN"/>
        </w:rPr>
        <w:t xml:space="preserve">Click on </w:t>
      </w:r>
      <w:r>
        <w:rPr>
          <w:rFonts w:ascii="Arial" w:hAnsi="Arial"/>
          <w:b/>
          <w:lang w:eastAsia="zh-CN"/>
        </w:rPr>
        <w:t>V</w:t>
      </w:r>
      <w:r>
        <w:rPr>
          <w:lang w:eastAsia="zh-CN"/>
        </w:rPr>
        <w:t xml:space="preserve"> to view the ACE Inhibitor form shown in </w:t>
      </w:r>
      <w:r>
        <w:fldChar w:fldCharType="begin"/>
      </w:r>
      <w:r>
        <w:instrText xml:space="preserve"> REF _Ref530023453 \h </w:instrText>
      </w:r>
      <w:r>
        <w:fldChar w:fldCharType="separate"/>
      </w:r>
      <w:r w:rsidR="00F21DE4">
        <w:t xml:space="preserve">Figure </w:t>
      </w:r>
      <w:r w:rsidR="00F21DE4">
        <w:rPr>
          <w:noProof/>
        </w:rPr>
        <w:t>81</w:t>
      </w:r>
      <w:r>
        <w:fldChar w:fldCharType="end"/>
      </w:r>
      <w:r>
        <w:rPr>
          <w:lang w:eastAsia="zh-CN"/>
        </w:rPr>
        <w:t xml:space="preserve">. </w:t>
      </w:r>
    </w:p>
    <w:p w14:paraId="09F2F106" w14:textId="08853562" w:rsidR="007919FA" w:rsidRDefault="007919FA" w:rsidP="00FA7CB9">
      <w:pPr>
        <w:numPr>
          <w:ilvl w:val="0"/>
          <w:numId w:val="7"/>
        </w:numPr>
        <w:rPr>
          <w:lang w:eastAsia="zh-CN"/>
        </w:rPr>
      </w:pPr>
      <w:r>
        <w:rPr>
          <w:lang w:eastAsia="zh-CN"/>
        </w:rPr>
        <w:t xml:space="preserve">Go to the slot, </w:t>
      </w:r>
      <w:r w:rsidRPr="00D66233">
        <w:rPr>
          <w:lang w:eastAsia="zh-CN"/>
        </w:rPr>
        <w:t>Formulary Preferred Drug in Class (</w:t>
      </w:r>
      <w:r>
        <w:fldChar w:fldCharType="begin"/>
      </w:r>
      <w:r>
        <w:instrText xml:space="preserve"> REF _Ref530023627 \h  \* MERGEFORMAT </w:instrText>
      </w:r>
      <w:r>
        <w:fldChar w:fldCharType="separate"/>
      </w:r>
      <w:r w:rsidR="00F21DE4">
        <w:t xml:space="preserve">Figure </w:t>
      </w:r>
      <w:r w:rsidR="00F21DE4">
        <w:rPr>
          <w:noProof/>
        </w:rPr>
        <w:t>83</w:t>
      </w:r>
      <w:r>
        <w:fldChar w:fldCharType="end"/>
      </w:r>
      <w:r w:rsidRPr="00D66233">
        <w:t>)</w:t>
      </w:r>
      <w:r w:rsidRPr="00D66233">
        <w:rPr>
          <w:lang w:eastAsia="zh-CN"/>
        </w:rPr>
        <w:t>, and</w:t>
      </w:r>
      <w:r>
        <w:rPr>
          <w:lang w:eastAsia="zh-CN"/>
        </w:rPr>
        <w:t xml:space="preserve"> add the preferred drug by clicking on the </w:t>
      </w:r>
      <w:r>
        <w:rPr>
          <w:rFonts w:ascii="Arial" w:hAnsi="Arial"/>
          <w:b/>
          <w:bCs/>
          <w:color w:val="000000"/>
        </w:rPr>
        <w:t xml:space="preserve">C </w:t>
      </w:r>
      <w:r>
        <w:rPr>
          <w:lang w:eastAsia="zh-CN"/>
        </w:rPr>
        <w:t>button to create a guideline drug instance or on</w:t>
      </w:r>
      <w:r>
        <w:rPr>
          <w:color w:val="000000"/>
        </w:rPr>
        <w:t xml:space="preserve"> </w:t>
      </w:r>
      <w:r>
        <w:rPr>
          <w:rFonts w:ascii="Arial" w:hAnsi="Arial"/>
          <w:b/>
          <w:bCs/>
          <w:color w:val="000000"/>
          <w:sz w:val="28"/>
        </w:rPr>
        <w:t>+</w:t>
      </w:r>
      <w:r>
        <w:rPr>
          <w:color w:val="000000"/>
        </w:rPr>
        <w:t xml:space="preserve"> </w:t>
      </w:r>
      <w:r>
        <w:rPr>
          <w:lang w:eastAsia="zh-CN"/>
        </w:rPr>
        <w:t>to add an existing one. When creating a new guideline drug instance, the Guideline_Drug template will appear (</w:t>
      </w:r>
      <w:r>
        <w:rPr>
          <w:lang w:eastAsia="zh-CN"/>
        </w:rPr>
        <w:fldChar w:fldCharType="begin"/>
      </w:r>
      <w:r>
        <w:rPr>
          <w:lang w:eastAsia="zh-CN"/>
        </w:rPr>
        <w:instrText xml:space="preserve"> REF _Ref530023627 \h </w:instrText>
      </w:r>
      <w:r>
        <w:rPr>
          <w:lang w:eastAsia="zh-CN"/>
        </w:rPr>
      </w:r>
      <w:r>
        <w:rPr>
          <w:lang w:eastAsia="zh-CN"/>
        </w:rPr>
        <w:fldChar w:fldCharType="separate"/>
      </w:r>
      <w:r w:rsidR="00F21DE4">
        <w:t xml:space="preserve">Figure </w:t>
      </w:r>
      <w:r w:rsidR="00F21DE4">
        <w:rPr>
          <w:noProof/>
        </w:rPr>
        <w:t>83</w:t>
      </w:r>
      <w:r>
        <w:rPr>
          <w:lang w:eastAsia="zh-CN"/>
        </w:rPr>
        <w:fldChar w:fldCharType="end"/>
      </w:r>
      <w:r>
        <w:rPr>
          <w:lang w:eastAsia="zh-CN"/>
        </w:rPr>
        <w:t>). Fill in the following fields:</w:t>
      </w:r>
    </w:p>
    <w:p w14:paraId="48152BC0" w14:textId="77777777" w:rsidR="007919FA" w:rsidRDefault="007919FA" w:rsidP="007919FA">
      <w:r>
        <w:rPr>
          <w:noProof/>
        </w:rPr>
        <w:lastRenderedPageBreak/>
        <w:drawing>
          <wp:inline distT="0" distB="0" distL="0" distR="0" wp14:anchorId="27C6520E" wp14:editId="7E469A9B">
            <wp:extent cx="5943600" cy="4494530"/>
            <wp:effectExtent l="1905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09" cstate="print"/>
                    <a:srcRect/>
                    <a:stretch>
                      <a:fillRect/>
                    </a:stretch>
                  </pic:blipFill>
                  <pic:spPr bwMode="auto">
                    <a:xfrm>
                      <a:off x="0" y="0"/>
                      <a:ext cx="5943600" cy="4494530"/>
                    </a:xfrm>
                    <a:prstGeom prst="rect">
                      <a:avLst/>
                    </a:prstGeom>
                    <a:noFill/>
                    <a:ln w="9525">
                      <a:noFill/>
                      <a:miter lim="800000"/>
                      <a:headEnd/>
                      <a:tailEnd/>
                    </a:ln>
                  </pic:spPr>
                </pic:pic>
              </a:graphicData>
            </a:graphic>
          </wp:inline>
        </w:drawing>
      </w:r>
    </w:p>
    <w:p w14:paraId="6F3C43E8" w14:textId="70BBF696" w:rsidR="007919FA" w:rsidRDefault="007919FA" w:rsidP="007919FA">
      <w:pPr>
        <w:pStyle w:val="Caption"/>
      </w:pPr>
      <w:bookmarkStart w:id="305" w:name="_Ref233430154"/>
      <w:r>
        <w:t xml:space="preserve">Figure </w:t>
      </w:r>
      <w:r>
        <w:rPr>
          <w:noProof/>
        </w:rPr>
        <w:fldChar w:fldCharType="begin"/>
      </w:r>
      <w:r>
        <w:rPr>
          <w:noProof/>
        </w:rPr>
        <w:instrText xml:space="preserve"> SEQ Figure \* ARABIC </w:instrText>
      </w:r>
      <w:r>
        <w:rPr>
          <w:noProof/>
        </w:rPr>
        <w:fldChar w:fldCharType="separate"/>
      </w:r>
      <w:r w:rsidR="00F21DE4">
        <w:rPr>
          <w:noProof/>
        </w:rPr>
        <w:t>82</w:t>
      </w:r>
      <w:r>
        <w:rPr>
          <w:noProof/>
        </w:rPr>
        <w:fldChar w:fldCharType="end"/>
      </w:r>
      <w:bookmarkEnd w:id="305"/>
      <w:r>
        <w:t xml:space="preserve"> Partial view of  Drug Usage ACE Inhibitor class</w:t>
      </w:r>
    </w:p>
    <w:p w14:paraId="76060F58" w14:textId="77777777" w:rsidR="007919FA" w:rsidRDefault="007919FA" w:rsidP="007919FA"/>
    <w:p w14:paraId="61878ABE" w14:textId="77777777" w:rsidR="007919FA" w:rsidRDefault="007919FA" w:rsidP="00FA7CB9">
      <w:pPr>
        <w:numPr>
          <w:ilvl w:val="0"/>
          <w:numId w:val="1"/>
        </w:numPr>
      </w:pPr>
      <w:r>
        <w:rPr>
          <w:b/>
        </w:rPr>
        <w:t>Label</w:t>
      </w:r>
      <w:r>
        <w:t xml:space="preserve"> – Identify the drug. </w:t>
      </w:r>
    </w:p>
    <w:p w14:paraId="27E28AE5" w14:textId="77777777" w:rsidR="007919FA" w:rsidRDefault="007919FA" w:rsidP="00FA7CB9">
      <w:pPr>
        <w:numPr>
          <w:ilvl w:val="0"/>
          <w:numId w:val="1"/>
        </w:numPr>
        <w:rPr>
          <w:b/>
        </w:rPr>
      </w:pPr>
      <w:r>
        <w:rPr>
          <w:b/>
        </w:rPr>
        <w:t xml:space="preserve">Starting Dose </w:t>
      </w:r>
      <w:r>
        <w:t>– Type in a starting dose</w:t>
      </w:r>
    </w:p>
    <w:p w14:paraId="38F72DF0" w14:textId="77777777" w:rsidR="007919FA" w:rsidRDefault="007919FA" w:rsidP="00FA7CB9">
      <w:pPr>
        <w:numPr>
          <w:ilvl w:val="0"/>
          <w:numId w:val="1"/>
        </w:numPr>
      </w:pPr>
      <w:r>
        <w:rPr>
          <w:b/>
        </w:rPr>
        <w:t>Generic Drug</w:t>
      </w:r>
      <w:r>
        <w:t xml:space="preserve"> – Add from the class hierarchy.</w:t>
      </w:r>
    </w:p>
    <w:p w14:paraId="7DAA133F" w14:textId="77777777" w:rsidR="007919FA" w:rsidRDefault="007919FA" w:rsidP="00FA7CB9">
      <w:pPr>
        <w:numPr>
          <w:ilvl w:val="0"/>
          <w:numId w:val="1"/>
        </w:numPr>
      </w:pPr>
      <w:r>
        <w:rPr>
          <w:b/>
        </w:rPr>
        <w:t>Max Recommended Dose Level</w:t>
      </w:r>
      <w:r>
        <w:t xml:space="preserve"> – The Guideline Interpreter will use the lower limit of this dose range when recommending a dose increase.</w:t>
      </w:r>
    </w:p>
    <w:p w14:paraId="00B14789" w14:textId="77777777" w:rsidR="007919FA" w:rsidRDefault="007919FA" w:rsidP="00FA7CB9">
      <w:pPr>
        <w:numPr>
          <w:ilvl w:val="0"/>
          <w:numId w:val="1"/>
        </w:numPr>
      </w:pPr>
      <w:r>
        <w:rPr>
          <w:b/>
        </w:rPr>
        <w:t>Dose Level Ranges</w:t>
      </w:r>
      <w:r>
        <w:t xml:space="preserve"> – Supply these as appropriate. This field is currently used only for dose increase. If the dose is below the lower limit of the recommended dose range for High_Dose, then ATHENA-CDS will recommend a dose increase. For example, one can create dose ranges for low dose, medium dose, and high dose. If the Max Recommended Dose Level is defined as the high range, and if the current dose is less than the lower limit of high dose range, ATHENA-CDS will recommend a dose increase.</w:t>
      </w:r>
    </w:p>
    <w:p w14:paraId="2C11F8C2" w14:textId="77777777" w:rsidR="007919FA" w:rsidRDefault="007919FA" w:rsidP="007919FA">
      <w:pPr>
        <w:ind w:left="360"/>
      </w:pPr>
    </w:p>
    <w:p w14:paraId="488107D7" w14:textId="77777777" w:rsidR="007919FA" w:rsidRDefault="007919FA" w:rsidP="007919FA">
      <w:r>
        <w:rPr>
          <w:noProof/>
        </w:rPr>
        <w:lastRenderedPageBreak/>
        <w:drawing>
          <wp:inline distT="0" distB="0" distL="0" distR="0" wp14:anchorId="75A61CFF" wp14:editId="00B36A09">
            <wp:extent cx="5926455" cy="6323330"/>
            <wp:effectExtent l="1905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10" cstate="print"/>
                    <a:srcRect/>
                    <a:stretch>
                      <a:fillRect/>
                    </a:stretch>
                  </pic:blipFill>
                  <pic:spPr bwMode="auto">
                    <a:xfrm>
                      <a:off x="0" y="0"/>
                      <a:ext cx="5926455" cy="6323330"/>
                    </a:xfrm>
                    <a:prstGeom prst="rect">
                      <a:avLst/>
                    </a:prstGeom>
                    <a:noFill/>
                    <a:ln w="9525">
                      <a:noFill/>
                      <a:miter lim="800000"/>
                      <a:headEnd/>
                      <a:tailEnd/>
                    </a:ln>
                  </pic:spPr>
                </pic:pic>
              </a:graphicData>
            </a:graphic>
          </wp:inline>
        </w:drawing>
      </w:r>
    </w:p>
    <w:p w14:paraId="19168E86" w14:textId="0C526554" w:rsidR="007919FA" w:rsidRDefault="007919FA" w:rsidP="007919FA">
      <w:pPr>
        <w:pStyle w:val="Caption"/>
      </w:pPr>
      <w:bookmarkStart w:id="306" w:name="_Ref530023627"/>
      <w:r>
        <w:t xml:space="preserve">Figure </w:t>
      </w:r>
      <w:r>
        <w:rPr>
          <w:noProof/>
        </w:rPr>
        <w:fldChar w:fldCharType="begin"/>
      </w:r>
      <w:r>
        <w:rPr>
          <w:noProof/>
        </w:rPr>
        <w:instrText xml:space="preserve"> SEQ Figure \* ARABIC </w:instrText>
      </w:r>
      <w:r>
        <w:rPr>
          <w:noProof/>
        </w:rPr>
        <w:fldChar w:fldCharType="separate"/>
      </w:r>
      <w:r w:rsidR="00F21DE4">
        <w:rPr>
          <w:noProof/>
        </w:rPr>
        <w:t>83</w:t>
      </w:r>
      <w:r>
        <w:rPr>
          <w:noProof/>
        </w:rPr>
        <w:fldChar w:fldCharType="end"/>
      </w:r>
      <w:bookmarkEnd w:id="306"/>
      <w:r>
        <w:t xml:space="preserve"> - Guideline_Drug template</w:t>
      </w:r>
    </w:p>
    <w:p w14:paraId="11666A86" w14:textId="77777777" w:rsidR="007919FA" w:rsidRDefault="007919FA" w:rsidP="007919FA">
      <w:pPr>
        <w:pStyle w:val="Caption"/>
      </w:pPr>
    </w:p>
    <w:p w14:paraId="211140DE" w14:textId="77777777" w:rsidR="007919FA" w:rsidRDefault="007919FA" w:rsidP="007919FA">
      <w:pPr>
        <w:pStyle w:val="Caption"/>
      </w:pPr>
    </w:p>
    <w:p w14:paraId="2DF2423E" w14:textId="38DA5B53" w:rsidR="007919FA" w:rsidRDefault="007919FA" w:rsidP="007919FA">
      <w:r>
        <w:t>The label of test_drug can now be seen in the Formulary Preferred Drug in Class slot (</w:t>
      </w:r>
      <w:r>
        <w:fldChar w:fldCharType="begin"/>
      </w:r>
      <w:r>
        <w:instrText xml:space="preserve"> REF _Ref530039850 \h </w:instrText>
      </w:r>
      <w:r>
        <w:fldChar w:fldCharType="separate"/>
      </w:r>
      <w:r w:rsidR="00F21DE4">
        <w:t xml:space="preserve">Figure </w:t>
      </w:r>
      <w:r w:rsidR="00F21DE4">
        <w:rPr>
          <w:noProof/>
        </w:rPr>
        <w:t>84</w:t>
      </w:r>
      <w:r>
        <w:fldChar w:fldCharType="end"/>
      </w:r>
      <w:r>
        <w:t>).</w:t>
      </w:r>
    </w:p>
    <w:p w14:paraId="41E403D7" w14:textId="77777777" w:rsidR="007919FA" w:rsidRDefault="007919FA" w:rsidP="007919FA"/>
    <w:p w14:paraId="6374153D" w14:textId="77777777" w:rsidR="007919FA" w:rsidRDefault="007919FA" w:rsidP="007919FA">
      <w:r>
        <w:rPr>
          <w:noProof/>
        </w:rPr>
        <w:lastRenderedPageBreak/>
        <w:drawing>
          <wp:inline distT="0" distB="0" distL="0" distR="0" wp14:anchorId="7DF7976F" wp14:editId="1E79780F">
            <wp:extent cx="5555615" cy="7117080"/>
            <wp:effectExtent l="19050" t="0" r="698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11" cstate="print"/>
                    <a:srcRect/>
                    <a:stretch>
                      <a:fillRect/>
                    </a:stretch>
                  </pic:blipFill>
                  <pic:spPr bwMode="auto">
                    <a:xfrm>
                      <a:off x="0" y="0"/>
                      <a:ext cx="5555615" cy="7117080"/>
                    </a:xfrm>
                    <a:prstGeom prst="rect">
                      <a:avLst/>
                    </a:prstGeom>
                    <a:noFill/>
                    <a:ln w="9525">
                      <a:noFill/>
                      <a:miter lim="800000"/>
                      <a:headEnd/>
                      <a:tailEnd/>
                    </a:ln>
                  </pic:spPr>
                </pic:pic>
              </a:graphicData>
            </a:graphic>
          </wp:inline>
        </w:drawing>
      </w:r>
    </w:p>
    <w:p w14:paraId="775F9F98" w14:textId="677A365A" w:rsidR="007919FA" w:rsidRDefault="007919FA" w:rsidP="007919FA">
      <w:pPr>
        <w:pStyle w:val="Caption"/>
      </w:pPr>
      <w:bookmarkStart w:id="307" w:name="_Ref530039850"/>
      <w:r>
        <w:t xml:space="preserve">Figure </w:t>
      </w:r>
      <w:r>
        <w:rPr>
          <w:noProof/>
        </w:rPr>
        <w:fldChar w:fldCharType="begin"/>
      </w:r>
      <w:r>
        <w:rPr>
          <w:noProof/>
        </w:rPr>
        <w:instrText xml:space="preserve"> SEQ Figure \* ARABIC </w:instrText>
      </w:r>
      <w:r>
        <w:rPr>
          <w:noProof/>
        </w:rPr>
        <w:fldChar w:fldCharType="separate"/>
      </w:r>
      <w:r w:rsidR="00F21DE4">
        <w:rPr>
          <w:noProof/>
        </w:rPr>
        <w:t>84</w:t>
      </w:r>
      <w:r>
        <w:rPr>
          <w:noProof/>
        </w:rPr>
        <w:fldChar w:fldCharType="end"/>
      </w:r>
      <w:bookmarkEnd w:id="307"/>
      <w:r>
        <w:t xml:space="preserve"> - Adding a new preferred drug to the drug class ACE Inhibitor </w:t>
      </w:r>
    </w:p>
    <w:p w14:paraId="2A7A93A4" w14:textId="77777777" w:rsidR="007919FA" w:rsidRDefault="007919FA" w:rsidP="007919FA">
      <w:pPr>
        <w:pStyle w:val="Caption"/>
      </w:pPr>
    </w:p>
    <w:p w14:paraId="3B7EB326" w14:textId="77777777" w:rsidR="007919FA" w:rsidRDefault="007919FA" w:rsidP="00874D58">
      <w:pPr>
        <w:pStyle w:val="Heading3"/>
      </w:pPr>
      <w:bookmarkStart w:id="308" w:name="_Toc101924051"/>
      <w:bookmarkStart w:id="309" w:name="_Ref530066624"/>
      <w:bookmarkStart w:id="310" w:name="_Toc4843693"/>
      <w:r>
        <w:t>Enabling Dose Increase Recommendations for a New Drug</w:t>
      </w:r>
      <w:bookmarkEnd w:id="308"/>
      <w:bookmarkEnd w:id="309"/>
      <w:bookmarkEnd w:id="310"/>
    </w:p>
    <w:p w14:paraId="06AB97F8" w14:textId="77777777" w:rsidR="007919FA" w:rsidRDefault="007919FA" w:rsidP="007919FA">
      <w:pPr>
        <w:rPr>
          <w:color w:val="000000"/>
        </w:rPr>
      </w:pPr>
      <w:r>
        <w:rPr>
          <w:color w:val="000000"/>
        </w:rPr>
        <w:t xml:space="preserve"> </w:t>
      </w:r>
    </w:p>
    <w:p w14:paraId="7FF1AC6D" w14:textId="77777777" w:rsidR="007919FA" w:rsidRDefault="007919FA" w:rsidP="007919FA">
      <w:pPr>
        <w:pStyle w:val="CommentText"/>
        <w:rPr>
          <w:rFonts w:eastAsia="MS Mincho"/>
          <w:sz w:val="24"/>
          <w:szCs w:val="24"/>
          <w:lang w:eastAsia="en-US"/>
        </w:rPr>
      </w:pPr>
      <w:r>
        <w:rPr>
          <w:rFonts w:eastAsia="MS Mincho"/>
          <w:sz w:val="24"/>
          <w:szCs w:val="24"/>
          <w:lang w:eastAsia="en-US"/>
        </w:rPr>
        <w:lastRenderedPageBreak/>
        <w:t>For ATHENA-CDS to recommend drug dose increases, it is necessary first to create an instance of Guideline_Drug for the specific drug and define the dose ranges for low, medium, and high doses:</w:t>
      </w:r>
    </w:p>
    <w:p w14:paraId="7570DFA9" w14:textId="77777777" w:rsidR="007919FA" w:rsidRDefault="007919FA" w:rsidP="007919FA">
      <w:pPr>
        <w:pStyle w:val="CommentText"/>
        <w:rPr>
          <w:rFonts w:eastAsia="MS Mincho"/>
          <w:sz w:val="24"/>
          <w:szCs w:val="24"/>
          <w:lang w:eastAsia="en-US"/>
        </w:rPr>
      </w:pPr>
    </w:p>
    <w:p w14:paraId="06413F39" w14:textId="0F601EB1" w:rsidR="007919FA" w:rsidRDefault="007919FA" w:rsidP="00B37BBD">
      <w:pPr>
        <w:pStyle w:val="CommentText"/>
        <w:numPr>
          <w:ilvl w:val="0"/>
          <w:numId w:val="33"/>
        </w:numPr>
        <w:rPr>
          <w:rFonts w:eastAsia="MS Mincho"/>
          <w:sz w:val="24"/>
          <w:szCs w:val="24"/>
          <w:lang w:eastAsia="en-US"/>
        </w:rPr>
      </w:pPr>
      <w:r>
        <w:rPr>
          <w:rFonts w:eastAsia="MS Mincho"/>
          <w:sz w:val="24"/>
          <w:szCs w:val="24"/>
          <w:lang w:eastAsia="en-US"/>
        </w:rPr>
        <w:t xml:space="preserve"> Go to the </w:t>
      </w:r>
      <w:r w:rsidR="00B70122">
        <w:rPr>
          <w:rFonts w:eastAsia="MS Mincho"/>
          <w:sz w:val="24"/>
          <w:szCs w:val="24"/>
          <w:lang w:eastAsia="en-US"/>
        </w:rPr>
        <w:t>Knowledge Tree</w:t>
      </w:r>
      <w:r>
        <w:rPr>
          <w:rFonts w:eastAsia="MS Mincho"/>
          <w:sz w:val="24"/>
          <w:szCs w:val="24"/>
          <w:lang w:eastAsia="en-US"/>
        </w:rPr>
        <w:t xml:space="preserve"> tab and find the Guideline Drugs slot (see </w:t>
      </w:r>
      <w:r>
        <w:fldChar w:fldCharType="begin"/>
      </w:r>
      <w:r>
        <w:instrText xml:space="preserve"> REF _Ref530040104 \h  \* MERGEFORMAT </w:instrText>
      </w:r>
      <w:r>
        <w:fldChar w:fldCharType="separate"/>
      </w:r>
      <w:r w:rsidR="00F21DE4" w:rsidRPr="00F21DE4">
        <w:rPr>
          <w:rFonts w:eastAsia="MS Mincho"/>
          <w:sz w:val="24"/>
          <w:szCs w:val="24"/>
          <w:lang w:eastAsia="en-US"/>
        </w:rPr>
        <w:t>Figure 85</w:t>
      </w:r>
      <w:r>
        <w:fldChar w:fldCharType="end"/>
      </w:r>
      <w:r>
        <w:rPr>
          <w:rFonts w:eastAsia="MS Mincho"/>
          <w:sz w:val="24"/>
          <w:szCs w:val="24"/>
          <w:lang w:eastAsia="en-US"/>
        </w:rPr>
        <w:t>).</w:t>
      </w:r>
    </w:p>
    <w:p w14:paraId="102325AF" w14:textId="77777777" w:rsidR="007919FA" w:rsidRDefault="007919FA" w:rsidP="007919FA">
      <w:pPr>
        <w:ind w:firstLine="720"/>
      </w:pPr>
    </w:p>
    <w:p w14:paraId="2F6951FD" w14:textId="77777777" w:rsidR="007919FA" w:rsidRDefault="007919FA" w:rsidP="007919FA">
      <w:pPr>
        <w:pStyle w:val="Caption"/>
      </w:pPr>
      <w:r>
        <w:rPr>
          <w:b w:val="0"/>
          <w:bCs w:val="0"/>
          <w:noProof/>
        </w:rPr>
        <w:drawing>
          <wp:inline distT="0" distB="0" distL="0" distR="0" wp14:anchorId="34FFAAB2" wp14:editId="4F4440EF">
            <wp:extent cx="5443220" cy="5038090"/>
            <wp:effectExtent l="19050" t="0" r="508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12" cstate="print"/>
                    <a:srcRect/>
                    <a:stretch>
                      <a:fillRect/>
                    </a:stretch>
                  </pic:blipFill>
                  <pic:spPr bwMode="auto">
                    <a:xfrm>
                      <a:off x="0" y="0"/>
                      <a:ext cx="5443220" cy="5038090"/>
                    </a:xfrm>
                    <a:prstGeom prst="rect">
                      <a:avLst/>
                    </a:prstGeom>
                    <a:noFill/>
                    <a:ln w="9525">
                      <a:noFill/>
                      <a:miter lim="800000"/>
                      <a:headEnd/>
                      <a:tailEnd/>
                    </a:ln>
                  </pic:spPr>
                </pic:pic>
              </a:graphicData>
            </a:graphic>
          </wp:inline>
        </w:drawing>
      </w:r>
    </w:p>
    <w:p w14:paraId="767B1F37" w14:textId="34F14D1B" w:rsidR="007919FA" w:rsidRDefault="007919FA" w:rsidP="007919FA">
      <w:pPr>
        <w:pStyle w:val="Caption"/>
        <w:rPr>
          <w:color w:val="000000"/>
        </w:rPr>
      </w:pPr>
      <w:bookmarkStart w:id="311" w:name="_Ref530040104"/>
      <w:r>
        <w:t xml:space="preserve">Figure </w:t>
      </w:r>
      <w:r>
        <w:rPr>
          <w:noProof/>
        </w:rPr>
        <w:fldChar w:fldCharType="begin"/>
      </w:r>
      <w:r>
        <w:rPr>
          <w:noProof/>
        </w:rPr>
        <w:instrText xml:space="preserve"> SEQ Figure \* ARABIC </w:instrText>
      </w:r>
      <w:r>
        <w:rPr>
          <w:noProof/>
        </w:rPr>
        <w:fldChar w:fldCharType="separate"/>
      </w:r>
      <w:r w:rsidR="00F21DE4">
        <w:rPr>
          <w:noProof/>
        </w:rPr>
        <w:t>85</w:t>
      </w:r>
      <w:r>
        <w:rPr>
          <w:noProof/>
        </w:rPr>
        <w:fldChar w:fldCharType="end"/>
      </w:r>
      <w:bookmarkEnd w:id="311"/>
      <w:r>
        <w:t xml:space="preserve"> - </w:t>
      </w:r>
      <w:r w:rsidR="00B70122">
        <w:t>Knowledge Tree</w:t>
      </w:r>
      <w:r>
        <w:t xml:space="preserve"> tab: Guideline Drugs</w:t>
      </w:r>
    </w:p>
    <w:p w14:paraId="6C6965AF" w14:textId="77777777" w:rsidR="007919FA" w:rsidRDefault="007919FA" w:rsidP="007919FA">
      <w:pPr>
        <w:rPr>
          <w:color w:val="000000"/>
          <w:sz w:val="20"/>
        </w:rPr>
      </w:pPr>
    </w:p>
    <w:p w14:paraId="226EC936" w14:textId="77777777" w:rsidR="007919FA" w:rsidRDefault="007919FA" w:rsidP="007919FA">
      <w:pPr>
        <w:ind w:firstLine="720"/>
        <w:rPr>
          <w:color w:val="000000"/>
          <w:sz w:val="20"/>
        </w:rPr>
      </w:pPr>
    </w:p>
    <w:p w14:paraId="0F29DFFB" w14:textId="4F9E83C5" w:rsidR="007919FA" w:rsidRDefault="007919FA" w:rsidP="00B37BBD">
      <w:pPr>
        <w:numPr>
          <w:ilvl w:val="0"/>
          <w:numId w:val="33"/>
        </w:numPr>
        <w:rPr>
          <w:color w:val="000000"/>
        </w:rPr>
      </w:pPr>
      <w:r>
        <w:rPr>
          <w:color w:val="000000"/>
        </w:rPr>
        <w:t xml:space="preserve">Click on the </w:t>
      </w:r>
      <w:r>
        <w:rPr>
          <w:rFonts w:ascii="Arial" w:hAnsi="Arial"/>
          <w:b/>
          <w:bCs/>
          <w:color w:val="000000"/>
        </w:rPr>
        <w:t xml:space="preserve">C </w:t>
      </w:r>
      <w:r>
        <w:rPr>
          <w:color w:val="000000"/>
        </w:rPr>
        <w:t xml:space="preserve">button in the Guideline Drugs slot to create a new Guideline Drugs instance (described in Subsection </w:t>
      </w:r>
      <w:r>
        <w:rPr>
          <w:color w:val="000000"/>
        </w:rPr>
        <w:fldChar w:fldCharType="begin"/>
      </w:r>
      <w:r>
        <w:rPr>
          <w:color w:val="000000"/>
        </w:rPr>
        <w:instrText xml:space="preserve"> REF _Ref533694288 \n \h </w:instrText>
      </w:r>
      <w:r>
        <w:rPr>
          <w:color w:val="000000"/>
        </w:rPr>
      </w:r>
      <w:r>
        <w:rPr>
          <w:color w:val="000000"/>
        </w:rPr>
        <w:fldChar w:fldCharType="separate"/>
      </w:r>
      <w:r w:rsidR="00F21DE4">
        <w:rPr>
          <w:color w:val="000000"/>
        </w:rPr>
        <w:t>3.2.2</w:t>
      </w:r>
      <w:r>
        <w:rPr>
          <w:color w:val="000000"/>
        </w:rPr>
        <w:fldChar w:fldCharType="end"/>
      </w:r>
      <w:r>
        <w:rPr>
          <w:color w:val="000000"/>
        </w:rPr>
        <w:t xml:space="preserve">, #3), or click on </w:t>
      </w:r>
      <w:r>
        <w:rPr>
          <w:rFonts w:ascii="Arial" w:hAnsi="Arial"/>
          <w:b/>
          <w:bCs/>
          <w:color w:val="000000"/>
          <w:sz w:val="28"/>
        </w:rPr>
        <w:t>+</w:t>
      </w:r>
      <w:r>
        <w:rPr>
          <w:color w:val="000000"/>
        </w:rPr>
        <w:t xml:space="preserve"> to add an existing one. </w:t>
      </w:r>
    </w:p>
    <w:p w14:paraId="54825EF9" w14:textId="77777777" w:rsidR="007919FA" w:rsidRDefault="007919FA" w:rsidP="007919FA">
      <w:pPr>
        <w:rPr>
          <w:color w:val="000000"/>
        </w:rPr>
      </w:pPr>
    </w:p>
    <w:p w14:paraId="2882588A" w14:textId="1EF4636C" w:rsidR="007919FA" w:rsidRDefault="007919FA" w:rsidP="007919FA">
      <w:pPr>
        <w:rPr>
          <w:color w:val="000000"/>
        </w:rPr>
      </w:pPr>
      <w:r>
        <w:rPr>
          <w:color w:val="000000"/>
        </w:rPr>
        <w:t xml:space="preserve">In </w:t>
      </w:r>
      <w:r>
        <w:rPr>
          <w:color w:val="000000"/>
        </w:rPr>
        <w:fldChar w:fldCharType="begin"/>
      </w:r>
      <w:r>
        <w:rPr>
          <w:color w:val="000000"/>
        </w:rPr>
        <w:instrText xml:space="preserve"> REF _Ref530041157 \h </w:instrText>
      </w:r>
      <w:r>
        <w:rPr>
          <w:color w:val="000000"/>
        </w:rPr>
      </w:r>
      <w:r>
        <w:rPr>
          <w:color w:val="000000"/>
        </w:rPr>
        <w:fldChar w:fldCharType="separate"/>
      </w:r>
      <w:r w:rsidR="00F21DE4">
        <w:t xml:space="preserve">Figure </w:t>
      </w:r>
      <w:r w:rsidR="00F21DE4">
        <w:rPr>
          <w:noProof/>
        </w:rPr>
        <w:t>86</w:t>
      </w:r>
      <w:r>
        <w:rPr>
          <w:color w:val="000000"/>
        </w:rPr>
        <w:fldChar w:fldCharType="end"/>
      </w:r>
      <w:r>
        <w:rPr>
          <w:color w:val="000000"/>
        </w:rPr>
        <w:t xml:space="preserve">, test_drug has been introduced to the Guideline Drugs slot of the </w:t>
      </w:r>
      <w:r w:rsidR="00B70122">
        <w:rPr>
          <w:color w:val="000000"/>
        </w:rPr>
        <w:t>Knowledge Tree</w:t>
      </w:r>
      <w:r>
        <w:rPr>
          <w:color w:val="000000"/>
        </w:rPr>
        <w:t xml:space="preserve"> tab.</w:t>
      </w:r>
    </w:p>
    <w:p w14:paraId="2B8B770F" w14:textId="77777777" w:rsidR="007919FA" w:rsidRDefault="007919FA" w:rsidP="007919FA">
      <w:pPr>
        <w:rPr>
          <w:color w:val="000000"/>
        </w:rPr>
      </w:pPr>
    </w:p>
    <w:p w14:paraId="20633485" w14:textId="77777777" w:rsidR="007919FA" w:rsidRDefault="007919FA" w:rsidP="007919FA">
      <w:pPr>
        <w:pStyle w:val="Caption"/>
      </w:pPr>
      <w:r>
        <w:rPr>
          <w:b w:val="0"/>
          <w:bCs w:val="0"/>
          <w:noProof/>
        </w:rPr>
        <w:lastRenderedPageBreak/>
        <w:drawing>
          <wp:inline distT="0" distB="0" distL="0" distR="0" wp14:anchorId="087BFB9A" wp14:editId="176FF034">
            <wp:extent cx="5115560" cy="4709795"/>
            <wp:effectExtent l="19050" t="0" r="889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13" cstate="print"/>
                    <a:srcRect/>
                    <a:stretch>
                      <a:fillRect/>
                    </a:stretch>
                  </pic:blipFill>
                  <pic:spPr bwMode="auto">
                    <a:xfrm>
                      <a:off x="0" y="0"/>
                      <a:ext cx="5115560" cy="4709795"/>
                    </a:xfrm>
                    <a:prstGeom prst="rect">
                      <a:avLst/>
                    </a:prstGeom>
                    <a:noFill/>
                    <a:ln w="9525">
                      <a:noFill/>
                      <a:miter lim="800000"/>
                      <a:headEnd/>
                      <a:tailEnd/>
                    </a:ln>
                  </pic:spPr>
                </pic:pic>
              </a:graphicData>
            </a:graphic>
          </wp:inline>
        </w:drawing>
      </w:r>
    </w:p>
    <w:p w14:paraId="18E2A364" w14:textId="037109FF" w:rsidR="007919FA" w:rsidRDefault="007919FA" w:rsidP="007919FA">
      <w:pPr>
        <w:pStyle w:val="Caption"/>
      </w:pPr>
      <w:bookmarkStart w:id="312" w:name="_Ref530041157"/>
      <w:r>
        <w:t xml:space="preserve">Figure </w:t>
      </w:r>
      <w:r>
        <w:rPr>
          <w:noProof/>
        </w:rPr>
        <w:fldChar w:fldCharType="begin"/>
      </w:r>
      <w:r>
        <w:rPr>
          <w:noProof/>
        </w:rPr>
        <w:instrText xml:space="preserve"> SEQ Figure \* ARABIC </w:instrText>
      </w:r>
      <w:r>
        <w:rPr>
          <w:noProof/>
        </w:rPr>
        <w:fldChar w:fldCharType="separate"/>
      </w:r>
      <w:r w:rsidR="00F21DE4">
        <w:rPr>
          <w:noProof/>
        </w:rPr>
        <w:t>86</w:t>
      </w:r>
      <w:r>
        <w:rPr>
          <w:noProof/>
        </w:rPr>
        <w:fldChar w:fldCharType="end"/>
      </w:r>
      <w:bookmarkEnd w:id="312"/>
      <w:r>
        <w:t xml:space="preserve"> - Test_drug added to Guideline Drugs slot in the </w:t>
      </w:r>
      <w:r w:rsidR="00B70122">
        <w:t>Knowledge Tree</w:t>
      </w:r>
      <w:r>
        <w:t xml:space="preserve"> tab</w:t>
      </w:r>
    </w:p>
    <w:p w14:paraId="49A2FB55" w14:textId="77777777" w:rsidR="007919FA" w:rsidRDefault="007919FA" w:rsidP="007919FA">
      <w:pPr>
        <w:pStyle w:val="Caption"/>
      </w:pPr>
    </w:p>
    <w:p w14:paraId="0C90DB13" w14:textId="77777777" w:rsidR="007919FA" w:rsidRDefault="007919FA" w:rsidP="007919FA">
      <w:pPr>
        <w:rPr>
          <w:color w:val="000000"/>
          <w:sz w:val="20"/>
        </w:rPr>
      </w:pPr>
    </w:p>
    <w:p w14:paraId="2C3130A9" w14:textId="77777777" w:rsidR="007919FA" w:rsidRDefault="007919FA" w:rsidP="00874D58">
      <w:pPr>
        <w:pStyle w:val="Heading3"/>
      </w:pPr>
      <w:bookmarkStart w:id="313" w:name="_Toc101924052"/>
      <w:bookmarkStart w:id="314" w:name="_Toc4843694"/>
      <w:r>
        <w:t>Adding a Compelling Indication to a Drug Class</w:t>
      </w:r>
      <w:bookmarkEnd w:id="313"/>
      <w:bookmarkEnd w:id="314"/>
    </w:p>
    <w:p w14:paraId="7624852E" w14:textId="77777777" w:rsidR="007919FA" w:rsidRDefault="007919FA" w:rsidP="007919FA">
      <w:pPr>
        <w:rPr>
          <w:sz w:val="22"/>
          <w:szCs w:val="22"/>
        </w:rPr>
      </w:pPr>
      <w:r>
        <w:rPr>
          <w:sz w:val="22"/>
          <w:szCs w:val="22"/>
        </w:rPr>
        <w:t xml:space="preserve"> </w:t>
      </w:r>
    </w:p>
    <w:p w14:paraId="721621FB" w14:textId="77777777" w:rsidR="007919FA" w:rsidRDefault="007919FA" w:rsidP="007919FA">
      <w:pPr>
        <w:pStyle w:val="Default"/>
      </w:pPr>
      <w:r>
        <w:t xml:space="preserve">The JNC6 guideline refers to “compelling indications”, that is, medical conditions that are a strong indication for use of particular drugs. To model JNC6, it is necessary to enter the diseases or medical conditions, if any, that are the compelling indications for using the drug class. The steps for adding a compelling indication are similar for adding a strong (or absolute) contraindication, relative contraindication, or relative indication. They are: </w:t>
      </w:r>
    </w:p>
    <w:p w14:paraId="56228627" w14:textId="77777777" w:rsidR="007919FA" w:rsidRDefault="007919FA" w:rsidP="007919FA">
      <w:pPr>
        <w:rPr>
          <w:color w:val="000000"/>
        </w:rPr>
      </w:pPr>
    </w:p>
    <w:p w14:paraId="05817CA2" w14:textId="0F323971" w:rsidR="007919FA" w:rsidRDefault="007919FA" w:rsidP="00FA7CB9">
      <w:pPr>
        <w:numPr>
          <w:ilvl w:val="3"/>
          <w:numId w:val="2"/>
        </w:numPr>
        <w:tabs>
          <w:tab w:val="clear" w:pos="2880"/>
          <w:tab w:val="num" w:pos="720"/>
        </w:tabs>
        <w:ind w:left="720"/>
        <w:rPr>
          <w:color w:val="000000"/>
        </w:rPr>
      </w:pPr>
      <w:r>
        <w:rPr>
          <w:color w:val="000000"/>
        </w:rPr>
        <w:t xml:space="preserve">Go to the </w:t>
      </w:r>
      <w:r w:rsidR="00B70122">
        <w:rPr>
          <w:color w:val="000000"/>
        </w:rPr>
        <w:t>Knowledge Tree</w:t>
      </w:r>
      <w:r>
        <w:rPr>
          <w:color w:val="000000"/>
        </w:rPr>
        <w:t xml:space="preserve"> tab in Protégé.</w:t>
      </w:r>
    </w:p>
    <w:p w14:paraId="53970CFF" w14:textId="77777777" w:rsidR="007919FA" w:rsidRDefault="007919FA" w:rsidP="007919FA">
      <w:pPr>
        <w:ind w:left="360"/>
        <w:rPr>
          <w:color w:val="000000"/>
        </w:rPr>
      </w:pPr>
    </w:p>
    <w:p w14:paraId="64DA6AAD" w14:textId="77777777" w:rsidR="007919FA" w:rsidRDefault="007919FA" w:rsidP="00FA7CB9">
      <w:pPr>
        <w:numPr>
          <w:ilvl w:val="0"/>
          <w:numId w:val="2"/>
        </w:numPr>
        <w:rPr>
          <w:color w:val="000000"/>
        </w:rPr>
      </w:pPr>
      <w:r>
        <w:rPr>
          <w:color w:val="000000"/>
        </w:rPr>
        <w:t xml:space="preserve">Select from Drug Classes and click on </w:t>
      </w:r>
      <w:r>
        <w:rPr>
          <w:rFonts w:ascii="Arial" w:hAnsi="Arial"/>
          <w:b/>
          <w:color w:val="000000"/>
        </w:rPr>
        <w:t>V</w:t>
      </w:r>
      <w:r>
        <w:rPr>
          <w:color w:val="000000"/>
        </w:rPr>
        <w:t xml:space="preserve"> to view.</w:t>
      </w:r>
    </w:p>
    <w:p w14:paraId="2A3B5919" w14:textId="77777777" w:rsidR="007919FA" w:rsidRDefault="007919FA" w:rsidP="007919FA">
      <w:pPr>
        <w:ind w:left="360"/>
        <w:rPr>
          <w:color w:val="000000"/>
        </w:rPr>
      </w:pPr>
    </w:p>
    <w:p w14:paraId="41D5DD4A" w14:textId="77777777" w:rsidR="007919FA" w:rsidRDefault="007919FA" w:rsidP="007919FA">
      <w:pPr>
        <w:ind w:left="360"/>
      </w:pPr>
      <w:r>
        <w:rPr>
          <w:noProof/>
        </w:rPr>
        <w:lastRenderedPageBreak/>
        <w:drawing>
          <wp:inline distT="0" distB="0" distL="0" distR="0" wp14:anchorId="3C5EC9A4" wp14:editId="1B6A6EC0">
            <wp:extent cx="5745480" cy="4140835"/>
            <wp:effectExtent l="19050" t="0" r="762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14" cstate="print"/>
                    <a:srcRect/>
                    <a:stretch>
                      <a:fillRect/>
                    </a:stretch>
                  </pic:blipFill>
                  <pic:spPr bwMode="auto">
                    <a:xfrm>
                      <a:off x="0" y="0"/>
                      <a:ext cx="5745480" cy="4140835"/>
                    </a:xfrm>
                    <a:prstGeom prst="rect">
                      <a:avLst/>
                    </a:prstGeom>
                    <a:noFill/>
                    <a:ln w="9525">
                      <a:noFill/>
                      <a:miter lim="800000"/>
                      <a:headEnd/>
                      <a:tailEnd/>
                    </a:ln>
                  </pic:spPr>
                </pic:pic>
              </a:graphicData>
            </a:graphic>
          </wp:inline>
        </w:drawing>
      </w:r>
    </w:p>
    <w:p w14:paraId="4497251E" w14:textId="7F464E98" w:rsidR="007919FA" w:rsidRDefault="007919FA" w:rsidP="007919FA">
      <w:pPr>
        <w:pStyle w:val="Caption"/>
      </w:pPr>
      <w:r>
        <w:t xml:space="preserve">Figure </w:t>
      </w:r>
      <w:r>
        <w:rPr>
          <w:noProof/>
        </w:rPr>
        <w:fldChar w:fldCharType="begin"/>
      </w:r>
      <w:r>
        <w:rPr>
          <w:noProof/>
        </w:rPr>
        <w:instrText xml:space="preserve"> SEQ Figure \* ARABIC </w:instrText>
      </w:r>
      <w:r>
        <w:rPr>
          <w:noProof/>
        </w:rPr>
        <w:fldChar w:fldCharType="separate"/>
      </w:r>
      <w:r w:rsidR="00F21DE4">
        <w:rPr>
          <w:noProof/>
        </w:rPr>
        <w:t>87</w:t>
      </w:r>
      <w:r>
        <w:rPr>
          <w:noProof/>
        </w:rPr>
        <w:fldChar w:fldCharType="end"/>
      </w:r>
      <w:r>
        <w:t xml:space="preserve"> - </w:t>
      </w:r>
      <w:r w:rsidR="00B70122">
        <w:t>Knowledge Tree</w:t>
      </w:r>
      <w:r>
        <w:t xml:space="preserve"> tab </w:t>
      </w:r>
    </w:p>
    <w:p w14:paraId="7577C371" w14:textId="77777777" w:rsidR="007919FA" w:rsidRDefault="007919FA" w:rsidP="007919FA">
      <w:pPr>
        <w:pStyle w:val="Caption"/>
      </w:pPr>
    </w:p>
    <w:p w14:paraId="0E91B433" w14:textId="77777777" w:rsidR="007919FA" w:rsidRDefault="007919FA" w:rsidP="007919FA">
      <w:pPr>
        <w:pStyle w:val="Caption"/>
      </w:pPr>
    </w:p>
    <w:p w14:paraId="207FD68F" w14:textId="77777777" w:rsidR="00F21DE4" w:rsidRDefault="007919FA" w:rsidP="007919FA">
      <w:r>
        <w:rPr>
          <w:color w:val="000000"/>
        </w:rPr>
        <w:lastRenderedPageBreak/>
        <w:t>The Drug_Usage template will pop up (</w:t>
      </w:r>
      <w:r>
        <w:rPr>
          <w:color w:val="000000"/>
        </w:rPr>
        <w:fldChar w:fldCharType="begin"/>
      </w:r>
      <w:r>
        <w:rPr>
          <w:color w:val="000000"/>
        </w:rPr>
        <w:instrText xml:space="preserve"> REF _Ref530041976 \h </w:instrText>
      </w:r>
      <w:r>
        <w:rPr>
          <w:color w:val="000000"/>
        </w:rPr>
      </w:r>
      <w:r>
        <w:rPr>
          <w:color w:val="000000"/>
        </w:rPr>
        <w:fldChar w:fldCharType="separate"/>
      </w:r>
      <w:r w:rsidR="00F21DE4">
        <w:rPr>
          <w:noProof/>
        </w:rPr>
        <w:drawing>
          <wp:inline distT="0" distB="0" distL="0" distR="0" wp14:anchorId="4CD9FF33" wp14:editId="62201F91">
            <wp:extent cx="5943600" cy="6918325"/>
            <wp:effectExtent l="1905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15" cstate="print"/>
                    <a:srcRect/>
                    <a:stretch>
                      <a:fillRect/>
                    </a:stretch>
                  </pic:blipFill>
                  <pic:spPr bwMode="auto">
                    <a:xfrm>
                      <a:off x="0" y="0"/>
                      <a:ext cx="5943600" cy="6918325"/>
                    </a:xfrm>
                    <a:prstGeom prst="rect">
                      <a:avLst/>
                    </a:prstGeom>
                    <a:noFill/>
                    <a:ln w="9525">
                      <a:noFill/>
                      <a:miter lim="800000"/>
                      <a:headEnd/>
                      <a:tailEnd/>
                    </a:ln>
                  </pic:spPr>
                </pic:pic>
              </a:graphicData>
            </a:graphic>
          </wp:inline>
        </w:drawing>
      </w:r>
    </w:p>
    <w:p w14:paraId="6356F0BB" w14:textId="77777777" w:rsidR="00F21DE4" w:rsidRDefault="00F21DE4" w:rsidP="007919FA">
      <w:pPr>
        <w:rPr>
          <w:b/>
          <w:sz w:val="20"/>
          <w:szCs w:val="20"/>
        </w:rPr>
      </w:pPr>
    </w:p>
    <w:p w14:paraId="373135C9" w14:textId="0567E7EE" w:rsidR="007919FA" w:rsidRDefault="00F21DE4" w:rsidP="007919FA">
      <w:pPr>
        <w:rPr>
          <w:color w:val="000000"/>
        </w:rPr>
      </w:pPr>
      <w:r w:rsidRPr="00BB6AF4">
        <w:rPr>
          <w:b/>
          <w:sz w:val="20"/>
          <w:szCs w:val="20"/>
        </w:rPr>
        <w:t xml:space="preserve">Figure </w:t>
      </w:r>
      <w:r>
        <w:rPr>
          <w:b/>
          <w:noProof/>
          <w:sz w:val="20"/>
          <w:szCs w:val="20"/>
        </w:rPr>
        <w:t>88</w:t>
      </w:r>
      <w:r w:rsidR="007919FA">
        <w:rPr>
          <w:color w:val="000000"/>
        </w:rPr>
        <w:fldChar w:fldCharType="end"/>
      </w:r>
      <w:r w:rsidR="007919FA">
        <w:rPr>
          <w:color w:val="000000"/>
        </w:rPr>
        <w:t xml:space="preserve">). It contains slots for characteristics of the selected drug. Locate the </w:t>
      </w:r>
      <w:r w:rsidR="007919FA" w:rsidRPr="00A7637C">
        <w:rPr>
          <w:color w:val="000000"/>
        </w:rPr>
        <w:t>Compelling Indications slot (or the Absolute</w:t>
      </w:r>
      <w:r w:rsidR="007919FA">
        <w:rPr>
          <w:color w:val="000000"/>
        </w:rPr>
        <w:t>, Relative Contraindications, or Relative Indications slot).</w:t>
      </w:r>
    </w:p>
    <w:p w14:paraId="75E9313D" w14:textId="77777777" w:rsidR="007919FA" w:rsidRDefault="007919FA" w:rsidP="007919FA">
      <w:pPr>
        <w:pStyle w:val="Caption"/>
        <w:rPr>
          <w:sz w:val="22"/>
        </w:rPr>
      </w:pPr>
    </w:p>
    <w:p w14:paraId="0E12ED78" w14:textId="77777777" w:rsidR="007919FA" w:rsidRDefault="007919FA" w:rsidP="007919FA">
      <w:bookmarkStart w:id="315" w:name="_Ref530041976"/>
      <w:r>
        <w:rPr>
          <w:noProof/>
        </w:rPr>
        <w:lastRenderedPageBreak/>
        <w:drawing>
          <wp:inline distT="0" distB="0" distL="0" distR="0" wp14:anchorId="393AB5C1" wp14:editId="1C5B8BFA">
            <wp:extent cx="5943600" cy="6918325"/>
            <wp:effectExtent l="1905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15" cstate="print"/>
                    <a:srcRect/>
                    <a:stretch>
                      <a:fillRect/>
                    </a:stretch>
                  </pic:blipFill>
                  <pic:spPr bwMode="auto">
                    <a:xfrm>
                      <a:off x="0" y="0"/>
                      <a:ext cx="5943600" cy="6918325"/>
                    </a:xfrm>
                    <a:prstGeom prst="rect">
                      <a:avLst/>
                    </a:prstGeom>
                    <a:noFill/>
                    <a:ln w="9525">
                      <a:noFill/>
                      <a:miter lim="800000"/>
                      <a:headEnd/>
                      <a:tailEnd/>
                    </a:ln>
                  </pic:spPr>
                </pic:pic>
              </a:graphicData>
            </a:graphic>
          </wp:inline>
        </w:drawing>
      </w:r>
    </w:p>
    <w:p w14:paraId="072CD543" w14:textId="77777777" w:rsidR="007919FA" w:rsidRDefault="007919FA" w:rsidP="007919FA">
      <w:pPr>
        <w:rPr>
          <w:b/>
          <w:sz w:val="20"/>
          <w:szCs w:val="20"/>
        </w:rPr>
      </w:pPr>
    </w:p>
    <w:p w14:paraId="5DFE1573" w14:textId="0E759705" w:rsidR="007919FA" w:rsidRPr="00BB6AF4" w:rsidRDefault="007919FA" w:rsidP="007919FA">
      <w:pPr>
        <w:rPr>
          <w:b/>
          <w:sz w:val="20"/>
          <w:szCs w:val="20"/>
        </w:rPr>
      </w:pPr>
      <w:r w:rsidRPr="00BB6AF4">
        <w:rPr>
          <w:b/>
          <w:sz w:val="20"/>
          <w:szCs w:val="20"/>
        </w:rPr>
        <w:t xml:space="preserve">Figure </w:t>
      </w:r>
      <w:r w:rsidRPr="00BB6AF4">
        <w:rPr>
          <w:b/>
          <w:sz w:val="20"/>
          <w:szCs w:val="20"/>
        </w:rPr>
        <w:fldChar w:fldCharType="begin"/>
      </w:r>
      <w:r w:rsidRPr="00BB6AF4">
        <w:rPr>
          <w:b/>
          <w:sz w:val="20"/>
          <w:szCs w:val="20"/>
        </w:rPr>
        <w:instrText xml:space="preserve"> SEQ Figure \* ARABIC </w:instrText>
      </w:r>
      <w:r w:rsidRPr="00BB6AF4">
        <w:rPr>
          <w:b/>
          <w:sz w:val="20"/>
          <w:szCs w:val="20"/>
        </w:rPr>
        <w:fldChar w:fldCharType="separate"/>
      </w:r>
      <w:r w:rsidR="00F21DE4">
        <w:rPr>
          <w:b/>
          <w:noProof/>
          <w:sz w:val="20"/>
          <w:szCs w:val="20"/>
        </w:rPr>
        <w:t>88</w:t>
      </w:r>
      <w:r w:rsidRPr="00BB6AF4">
        <w:rPr>
          <w:b/>
          <w:sz w:val="20"/>
          <w:szCs w:val="20"/>
        </w:rPr>
        <w:fldChar w:fldCharType="end"/>
      </w:r>
      <w:bookmarkEnd w:id="315"/>
      <w:r w:rsidRPr="00BB6AF4">
        <w:rPr>
          <w:b/>
          <w:sz w:val="20"/>
          <w:szCs w:val="20"/>
        </w:rPr>
        <w:t xml:space="preserve"> - Drug_Usage template, with Compelling Indications highlighted</w:t>
      </w:r>
    </w:p>
    <w:p w14:paraId="7789B9C3" w14:textId="77777777" w:rsidR="007919FA" w:rsidRDefault="007919FA" w:rsidP="007919FA">
      <w:pPr>
        <w:pStyle w:val="Caption"/>
      </w:pPr>
    </w:p>
    <w:p w14:paraId="79A857A3" w14:textId="77777777" w:rsidR="007919FA" w:rsidRDefault="007919FA" w:rsidP="007919FA">
      <w:pPr>
        <w:ind w:left="360"/>
        <w:rPr>
          <w:sz w:val="20"/>
        </w:rPr>
      </w:pPr>
    </w:p>
    <w:p w14:paraId="4A36F456" w14:textId="77777777" w:rsidR="007919FA" w:rsidRDefault="007919FA" w:rsidP="00FA7CB9">
      <w:pPr>
        <w:numPr>
          <w:ilvl w:val="0"/>
          <w:numId w:val="2"/>
        </w:numPr>
      </w:pPr>
      <w:r>
        <w:t>Click on the</w:t>
      </w:r>
      <w:r>
        <w:rPr>
          <w:color w:val="000000"/>
        </w:rPr>
        <w:t xml:space="preserve"> </w:t>
      </w:r>
      <w:r>
        <w:rPr>
          <w:rFonts w:ascii="Arial" w:hAnsi="Arial"/>
          <w:b/>
          <w:bCs/>
          <w:color w:val="000000"/>
          <w:sz w:val="28"/>
        </w:rPr>
        <w:t>+</w:t>
      </w:r>
      <w:r>
        <w:rPr>
          <w:color w:val="000000"/>
        </w:rPr>
        <w:t xml:space="preserve"> </w:t>
      </w:r>
      <w:r>
        <w:t>to add a compelling indication.</w:t>
      </w:r>
    </w:p>
    <w:p w14:paraId="39486547" w14:textId="77777777" w:rsidR="007919FA" w:rsidRDefault="007919FA" w:rsidP="007919FA">
      <w:pPr>
        <w:ind w:left="360"/>
      </w:pPr>
    </w:p>
    <w:p w14:paraId="29622D0F" w14:textId="4EC220A9" w:rsidR="007919FA" w:rsidRDefault="007919FA" w:rsidP="00FA7CB9">
      <w:pPr>
        <w:numPr>
          <w:ilvl w:val="0"/>
          <w:numId w:val="2"/>
        </w:numPr>
      </w:pPr>
      <w:r>
        <w:t>Select a medical condition from the class hierarchy, and click OK (</w:t>
      </w:r>
      <w:r>
        <w:fldChar w:fldCharType="begin"/>
      </w:r>
      <w:r>
        <w:instrText xml:space="preserve"> REF _Ref530042008 \h </w:instrText>
      </w:r>
      <w:r>
        <w:fldChar w:fldCharType="separate"/>
      </w:r>
      <w:r w:rsidR="00F21DE4">
        <w:t xml:space="preserve">Figure </w:t>
      </w:r>
      <w:r w:rsidR="00F21DE4">
        <w:rPr>
          <w:noProof/>
        </w:rPr>
        <w:t>89</w:t>
      </w:r>
      <w:r>
        <w:fldChar w:fldCharType="end"/>
      </w:r>
      <w:r>
        <w:t>).</w:t>
      </w:r>
    </w:p>
    <w:p w14:paraId="3667713D" w14:textId="77777777" w:rsidR="007919FA" w:rsidRDefault="007919FA" w:rsidP="007919FA">
      <w:r>
        <w:lastRenderedPageBreak/>
        <w:t xml:space="preserve"> </w:t>
      </w:r>
    </w:p>
    <w:p w14:paraId="3970145E" w14:textId="77777777" w:rsidR="007919FA" w:rsidRDefault="007919FA" w:rsidP="007919FA">
      <w:r>
        <w:rPr>
          <w:noProof/>
        </w:rPr>
        <w:drawing>
          <wp:inline distT="0" distB="0" distL="0" distR="0" wp14:anchorId="7F15A7A5" wp14:editId="7CCD5D1F">
            <wp:extent cx="2389505" cy="2786380"/>
            <wp:effectExtent l="1905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16" cstate="print"/>
                    <a:srcRect/>
                    <a:stretch>
                      <a:fillRect/>
                    </a:stretch>
                  </pic:blipFill>
                  <pic:spPr bwMode="auto">
                    <a:xfrm>
                      <a:off x="0" y="0"/>
                      <a:ext cx="2389505" cy="2786380"/>
                    </a:xfrm>
                    <a:prstGeom prst="rect">
                      <a:avLst/>
                    </a:prstGeom>
                    <a:noFill/>
                    <a:ln w="9525">
                      <a:noFill/>
                      <a:miter lim="800000"/>
                      <a:headEnd/>
                      <a:tailEnd/>
                    </a:ln>
                  </pic:spPr>
                </pic:pic>
              </a:graphicData>
            </a:graphic>
          </wp:inline>
        </w:drawing>
      </w:r>
    </w:p>
    <w:p w14:paraId="1BCA2082" w14:textId="1B950862" w:rsidR="007919FA" w:rsidRDefault="007919FA" w:rsidP="007919FA">
      <w:pPr>
        <w:pStyle w:val="Caption"/>
      </w:pPr>
      <w:bookmarkStart w:id="316" w:name="_Ref530042008"/>
      <w:r>
        <w:t xml:space="preserve">Figure </w:t>
      </w:r>
      <w:r>
        <w:rPr>
          <w:noProof/>
        </w:rPr>
        <w:fldChar w:fldCharType="begin"/>
      </w:r>
      <w:r>
        <w:rPr>
          <w:noProof/>
        </w:rPr>
        <w:instrText xml:space="preserve"> SEQ Figure \* ARABIC </w:instrText>
      </w:r>
      <w:r>
        <w:rPr>
          <w:noProof/>
        </w:rPr>
        <w:fldChar w:fldCharType="separate"/>
      </w:r>
      <w:r w:rsidR="00F21DE4">
        <w:rPr>
          <w:noProof/>
        </w:rPr>
        <w:t>89</w:t>
      </w:r>
      <w:r>
        <w:rPr>
          <w:noProof/>
        </w:rPr>
        <w:fldChar w:fldCharType="end"/>
      </w:r>
      <w:bookmarkEnd w:id="316"/>
      <w:r>
        <w:t xml:space="preserve"> - Selecting the medical condition for a compelling indication</w:t>
      </w:r>
    </w:p>
    <w:p w14:paraId="344DE435" w14:textId="77777777" w:rsidR="007919FA" w:rsidRDefault="007919FA" w:rsidP="007919FA">
      <w:pPr>
        <w:rPr>
          <w:sz w:val="20"/>
        </w:rPr>
      </w:pPr>
    </w:p>
    <w:p w14:paraId="2B389BF3" w14:textId="77777777" w:rsidR="007919FA" w:rsidRDefault="007919FA" w:rsidP="007919FA">
      <w:pPr>
        <w:rPr>
          <w:sz w:val="20"/>
        </w:rPr>
      </w:pPr>
    </w:p>
    <w:p w14:paraId="35C372D3" w14:textId="42A9D809" w:rsidR="007919FA" w:rsidRDefault="007919FA" w:rsidP="007919FA">
      <w:r>
        <w:t xml:space="preserve">The new compelling indication will be displayed at the bottom of the list for Compelling Indications (see </w:t>
      </w:r>
      <w:r>
        <w:fldChar w:fldCharType="begin"/>
      </w:r>
      <w:r>
        <w:instrText xml:space="preserve"> REF _Ref530042055 \h </w:instrText>
      </w:r>
      <w:r>
        <w:fldChar w:fldCharType="separate"/>
      </w:r>
      <w:r w:rsidR="00F21DE4">
        <w:t xml:space="preserve">Figure </w:t>
      </w:r>
      <w:r w:rsidR="00F21DE4">
        <w:rPr>
          <w:noProof/>
        </w:rPr>
        <w:t>90</w:t>
      </w:r>
      <w:r>
        <w:fldChar w:fldCharType="end"/>
      </w:r>
      <w:r>
        <w:t>).</w:t>
      </w:r>
    </w:p>
    <w:p w14:paraId="2618CF50" w14:textId="77777777" w:rsidR="007919FA" w:rsidRDefault="007919FA" w:rsidP="007919FA"/>
    <w:p w14:paraId="20D5EE8E" w14:textId="77777777" w:rsidR="007919FA" w:rsidRDefault="007919FA" w:rsidP="007919FA">
      <w:r>
        <w:rPr>
          <w:noProof/>
        </w:rPr>
        <w:lastRenderedPageBreak/>
        <w:drawing>
          <wp:inline distT="0" distB="0" distL="0" distR="0" wp14:anchorId="6D7A7BF3" wp14:editId="0EF205B4">
            <wp:extent cx="4157980" cy="5745480"/>
            <wp:effectExtent l="1905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17" cstate="print"/>
                    <a:srcRect/>
                    <a:stretch>
                      <a:fillRect/>
                    </a:stretch>
                  </pic:blipFill>
                  <pic:spPr bwMode="auto">
                    <a:xfrm>
                      <a:off x="0" y="0"/>
                      <a:ext cx="4157980" cy="5745480"/>
                    </a:xfrm>
                    <a:prstGeom prst="rect">
                      <a:avLst/>
                    </a:prstGeom>
                    <a:noFill/>
                    <a:ln w="9525">
                      <a:noFill/>
                      <a:miter lim="800000"/>
                      <a:headEnd/>
                      <a:tailEnd/>
                    </a:ln>
                  </pic:spPr>
                </pic:pic>
              </a:graphicData>
            </a:graphic>
          </wp:inline>
        </w:drawing>
      </w:r>
    </w:p>
    <w:p w14:paraId="4A2D83CB" w14:textId="202A0B52" w:rsidR="007919FA" w:rsidRDefault="007919FA" w:rsidP="007919FA">
      <w:pPr>
        <w:pStyle w:val="Caption"/>
      </w:pPr>
      <w:bookmarkStart w:id="317" w:name="_Ref530042055"/>
      <w:r>
        <w:t xml:space="preserve">Figure </w:t>
      </w:r>
      <w:r>
        <w:rPr>
          <w:noProof/>
        </w:rPr>
        <w:fldChar w:fldCharType="begin"/>
      </w:r>
      <w:r>
        <w:rPr>
          <w:noProof/>
        </w:rPr>
        <w:instrText xml:space="preserve"> SEQ Figure \* ARABIC </w:instrText>
      </w:r>
      <w:r>
        <w:rPr>
          <w:noProof/>
        </w:rPr>
        <w:fldChar w:fldCharType="separate"/>
      </w:r>
      <w:r w:rsidR="00F21DE4">
        <w:rPr>
          <w:noProof/>
        </w:rPr>
        <w:t>90</w:t>
      </w:r>
      <w:r>
        <w:rPr>
          <w:noProof/>
        </w:rPr>
        <w:fldChar w:fldCharType="end"/>
      </w:r>
      <w:bookmarkEnd w:id="317"/>
      <w:r>
        <w:t xml:space="preserve"> - Test_condition added as a compelling indication for Beta-Blockers-Cardioselective</w:t>
      </w:r>
    </w:p>
    <w:p w14:paraId="4F25E427" w14:textId="77777777" w:rsidR="007919FA" w:rsidRDefault="007919FA" w:rsidP="007919FA">
      <w:pPr>
        <w:pStyle w:val="Caption"/>
      </w:pPr>
    </w:p>
    <w:p w14:paraId="7BAE8B19" w14:textId="77777777" w:rsidR="007919FA" w:rsidRDefault="007919FA" w:rsidP="007919FA">
      <w:pPr>
        <w:rPr>
          <w:sz w:val="20"/>
        </w:rPr>
      </w:pPr>
    </w:p>
    <w:p w14:paraId="721B439A" w14:textId="77777777" w:rsidR="007919FA" w:rsidRDefault="007919FA" w:rsidP="00FA7CB9">
      <w:pPr>
        <w:numPr>
          <w:ilvl w:val="0"/>
          <w:numId w:val="2"/>
        </w:numPr>
      </w:pPr>
      <w:r>
        <w:t>Test the display. Go to the HTNAdvisory tab to create a scenario that will display the just-added condition.</w:t>
      </w:r>
    </w:p>
    <w:p w14:paraId="1AFD5F29" w14:textId="77777777" w:rsidR="007919FA" w:rsidRDefault="007919FA" w:rsidP="007919FA">
      <w:pPr>
        <w:ind w:left="360"/>
      </w:pPr>
    </w:p>
    <w:p w14:paraId="0538773F" w14:textId="2F0E230B" w:rsidR="007919FA" w:rsidRDefault="007919FA" w:rsidP="00FA7CB9">
      <w:pPr>
        <w:numPr>
          <w:ilvl w:val="0"/>
          <w:numId w:val="2"/>
        </w:numPr>
      </w:pPr>
      <w:r>
        <w:t>Click on the</w:t>
      </w:r>
      <w:r>
        <w:rPr>
          <w:color w:val="000000"/>
        </w:rPr>
        <w:t xml:space="preserve"> </w:t>
      </w:r>
      <w:r>
        <w:rPr>
          <w:rFonts w:ascii="Arial" w:hAnsi="Arial"/>
          <w:b/>
          <w:bCs/>
          <w:color w:val="000000"/>
          <w:sz w:val="28"/>
        </w:rPr>
        <w:t>+</w:t>
      </w:r>
      <w:r>
        <w:rPr>
          <w:color w:val="000000"/>
        </w:rPr>
        <w:t xml:space="preserve"> </w:t>
      </w:r>
      <w:r>
        <w:t xml:space="preserve">box in the Related Comorbidities section to add test_condition to this patient’s comorbidities (see </w:t>
      </w:r>
      <w:r>
        <w:fldChar w:fldCharType="begin"/>
      </w:r>
      <w:r>
        <w:instrText xml:space="preserve"> REF _Ref529996085 \h </w:instrText>
      </w:r>
      <w:r>
        <w:fldChar w:fldCharType="separate"/>
      </w:r>
      <w:r w:rsidR="00F21DE4">
        <w:t xml:space="preserve">Figure </w:t>
      </w:r>
      <w:r w:rsidR="00F21DE4">
        <w:rPr>
          <w:noProof/>
        </w:rPr>
        <w:t>91</w:t>
      </w:r>
      <w:r>
        <w:fldChar w:fldCharType="end"/>
      </w:r>
      <w:r>
        <w:t xml:space="preserve"> and </w:t>
      </w:r>
      <w:r>
        <w:fldChar w:fldCharType="begin"/>
      </w:r>
      <w:r>
        <w:instrText xml:space="preserve"> REF _Ref529996106 \h </w:instrText>
      </w:r>
      <w:r>
        <w:fldChar w:fldCharType="separate"/>
      </w:r>
      <w:r w:rsidR="00F21DE4">
        <w:t xml:space="preserve">Figure </w:t>
      </w:r>
      <w:r w:rsidR="00F21DE4">
        <w:rPr>
          <w:noProof/>
        </w:rPr>
        <w:t>92</w:t>
      </w:r>
      <w:r>
        <w:fldChar w:fldCharType="end"/>
      </w:r>
      <w:r>
        <w:t>). A window will pop up (</w:t>
      </w:r>
      <w:r>
        <w:fldChar w:fldCharType="begin"/>
      </w:r>
      <w:r>
        <w:instrText xml:space="preserve"> REF _Ref529996106 \h </w:instrText>
      </w:r>
      <w:r>
        <w:fldChar w:fldCharType="separate"/>
      </w:r>
      <w:r w:rsidR="00F21DE4">
        <w:t xml:space="preserve">Figure </w:t>
      </w:r>
      <w:r w:rsidR="00F21DE4">
        <w:rPr>
          <w:noProof/>
        </w:rPr>
        <w:t>92</w:t>
      </w:r>
      <w:r>
        <w:fldChar w:fldCharType="end"/>
      </w:r>
      <w:r>
        <w:t>). In this window click on ‘Select’ to choose from the class hierarchy (</w:t>
      </w:r>
      <w:r>
        <w:fldChar w:fldCharType="begin"/>
      </w:r>
      <w:r>
        <w:instrText xml:space="preserve"> REF _Ref529996106 \h </w:instrText>
      </w:r>
      <w:r>
        <w:fldChar w:fldCharType="separate"/>
      </w:r>
      <w:r w:rsidR="00F21DE4">
        <w:t xml:space="preserve">Figure </w:t>
      </w:r>
      <w:r w:rsidR="00F21DE4">
        <w:rPr>
          <w:noProof/>
        </w:rPr>
        <w:t>92</w:t>
      </w:r>
      <w:r>
        <w:fldChar w:fldCharType="end"/>
      </w:r>
      <w:r>
        <w:t>).</w:t>
      </w:r>
    </w:p>
    <w:p w14:paraId="62436D13" w14:textId="77777777" w:rsidR="007919FA" w:rsidRDefault="007919FA" w:rsidP="007919FA"/>
    <w:p w14:paraId="4FBC4CCA" w14:textId="77777777" w:rsidR="007919FA" w:rsidRDefault="007919FA" w:rsidP="007919FA">
      <w:commentRangeStart w:id="318"/>
      <w:r>
        <w:rPr>
          <w:noProof/>
        </w:rPr>
        <w:lastRenderedPageBreak/>
        <w:drawing>
          <wp:inline distT="0" distB="0" distL="0" distR="0" wp14:anchorId="75D17792" wp14:editId="7FE50A2E">
            <wp:extent cx="5943600" cy="6927215"/>
            <wp:effectExtent l="1905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18" cstate="print"/>
                    <a:srcRect/>
                    <a:stretch>
                      <a:fillRect/>
                    </a:stretch>
                  </pic:blipFill>
                  <pic:spPr bwMode="auto">
                    <a:xfrm>
                      <a:off x="0" y="0"/>
                      <a:ext cx="5943600" cy="6927215"/>
                    </a:xfrm>
                    <a:prstGeom prst="rect">
                      <a:avLst/>
                    </a:prstGeom>
                    <a:noFill/>
                    <a:ln w="9525">
                      <a:noFill/>
                      <a:miter lim="800000"/>
                      <a:headEnd/>
                      <a:tailEnd/>
                    </a:ln>
                  </pic:spPr>
                </pic:pic>
              </a:graphicData>
            </a:graphic>
          </wp:inline>
        </w:drawing>
      </w:r>
      <w:commentRangeEnd w:id="318"/>
      <w:r w:rsidR="00E22F91">
        <w:rPr>
          <w:rStyle w:val="CommentReference"/>
          <w:rFonts w:eastAsia="SimSun"/>
          <w:lang w:eastAsia="zh-CN"/>
        </w:rPr>
        <w:commentReference w:id="318"/>
      </w:r>
    </w:p>
    <w:p w14:paraId="05DAC7E3" w14:textId="1BE36FEC" w:rsidR="007919FA" w:rsidRDefault="007919FA" w:rsidP="007919FA">
      <w:pPr>
        <w:pStyle w:val="Caption"/>
      </w:pPr>
      <w:bookmarkStart w:id="319" w:name="_Ref529996085"/>
      <w:r>
        <w:t xml:space="preserve">Figure </w:t>
      </w:r>
      <w:r>
        <w:rPr>
          <w:noProof/>
        </w:rPr>
        <w:fldChar w:fldCharType="begin"/>
      </w:r>
      <w:r>
        <w:rPr>
          <w:noProof/>
        </w:rPr>
        <w:instrText xml:space="preserve"> SEQ Figure \* ARABIC </w:instrText>
      </w:r>
      <w:r>
        <w:rPr>
          <w:noProof/>
        </w:rPr>
        <w:fldChar w:fldCharType="separate"/>
      </w:r>
      <w:r w:rsidR="00F21DE4">
        <w:rPr>
          <w:noProof/>
        </w:rPr>
        <w:t>91</w:t>
      </w:r>
      <w:r>
        <w:rPr>
          <w:noProof/>
        </w:rPr>
        <w:fldChar w:fldCharType="end"/>
      </w:r>
      <w:bookmarkEnd w:id="319"/>
      <w:r>
        <w:t xml:space="preserve"> – Patients’ Information Summary Sheet, adding a new medical condition to the patient state</w:t>
      </w:r>
    </w:p>
    <w:p w14:paraId="35331586" w14:textId="77777777" w:rsidR="007919FA" w:rsidRDefault="007919FA" w:rsidP="007919FA">
      <w:pPr>
        <w:rPr>
          <w:sz w:val="20"/>
        </w:rPr>
      </w:pPr>
    </w:p>
    <w:p w14:paraId="03CD8927" w14:textId="77777777" w:rsidR="007919FA" w:rsidRDefault="007919FA" w:rsidP="007919FA">
      <w:pPr>
        <w:ind w:left="360"/>
        <w:rPr>
          <w:sz w:val="20"/>
        </w:rPr>
      </w:pPr>
    </w:p>
    <w:p w14:paraId="7F135DFA" w14:textId="77777777" w:rsidR="007919FA" w:rsidRDefault="007919FA" w:rsidP="007919FA">
      <w:r>
        <w:rPr>
          <w:noProof/>
        </w:rPr>
        <w:lastRenderedPageBreak/>
        <w:drawing>
          <wp:inline distT="0" distB="0" distL="0" distR="0" wp14:anchorId="10C48784" wp14:editId="5E8F8FB8">
            <wp:extent cx="5219065" cy="2622550"/>
            <wp:effectExtent l="19050" t="0" r="635"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19" cstate="print"/>
                    <a:srcRect/>
                    <a:stretch>
                      <a:fillRect/>
                    </a:stretch>
                  </pic:blipFill>
                  <pic:spPr bwMode="auto">
                    <a:xfrm>
                      <a:off x="0" y="0"/>
                      <a:ext cx="5219065" cy="2622550"/>
                    </a:xfrm>
                    <a:prstGeom prst="rect">
                      <a:avLst/>
                    </a:prstGeom>
                    <a:noFill/>
                    <a:ln w="9525">
                      <a:noFill/>
                      <a:miter lim="800000"/>
                      <a:headEnd/>
                      <a:tailEnd/>
                    </a:ln>
                  </pic:spPr>
                </pic:pic>
              </a:graphicData>
            </a:graphic>
          </wp:inline>
        </w:drawing>
      </w:r>
    </w:p>
    <w:p w14:paraId="25094498" w14:textId="00DEBC6C" w:rsidR="007919FA" w:rsidRDefault="007919FA" w:rsidP="007919FA">
      <w:pPr>
        <w:pStyle w:val="Caption"/>
      </w:pPr>
      <w:bookmarkStart w:id="320" w:name="_Ref529996106"/>
      <w:r>
        <w:t xml:space="preserve">Figure </w:t>
      </w:r>
      <w:r>
        <w:rPr>
          <w:noProof/>
        </w:rPr>
        <w:fldChar w:fldCharType="begin"/>
      </w:r>
      <w:r>
        <w:rPr>
          <w:noProof/>
        </w:rPr>
        <w:instrText xml:space="preserve"> SEQ Figure \* ARABIC </w:instrText>
      </w:r>
      <w:r>
        <w:rPr>
          <w:noProof/>
        </w:rPr>
        <w:fldChar w:fldCharType="separate"/>
      </w:r>
      <w:r w:rsidR="00F21DE4">
        <w:rPr>
          <w:noProof/>
        </w:rPr>
        <w:t>92</w:t>
      </w:r>
      <w:r>
        <w:rPr>
          <w:noProof/>
        </w:rPr>
        <w:fldChar w:fldCharType="end"/>
      </w:r>
      <w:bookmarkEnd w:id="320"/>
      <w:r>
        <w:t xml:space="preserve"> - Selecting test_condition</w:t>
      </w:r>
    </w:p>
    <w:p w14:paraId="6F994FF6" w14:textId="77777777" w:rsidR="007919FA" w:rsidRDefault="007919FA" w:rsidP="007919FA">
      <w:pPr>
        <w:pStyle w:val="Caption"/>
      </w:pPr>
    </w:p>
    <w:p w14:paraId="679D7AEA" w14:textId="77777777" w:rsidR="007919FA" w:rsidRDefault="007919FA" w:rsidP="007919FA">
      <w:pPr>
        <w:rPr>
          <w:sz w:val="20"/>
        </w:rPr>
      </w:pPr>
    </w:p>
    <w:p w14:paraId="1F81483D" w14:textId="1896A80B" w:rsidR="007919FA" w:rsidRDefault="007919FA" w:rsidP="00FA7CB9">
      <w:pPr>
        <w:numPr>
          <w:ilvl w:val="0"/>
          <w:numId w:val="2"/>
        </w:numPr>
      </w:pPr>
      <w:r>
        <w:t>Click Update Advisory on the Patients’ Information Summary Sheet to register changes (</w:t>
      </w:r>
      <w:r>
        <w:fldChar w:fldCharType="begin"/>
      </w:r>
      <w:r>
        <w:instrText xml:space="preserve"> REF _Ref530047431 \h  \* MERGEFORMAT </w:instrText>
      </w:r>
      <w:r>
        <w:fldChar w:fldCharType="separate"/>
      </w:r>
      <w:r w:rsidR="00F21DE4">
        <w:t>Figure 93</w:t>
      </w:r>
      <w:r>
        <w:fldChar w:fldCharType="end"/>
      </w:r>
      <w:r>
        <w:t>).</w:t>
      </w:r>
    </w:p>
    <w:p w14:paraId="3DBD0ED9" w14:textId="77777777" w:rsidR="007919FA" w:rsidRDefault="007919FA" w:rsidP="007919FA"/>
    <w:p w14:paraId="18EF67A3" w14:textId="77777777" w:rsidR="007919FA" w:rsidRDefault="007919FA" w:rsidP="007919FA">
      <w:commentRangeStart w:id="321"/>
      <w:r>
        <w:rPr>
          <w:noProof/>
        </w:rPr>
        <w:drawing>
          <wp:inline distT="0" distB="0" distL="0" distR="0" wp14:anchorId="44896B99" wp14:editId="66F199AE">
            <wp:extent cx="5943600" cy="3778250"/>
            <wp:effectExtent l="1905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120" cstate="print"/>
                    <a:srcRect/>
                    <a:stretch>
                      <a:fillRect/>
                    </a:stretch>
                  </pic:blipFill>
                  <pic:spPr bwMode="auto">
                    <a:xfrm>
                      <a:off x="0" y="0"/>
                      <a:ext cx="5943600" cy="3778250"/>
                    </a:xfrm>
                    <a:prstGeom prst="rect">
                      <a:avLst/>
                    </a:prstGeom>
                    <a:noFill/>
                    <a:ln w="9525">
                      <a:noFill/>
                      <a:miter lim="800000"/>
                      <a:headEnd/>
                      <a:tailEnd/>
                    </a:ln>
                  </pic:spPr>
                </pic:pic>
              </a:graphicData>
            </a:graphic>
          </wp:inline>
        </w:drawing>
      </w:r>
      <w:commentRangeEnd w:id="321"/>
      <w:r w:rsidR="00E22F91">
        <w:rPr>
          <w:rStyle w:val="CommentReference"/>
          <w:rFonts w:eastAsia="SimSun"/>
          <w:lang w:eastAsia="zh-CN"/>
        </w:rPr>
        <w:commentReference w:id="321"/>
      </w:r>
    </w:p>
    <w:p w14:paraId="336792A9" w14:textId="42ABF994" w:rsidR="007919FA" w:rsidRDefault="007919FA" w:rsidP="007919FA">
      <w:pPr>
        <w:pStyle w:val="Caption"/>
      </w:pPr>
      <w:bookmarkStart w:id="322" w:name="_Ref530047431"/>
      <w:r>
        <w:t xml:space="preserve">Figure </w:t>
      </w:r>
      <w:r>
        <w:rPr>
          <w:noProof/>
        </w:rPr>
        <w:fldChar w:fldCharType="begin"/>
      </w:r>
      <w:r>
        <w:rPr>
          <w:noProof/>
        </w:rPr>
        <w:instrText xml:space="preserve"> SEQ Figure \* ARABIC </w:instrText>
      </w:r>
      <w:r>
        <w:rPr>
          <w:noProof/>
        </w:rPr>
        <w:fldChar w:fldCharType="separate"/>
      </w:r>
      <w:r w:rsidR="00F21DE4">
        <w:rPr>
          <w:noProof/>
        </w:rPr>
        <w:t>93</w:t>
      </w:r>
      <w:r>
        <w:rPr>
          <w:noProof/>
        </w:rPr>
        <w:fldChar w:fldCharType="end"/>
      </w:r>
      <w:bookmarkEnd w:id="322"/>
      <w:r>
        <w:t xml:space="preserve"> - Updated advisory showing test_condition added to Related Comorbidities and as a compelling indication for beta blockers</w:t>
      </w:r>
    </w:p>
    <w:p w14:paraId="27722AF2" w14:textId="77777777" w:rsidR="007919FA" w:rsidRDefault="007919FA" w:rsidP="007919FA">
      <w:pPr>
        <w:pStyle w:val="Caption"/>
      </w:pPr>
    </w:p>
    <w:p w14:paraId="61E65FAD" w14:textId="77777777" w:rsidR="007919FA" w:rsidRDefault="007919FA" w:rsidP="007919FA">
      <w:pPr>
        <w:rPr>
          <w:sz w:val="20"/>
        </w:rPr>
      </w:pPr>
    </w:p>
    <w:p w14:paraId="5DF160EA" w14:textId="77777777" w:rsidR="007919FA" w:rsidRDefault="007919FA" w:rsidP="00FA7CB9">
      <w:pPr>
        <w:numPr>
          <w:ilvl w:val="0"/>
          <w:numId w:val="2"/>
        </w:numPr>
      </w:pPr>
      <w:r>
        <w:t xml:space="preserve">Confirm that the desired changes have been made to the Advisory. </w:t>
      </w:r>
    </w:p>
    <w:p w14:paraId="101FCE86" w14:textId="77777777" w:rsidR="007919FA" w:rsidRDefault="007919FA" w:rsidP="007919FA">
      <w:pPr>
        <w:ind w:left="360"/>
      </w:pPr>
    </w:p>
    <w:p w14:paraId="2F42922B" w14:textId="352E1009" w:rsidR="007919FA" w:rsidRDefault="007919FA" w:rsidP="007919FA">
      <w:pPr>
        <w:ind w:left="360"/>
      </w:pPr>
      <w:r>
        <w:t xml:space="preserve">In </w:t>
      </w:r>
      <w:r>
        <w:fldChar w:fldCharType="begin"/>
      </w:r>
      <w:r>
        <w:instrText xml:space="preserve"> REF _Ref530047431 \h  \* MERGEFORMAT </w:instrText>
      </w:r>
      <w:r>
        <w:fldChar w:fldCharType="separate"/>
      </w:r>
      <w:r w:rsidR="00F21DE4">
        <w:t>Figure 93</w:t>
      </w:r>
      <w:r>
        <w:fldChar w:fldCharType="end"/>
      </w:r>
      <w:r>
        <w:t>, test_condition has been added to the list of Related Comorbidities. The Advisory has been updated, and this patient has test_condition as a compelling indication for adding a Cardioselective Beta Blocker.</w:t>
      </w:r>
      <w:bookmarkStart w:id="323" w:name="_Toc101924053"/>
    </w:p>
    <w:p w14:paraId="27EE4AE6" w14:textId="77777777" w:rsidR="007919FA" w:rsidRDefault="007919FA" w:rsidP="007919FA"/>
    <w:p w14:paraId="7BBC13C5" w14:textId="77777777" w:rsidR="007919FA" w:rsidRDefault="007919FA" w:rsidP="00874D58">
      <w:pPr>
        <w:pStyle w:val="Heading3"/>
      </w:pPr>
      <w:bookmarkStart w:id="324" w:name="_Toc4843695"/>
      <w:r>
        <w:t xml:space="preserve">Removing </w:t>
      </w:r>
      <w:r w:rsidRPr="00E86806">
        <w:t>Instances</w:t>
      </w:r>
      <w:r>
        <w:t xml:space="preserve"> by Clicking the </w:t>
      </w:r>
      <w:r w:rsidRPr="00874D58">
        <w:t xml:space="preserve">- </w:t>
      </w:r>
      <w:r>
        <w:t>Button</w:t>
      </w:r>
      <w:bookmarkEnd w:id="323"/>
      <w:bookmarkEnd w:id="324"/>
    </w:p>
    <w:p w14:paraId="794F71F0" w14:textId="77777777" w:rsidR="007919FA" w:rsidRDefault="007919FA" w:rsidP="007919FA"/>
    <w:p w14:paraId="77D2EA50" w14:textId="5556A1ED" w:rsidR="007919FA" w:rsidRDefault="007919FA" w:rsidP="007919FA">
      <w:pPr>
        <w:ind w:left="360"/>
      </w:pPr>
      <w:r>
        <w:rPr>
          <w:color w:val="000000"/>
        </w:rPr>
        <w:t xml:space="preserve">One may enter an instance by mistake in or may want to update it. </w:t>
      </w:r>
      <w:r>
        <w:t xml:space="preserve">By clicking the </w:t>
      </w:r>
      <w:r>
        <w:rPr>
          <w:rFonts w:ascii="Arial" w:hAnsi="Arial"/>
          <w:b/>
        </w:rPr>
        <w:t>-</w:t>
      </w:r>
      <w:r>
        <w:t xml:space="preserve"> button (see </w:t>
      </w:r>
      <w:r>
        <w:fldChar w:fldCharType="begin"/>
      </w:r>
      <w:r>
        <w:instrText xml:space="preserve"> REF _Ref530047998 \h </w:instrText>
      </w:r>
      <w:r>
        <w:fldChar w:fldCharType="separate"/>
      </w:r>
      <w:r w:rsidR="00F21DE4">
        <w:t xml:space="preserve">Figure </w:t>
      </w:r>
      <w:r w:rsidR="00F21DE4">
        <w:rPr>
          <w:noProof/>
        </w:rPr>
        <w:t>94</w:t>
      </w:r>
      <w:r>
        <w:fldChar w:fldCharType="end"/>
      </w:r>
      <w:r>
        <w:t>), it is possible to remove criteria from rule-in/-out slots and from drug classes.</w:t>
      </w:r>
    </w:p>
    <w:p w14:paraId="7173EF14" w14:textId="77777777" w:rsidR="007919FA" w:rsidRDefault="007919FA" w:rsidP="007919FA">
      <w:pPr>
        <w:ind w:left="360"/>
      </w:pPr>
    </w:p>
    <w:p w14:paraId="07A7C163" w14:textId="77777777" w:rsidR="007919FA" w:rsidRDefault="007919FA" w:rsidP="007919FA">
      <w:pPr>
        <w:ind w:left="360"/>
      </w:pPr>
      <w:r>
        <w:rPr>
          <w:noProof/>
        </w:rPr>
        <w:drawing>
          <wp:inline distT="0" distB="0" distL="0" distR="0" wp14:anchorId="5DA1A4E4" wp14:editId="1D3FA243">
            <wp:extent cx="5374005" cy="3200400"/>
            <wp:effectExtent l="1905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21" cstate="print"/>
                    <a:srcRect/>
                    <a:stretch>
                      <a:fillRect/>
                    </a:stretch>
                  </pic:blipFill>
                  <pic:spPr bwMode="auto">
                    <a:xfrm>
                      <a:off x="0" y="0"/>
                      <a:ext cx="5374005" cy="3200400"/>
                    </a:xfrm>
                    <a:prstGeom prst="rect">
                      <a:avLst/>
                    </a:prstGeom>
                    <a:noFill/>
                    <a:ln w="9525">
                      <a:noFill/>
                      <a:miter lim="800000"/>
                      <a:headEnd/>
                      <a:tailEnd/>
                    </a:ln>
                  </pic:spPr>
                </pic:pic>
              </a:graphicData>
            </a:graphic>
          </wp:inline>
        </w:drawing>
      </w:r>
    </w:p>
    <w:p w14:paraId="49B2B4D4" w14:textId="01ABCEBA" w:rsidR="007919FA" w:rsidRDefault="007919FA" w:rsidP="007919FA">
      <w:pPr>
        <w:pStyle w:val="Caption"/>
      </w:pPr>
      <w:bookmarkStart w:id="325" w:name="_Ref530047998"/>
      <w:r>
        <w:t xml:space="preserve">Figure </w:t>
      </w:r>
      <w:r>
        <w:rPr>
          <w:noProof/>
        </w:rPr>
        <w:fldChar w:fldCharType="begin"/>
      </w:r>
      <w:r>
        <w:rPr>
          <w:noProof/>
        </w:rPr>
        <w:instrText xml:space="preserve"> SEQ Figure \* ARABIC </w:instrText>
      </w:r>
      <w:r>
        <w:rPr>
          <w:noProof/>
        </w:rPr>
        <w:fldChar w:fldCharType="separate"/>
      </w:r>
      <w:r w:rsidR="00F21DE4">
        <w:rPr>
          <w:noProof/>
        </w:rPr>
        <w:t>94</w:t>
      </w:r>
      <w:r>
        <w:rPr>
          <w:noProof/>
        </w:rPr>
        <w:fldChar w:fldCharType="end"/>
      </w:r>
      <w:bookmarkEnd w:id="325"/>
      <w:r>
        <w:t xml:space="preserve"> - Removing a rule-in condition from a slot</w:t>
      </w:r>
    </w:p>
    <w:p w14:paraId="67CFF5E4" w14:textId="77777777" w:rsidR="007919FA" w:rsidRDefault="007919FA" w:rsidP="007919FA">
      <w:pPr>
        <w:pStyle w:val="Caption"/>
      </w:pPr>
    </w:p>
    <w:p w14:paraId="3019139B" w14:textId="77777777" w:rsidR="007919FA" w:rsidRDefault="007919FA" w:rsidP="007919FA">
      <w:pPr>
        <w:ind w:left="360"/>
        <w:rPr>
          <w:sz w:val="20"/>
        </w:rPr>
      </w:pPr>
    </w:p>
    <w:p w14:paraId="4D11EABD" w14:textId="77777777" w:rsidR="007919FA" w:rsidRDefault="007919FA" w:rsidP="007919FA">
      <w:pPr>
        <w:pStyle w:val="CommentText"/>
      </w:pPr>
      <w:r>
        <w:rPr>
          <w:sz w:val="24"/>
        </w:rPr>
        <w:t>Do NOT delete criteria from the Protégé knowledge base, as these are the original criteria and may be used in different sections of the Knowledge Base. For example, do NOT select an instance of a criterion class in the Classes &amp; Instances tab and click on the delete icon (X) without first checking whether the criterion is used elsewhere.</w:t>
      </w:r>
    </w:p>
    <w:p w14:paraId="43672ECD" w14:textId="77777777" w:rsidR="007919FA" w:rsidRDefault="007919FA" w:rsidP="007919FA">
      <w:pPr>
        <w:ind w:left="360"/>
      </w:pPr>
    </w:p>
    <w:p w14:paraId="687B35A7" w14:textId="77777777" w:rsidR="007919FA" w:rsidRDefault="007919FA" w:rsidP="007919FA">
      <w:r>
        <w:t>To check where specific criteria are used:</w:t>
      </w:r>
    </w:p>
    <w:p w14:paraId="59C636EF" w14:textId="77777777" w:rsidR="007919FA" w:rsidRDefault="007919FA" w:rsidP="007919FA">
      <w:pPr>
        <w:ind w:left="360"/>
      </w:pPr>
    </w:p>
    <w:p w14:paraId="243664EA" w14:textId="77777777" w:rsidR="007919FA" w:rsidRDefault="007919FA" w:rsidP="00FA7CB9">
      <w:pPr>
        <w:numPr>
          <w:ilvl w:val="0"/>
          <w:numId w:val="14"/>
        </w:numPr>
      </w:pPr>
      <w:r>
        <w:t xml:space="preserve">In the Classes &amp; Instances tab, use the search function to find the criteria. A search can be conducted for instances or classes, depending on which pane is used. Add </w:t>
      </w:r>
      <w:r>
        <w:rPr>
          <w:rFonts w:ascii="Arial" w:hAnsi="Arial"/>
          <w:b/>
        </w:rPr>
        <w:t>*</w:t>
      </w:r>
      <w:r>
        <w:t xml:space="preserve">—the wildcard symbol—before and after a term to find all criteria that contain that term. For </w:t>
      </w:r>
      <w:r>
        <w:lastRenderedPageBreak/>
        <w:t>example, typing *ace* in the class panel will find classes labeled ACE inhibitor, race, pacemaker, etc.</w:t>
      </w:r>
    </w:p>
    <w:p w14:paraId="55CA22AC" w14:textId="77777777" w:rsidR="007919FA" w:rsidRDefault="007919FA" w:rsidP="007919FA">
      <w:pPr>
        <w:ind w:left="360"/>
      </w:pPr>
    </w:p>
    <w:p w14:paraId="46A10D21" w14:textId="4E2557E9" w:rsidR="007919FA" w:rsidRDefault="007919FA" w:rsidP="00FA7CB9">
      <w:pPr>
        <w:numPr>
          <w:ilvl w:val="0"/>
          <w:numId w:val="14"/>
        </w:numPr>
      </w:pPr>
      <w:r>
        <w:t xml:space="preserve">Click on the upward arrow button (highlighted in </w:t>
      </w:r>
      <w:r>
        <w:fldChar w:fldCharType="begin"/>
      </w:r>
      <w:r>
        <w:instrText xml:space="preserve"> REF _Ref530048366 \h </w:instrText>
      </w:r>
      <w:r>
        <w:fldChar w:fldCharType="separate"/>
      </w:r>
      <w:r w:rsidR="00F21DE4">
        <w:t xml:space="preserve">Figure </w:t>
      </w:r>
      <w:r w:rsidR="00F21DE4">
        <w:rPr>
          <w:noProof/>
        </w:rPr>
        <w:t>95</w:t>
      </w:r>
      <w:r>
        <w:fldChar w:fldCharType="end"/>
      </w:r>
      <w:r>
        <w:t>) to bring up a new pop-up window for showing where criteria are used.</w:t>
      </w:r>
    </w:p>
    <w:p w14:paraId="2B81935D" w14:textId="77777777" w:rsidR="007919FA" w:rsidRDefault="007919FA" w:rsidP="007919FA"/>
    <w:p w14:paraId="24FF319A" w14:textId="77777777" w:rsidR="007919FA" w:rsidRDefault="007919FA" w:rsidP="00FA7CB9">
      <w:pPr>
        <w:numPr>
          <w:ilvl w:val="0"/>
          <w:numId w:val="14"/>
        </w:numPr>
      </w:pPr>
      <w:r>
        <w:t>Click on the upward button again to display where the criteria are used. Repeat as many times as necessary to see the full extent of the use of the criteria.</w:t>
      </w:r>
    </w:p>
    <w:p w14:paraId="6D1E9A1D" w14:textId="77777777" w:rsidR="007919FA" w:rsidRDefault="007919FA" w:rsidP="007919FA"/>
    <w:p w14:paraId="4A0B3B14" w14:textId="77777777" w:rsidR="007919FA" w:rsidRDefault="007919FA" w:rsidP="007919FA">
      <w:r>
        <w:rPr>
          <w:noProof/>
        </w:rPr>
        <w:drawing>
          <wp:inline distT="0" distB="0" distL="0" distR="0" wp14:anchorId="2D40993E" wp14:editId="22439C24">
            <wp:extent cx="5943600" cy="3864610"/>
            <wp:effectExtent l="1905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22" cstate="print"/>
                    <a:srcRect/>
                    <a:stretch>
                      <a:fillRect/>
                    </a:stretch>
                  </pic:blipFill>
                  <pic:spPr bwMode="auto">
                    <a:xfrm>
                      <a:off x="0" y="0"/>
                      <a:ext cx="5943600" cy="3864610"/>
                    </a:xfrm>
                    <a:prstGeom prst="rect">
                      <a:avLst/>
                    </a:prstGeom>
                    <a:noFill/>
                    <a:ln w="9525">
                      <a:noFill/>
                      <a:miter lim="800000"/>
                      <a:headEnd/>
                      <a:tailEnd/>
                    </a:ln>
                  </pic:spPr>
                </pic:pic>
              </a:graphicData>
            </a:graphic>
          </wp:inline>
        </w:drawing>
      </w:r>
    </w:p>
    <w:p w14:paraId="2BE64183" w14:textId="3F6646FC" w:rsidR="007919FA" w:rsidRDefault="007919FA" w:rsidP="007919FA">
      <w:pPr>
        <w:pStyle w:val="Caption"/>
      </w:pPr>
      <w:bookmarkStart w:id="326" w:name="_Ref530048366"/>
      <w:r>
        <w:t xml:space="preserve">Figure </w:t>
      </w:r>
      <w:r>
        <w:rPr>
          <w:noProof/>
        </w:rPr>
        <w:fldChar w:fldCharType="begin"/>
      </w:r>
      <w:r>
        <w:rPr>
          <w:noProof/>
        </w:rPr>
        <w:instrText xml:space="preserve"> SEQ Figure \* ARABIC </w:instrText>
      </w:r>
      <w:r>
        <w:rPr>
          <w:noProof/>
        </w:rPr>
        <w:fldChar w:fldCharType="separate"/>
      </w:r>
      <w:r w:rsidR="00F21DE4">
        <w:rPr>
          <w:noProof/>
        </w:rPr>
        <w:t>95</w:t>
      </w:r>
      <w:r>
        <w:rPr>
          <w:noProof/>
        </w:rPr>
        <w:fldChar w:fldCharType="end"/>
      </w:r>
      <w:bookmarkEnd w:id="326"/>
      <w:r>
        <w:t xml:space="preserve"> - Searching for where specific criteria are being used in the Knowledge Base</w:t>
      </w:r>
    </w:p>
    <w:p w14:paraId="3B6C10DD" w14:textId="77777777" w:rsidR="007919FA" w:rsidRDefault="007919FA" w:rsidP="007919FA">
      <w:pPr>
        <w:pStyle w:val="Caption"/>
      </w:pPr>
    </w:p>
    <w:p w14:paraId="3BCFB2B2" w14:textId="77777777" w:rsidR="007919FA" w:rsidRDefault="007919FA" w:rsidP="007919FA">
      <w:pPr>
        <w:pStyle w:val="Caption"/>
      </w:pPr>
    </w:p>
    <w:p w14:paraId="2A072A49" w14:textId="77777777" w:rsidR="007919FA" w:rsidRDefault="007919FA" w:rsidP="00874D58">
      <w:pPr>
        <w:pStyle w:val="Heading3"/>
      </w:pPr>
      <w:bookmarkStart w:id="327" w:name="_Toc99780080"/>
      <w:bookmarkStart w:id="328" w:name="_Toc101924054"/>
      <w:bookmarkStart w:id="329" w:name="_Toc4843696"/>
      <w:r>
        <w:t>Adding a New Medical Condition</w:t>
      </w:r>
      <w:bookmarkEnd w:id="327"/>
      <w:bookmarkEnd w:id="328"/>
      <w:bookmarkEnd w:id="329"/>
    </w:p>
    <w:p w14:paraId="6FEE0144" w14:textId="77777777" w:rsidR="007919FA" w:rsidRDefault="007919FA" w:rsidP="007919FA">
      <w:pPr>
        <w:pStyle w:val="Default"/>
      </w:pPr>
      <w:bookmarkStart w:id="330" w:name="_Toc99780081"/>
      <w:bookmarkStart w:id="331" w:name="_Toc101924055"/>
      <w:r>
        <w:t xml:space="preserve">In this section we will explain how to enter medical conditions defined by ICD9 codes or by other criteria. </w:t>
      </w:r>
    </w:p>
    <w:p w14:paraId="18B38A3D" w14:textId="77777777" w:rsidR="007919FA" w:rsidRDefault="007919FA" w:rsidP="007919FA"/>
    <w:p w14:paraId="3ACAF571" w14:textId="77777777" w:rsidR="007919FA" w:rsidRDefault="007919FA" w:rsidP="007919FA"/>
    <w:p w14:paraId="1736BB22" w14:textId="77777777" w:rsidR="007919FA" w:rsidRDefault="007919FA" w:rsidP="00D06421">
      <w:pPr>
        <w:pStyle w:val="Heading4"/>
      </w:pPr>
      <w:bookmarkStart w:id="332" w:name="_Toc4843697"/>
      <w:r>
        <w:t>Creating a New Disease or Condition Defined by ICD9 Code</w:t>
      </w:r>
      <w:bookmarkEnd w:id="330"/>
      <w:bookmarkEnd w:id="331"/>
      <w:bookmarkEnd w:id="332"/>
    </w:p>
    <w:p w14:paraId="29B5BAFB" w14:textId="77777777" w:rsidR="007919FA" w:rsidRDefault="007919FA" w:rsidP="007919FA">
      <w:pPr>
        <w:rPr>
          <w:color w:val="000000"/>
        </w:rPr>
      </w:pPr>
    </w:p>
    <w:p w14:paraId="3BD2E86E" w14:textId="2AD5395C" w:rsidR="007919FA" w:rsidRDefault="007919FA" w:rsidP="00FA7CB9">
      <w:pPr>
        <w:numPr>
          <w:ilvl w:val="0"/>
          <w:numId w:val="15"/>
        </w:numPr>
      </w:pPr>
      <w:r>
        <w:t xml:space="preserve">Select the class in which to insert the new disease or condition. Right click on the selected class, and choose </w:t>
      </w:r>
      <w:r>
        <w:rPr>
          <w:i/>
        </w:rPr>
        <w:t>Create subclass using metaclass…</w:t>
      </w:r>
      <w:r>
        <w:t xml:space="preserve"> (see </w:t>
      </w:r>
      <w:r>
        <w:fldChar w:fldCharType="begin"/>
      </w:r>
      <w:r>
        <w:instrText xml:space="preserve"> REF _Ref530048904 \h </w:instrText>
      </w:r>
      <w:r>
        <w:fldChar w:fldCharType="separate"/>
      </w:r>
      <w:r w:rsidR="00F21DE4">
        <w:t xml:space="preserve">Figure </w:t>
      </w:r>
      <w:r w:rsidR="00F21DE4">
        <w:rPr>
          <w:noProof/>
        </w:rPr>
        <w:t>96</w:t>
      </w:r>
      <w:r>
        <w:fldChar w:fldCharType="end"/>
      </w:r>
      <w:r>
        <w:t xml:space="preserve">). </w:t>
      </w:r>
    </w:p>
    <w:p w14:paraId="252B951C" w14:textId="77777777" w:rsidR="007919FA" w:rsidRDefault="007919FA" w:rsidP="007919FA"/>
    <w:p w14:paraId="14042226" w14:textId="77777777" w:rsidR="007919FA" w:rsidRDefault="007919FA" w:rsidP="007919FA">
      <w:r>
        <w:rPr>
          <w:noProof/>
        </w:rPr>
        <w:drawing>
          <wp:inline distT="0" distB="0" distL="0" distR="0" wp14:anchorId="16C9E8E6" wp14:editId="5AF86E89">
            <wp:extent cx="5029200" cy="7315200"/>
            <wp:effectExtent l="1905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123" cstate="print"/>
                    <a:srcRect/>
                    <a:stretch>
                      <a:fillRect/>
                    </a:stretch>
                  </pic:blipFill>
                  <pic:spPr bwMode="auto">
                    <a:xfrm>
                      <a:off x="0" y="0"/>
                      <a:ext cx="5029200" cy="7315200"/>
                    </a:xfrm>
                    <a:prstGeom prst="rect">
                      <a:avLst/>
                    </a:prstGeom>
                    <a:noFill/>
                    <a:ln w="9525">
                      <a:noFill/>
                      <a:miter lim="800000"/>
                      <a:headEnd/>
                      <a:tailEnd/>
                    </a:ln>
                  </pic:spPr>
                </pic:pic>
              </a:graphicData>
            </a:graphic>
          </wp:inline>
        </w:drawing>
      </w:r>
    </w:p>
    <w:p w14:paraId="7D9ED083" w14:textId="233BCB8C" w:rsidR="007919FA" w:rsidRDefault="007919FA" w:rsidP="007919FA">
      <w:pPr>
        <w:pStyle w:val="Caption"/>
      </w:pPr>
      <w:bookmarkStart w:id="333" w:name="_Ref530048904"/>
      <w:r>
        <w:t xml:space="preserve">Figure </w:t>
      </w:r>
      <w:r>
        <w:rPr>
          <w:noProof/>
        </w:rPr>
        <w:fldChar w:fldCharType="begin"/>
      </w:r>
      <w:r>
        <w:rPr>
          <w:noProof/>
        </w:rPr>
        <w:instrText xml:space="preserve"> SEQ Figure \* ARABIC </w:instrText>
      </w:r>
      <w:r>
        <w:rPr>
          <w:noProof/>
        </w:rPr>
        <w:fldChar w:fldCharType="separate"/>
      </w:r>
      <w:r w:rsidR="00F21DE4">
        <w:rPr>
          <w:noProof/>
        </w:rPr>
        <w:t>96</w:t>
      </w:r>
      <w:r>
        <w:rPr>
          <w:noProof/>
        </w:rPr>
        <w:fldChar w:fldCharType="end"/>
      </w:r>
      <w:bookmarkEnd w:id="333"/>
      <w:r>
        <w:t xml:space="preserve"> – Creating a subclass using a metaclass </w:t>
      </w:r>
    </w:p>
    <w:p w14:paraId="50B22115" w14:textId="77777777" w:rsidR="007919FA" w:rsidRDefault="007919FA" w:rsidP="007919FA">
      <w:pPr>
        <w:pStyle w:val="Caption"/>
      </w:pPr>
    </w:p>
    <w:p w14:paraId="5CAC0742" w14:textId="77777777" w:rsidR="007919FA" w:rsidRDefault="007919FA" w:rsidP="007919FA">
      <w:pPr>
        <w:rPr>
          <w:sz w:val="20"/>
        </w:rPr>
      </w:pPr>
    </w:p>
    <w:p w14:paraId="4E9F46A4" w14:textId="10BE7111" w:rsidR="007919FA" w:rsidRDefault="007919FA" w:rsidP="00FA7CB9">
      <w:pPr>
        <w:numPr>
          <w:ilvl w:val="0"/>
          <w:numId w:val="15"/>
        </w:numPr>
      </w:pPr>
      <w:r>
        <w:lastRenderedPageBreak/>
        <w:t xml:space="preserve">Select Medical_Conditions_Metaclass (see </w:t>
      </w:r>
      <w:r>
        <w:fldChar w:fldCharType="begin"/>
      </w:r>
      <w:r>
        <w:instrText xml:space="preserve"> REF _Ref530049109 \h </w:instrText>
      </w:r>
      <w:r>
        <w:fldChar w:fldCharType="separate"/>
      </w:r>
      <w:r w:rsidR="00F21DE4">
        <w:t xml:space="preserve">Figure </w:t>
      </w:r>
      <w:r w:rsidR="00F21DE4">
        <w:rPr>
          <w:noProof/>
        </w:rPr>
        <w:t>97</w:t>
      </w:r>
      <w:r>
        <w:fldChar w:fldCharType="end"/>
      </w:r>
      <w:r>
        <w:t xml:space="preserve">). </w:t>
      </w:r>
    </w:p>
    <w:p w14:paraId="4F65EF59" w14:textId="77777777" w:rsidR="007919FA" w:rsidRDefault="007919FA" w:rsidP="007919FA"/>
    <w:p w14:paraId="149C0725" w14:textId="77777777" w:rsidR="007919FA" w:rsidRDefault="007919FA" w:rsidP="007919FA">
      <w:r>
        <w:rPr>
          <w:noProof/>
        </w:rPr>
        <w:drawing>
          <wp:inline distT="0" distB="0" distL="0" distR="0" wp14:anchorId="07B55357" wp14:editId="524AF4B7">
            <wp:extent cx="3148330" cy="3657600"/>
            <wp:effectExtent l="19050" t="0" r="0" b="0"/>
            <wp:docPr id="132" name="Picture 132" descr="type of metaclass medical condi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type of metaclass medical conditions"/>
                    <pic:cNvPicPr>
                      <a:picLocks noChangeAspect="1" noChangeArrowheads="1"/>
                    </pic:cNvPicPr>
                  </pic:nvPicPr>
                  <pic:blipFill>
                    <a:blip r:embed="rId124" cstate="print"/>
                    <a:srcRect/>
                    <a:stretch>
                      <a:fillRect/>
                    </a:stretch>
                  </pic:blipFill>
                  <pic:spPr bwMode="auto">
                    <a:xfrm>
                      <a:off x="0" y="0"/>
                      <a:ext cx="3148330" cy="3657600"/>
                    </a:xfrm>
                    <a:prstGeom prst="rect">
                      <a:avLst/>
                    </a:prstGeom>
                    <a:noFill/>
                    <a:ln w="9525">
                      <a:noFill/>
                      <a:miter lim="800000"/>
                      <a:headEnd/>
                      <a:tailEnd/>
                    </a:ln>
                  </pic:spPr>
                </pic:pic>
              </a:graphicData>
            </a:graphic>
          </wp:inline>
        </w:drawing>
      </w:r>
    </w:p>
    <w:p w14:paraId="40CAD9CD" w14:textId="58035753" w:rsidR="007919FA" w:rsidRDefault="007919FA" w:rsidP="007919FA">
      <w:pPr>
        <w:pStyle w:val="Caption"/>
      </w:pPr>
      <w:bookmarkStart w:id="334" w:name="_Ref530049109"/>
      <w:r>
        <w:t xml:space="preserve">Figure </w:t>
      </w:r>
      <w:r>
        <w:rPr>
          <w:noProof/>
        </w:rPr>
        <w:fldChar w:fldCharType="begin"/>
      </w:r>
      <w:r>
        <w:rPr>
          <w:noProof/>
        </w:rPr>
        <w:instrText xml:space="preserve"> SEQ Figure \* ARABIC </w:instrText>
      </w:r>
      <w:r>
        <w:rPr>
          <w:noProof/>
        </w:rPr>
        <w:fldChar w:fldCharType="separate"/>
      </w:r>
      <w:r w:rsidR="00F21DE4">
        <w:rPr>
          <w:noProof/>
        </w:rPr>
        <w:t>97</w:t>
      </w:r>
      <w:r>
        <w:rPr>
          <w:noProof/>
        </w:rPr>
        <w:fldChar w:fldCharType="end"/>
      </w:r>
      <w:bookmarkEnd w:id="334"/>
      <w:r>
        <w:t xml:space="preserve"> - Selecting the type of metaclass</w:t>
      </w:r>
    </w:p>
    <w:p w14:paraId="411272A0" w14:textId="77777777" w:rsidR="007919FA" w:rsidRDefault="007919FA" w:rsidP="007919FA">
      <w:pPr>
        <w:pStyle w:val="Caption"/>
      </w:pPr>
    </w:p>
    <w:p w14:paraId="7BC44634" w14:textId="77777777" w:rsidR="007919FA" w:rsidRDefault="007919FA" w:rsidP="007919FA">
      <w:pPr>
        <w:pStyle w:val="Caption"/>
      </w:pPr>
    </w:p>
    <w:p w14:paraId="33C6302D" w14:textId="6DAECB36" w:rsidR="007919FA" w:rsidRDefault="007919FA" w:rsidP="00FA7CB9">
      <w:pPr>
        <w:numPr>
          <w:ilvl w:val="0"/>
          <w:numId w:val="15"/>
        </w:numPr>
      </w:pPr>
      <w:r>
        <w:t xml:space="preserve">Add the disease or condition to the Name slot. In the example in </w:t>
      </w:r>
      <w:r>
        <w:fldChar w:fldCharType="begin"/>
      </w:r>
      <w:r>
        <w:instrText xml:space="preserve"> REF _Ref530049403 \h </w:instrText>
      </w:r>
      <w:r>
        <w:fldChar w:fldCharType="separate"/>
      </w:r>
      <w:r w:rsidR="00F21DE4">
        <w:t xml:space="preserve">Figure </w:t>
      </w:r>
      <w:r w:rsidR="00F21DE4">
        <w:rPr>
          <w:noProof/>
        </w:rPr>
        <w:t>98</w:t>
      </w:r>
      <w:r>
        <w:fldChar w:fldCharType="end"/>
      </w:r>
      <w:r>
        <w:t xml:space="preserve">, test_condition is being created in the subclass Musculoskeletal_Diseases. </w:t>
      </w:r>
    </w:p>
    <w:p w14:paraId="55330EC8" w14:textId="77777777" w:rsidR="007919FA" w:rsidRDefault="007919FA" w:rsidP="007919FA"/>
    <w:p w14:paraId="22CADFBB" w14:textId="77777777" w:rsidR="007919FA" w:rsidRDefault="007919FA" w:rsidP="007919FA">
      <w:pPr>
        <w:rPr>
          <w:bCs/>
        </w:rPr>
      </w:pPr>
      <w:r>
        <w:rPr>
          <w:bCs/>
          <w:noProof/>
        </w:rPr>
        <w:lastRenderedPageBreak/>
        <w:drawing>
          <wp:inline distT="0" distB="0" distL="0" distR="0" wp14:anchorId="209AEE98" wp14:editId="72BFF616">
            <wp:extent cx="5943600" cy="5356860"/>
            <wp:effectExtent l="1905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125" cstate="print"/>
                    <a:srcRect/>
                    <a:stretch>
                      <a:fillRect/>
                    </a:stretch>
                  </pic:blipFill>
                  <pic:spPr bwMode="auto">
                    <a:xfrm>
                      <a:off x="0" y="0"/>
                      <a:ext cx="5943600" cy="5356860"/>
                    </a:xfrm>
                    <a:prstGeom prst="rect">
                      <a:avLst/>
                    </a:prstGeom>
                    <a:noFill/>
                    <a:ln w="9525">
                      <a:noFill/>
                      <a:miter lim="800000"/>
                      <a:headEnd/>
                      <a:tailEnd/>
                    </a:ln>
                  </pic:spPr>
                </pic:pic>
              </a:graphicData>
            </a:graphic>
          </wp:inline>
        </w:drawing>
      </w:r>
    </w:p>
    <w:p w14:paraId="5BF5D0F0" w14:textId="6BF11727" w:rsidR="007919FA" w:rsidRDefault="007919FA" w:rsidP="007919FA">
      <w:pPr>
        <w:pStyle w:val="Caption"/>
        <w:rPr>
          <w:b w:val="0"/>
          <w:bCs w:val="0"/>
        </w:rPr>
      </w:pPr>
      <w:bookmarkStart w:id="335" w:name="_Ref530049403"/>
      <w:r>
        <w:t xml:space="preserve">Figure </w:t>
      </w:r>
      <w:r>
        <w:rPr>
          <w:noProof/>
        </w:rPr>
        <w:fldChar w:fldCharType="begin"/>
      </w:r>
      <w:r>
        <w:rPr>
          <w:noProof/>
        </w:rPr>
        <w:instrText xml:space="preserve"> SEQ Figure \* ARABIC </w:instrText>
      </w:r>
      <w:r>
        <w:rPr>
          <w:noProof/>
        </w:rPr>
        <w:fldChar w:fldCharType="separate"/>
      </w:r>
      <w:r w:rsidR="00F21DE4">
        <w:rPr>
          <w:noProof/>
        </w:rPr>
        <w:t>98</w:t>
      </w:r>
      <w:r>
        <w:rPr>
          <w:noProof/>
        </w:rPr>
        <w:fldChar w:fldCharType="end"/>
      </w:r>
      <w:bookmarkEnd w:id="335"/>
      <w:r>
        <w:t xml:space="preserve"> - Adding a new disease or condition to the class hierarchy</w:t>
      </w:r>
    </w:p>
    <w:p w14:paraId="005D7663" w14:textId="77777777" w:rsidR="007919FA" w:rsidRDefault="007919FA" w:rsidP="007919FA">
      <w:pPr>
        <w:rPr>
          <w:sz w:val="20"/>
        </w:rPr>
      </w:pPr>
    </w:p>
    <w:p w14:paraId="1C93565C" w14:textId="77777777" w:rsidR="007919FA" w:rsidRDefault="007919FA" w:rsidP="007919FA">
      <w:pPr>
        <w:rPr>
          <w:sz w:val="20"/>
        </w:rPr>
      </w:pPr>
    </w:p>
    <w:p w14:paraId="5B64C936" w14:textId="7CC69149" w:rsidR="007919FA" w:rsidRDefault="007919FA" w:rsidP="007919FA">
      <w:r>
        <w:t>To add the ICD9</w:t>
      </w:r>
      <w:r>
        <w:rPr>
          <w:rStyle w:val="FootnoteReference"/>
        </w:rPr>
        <w:footnoteReference w:id="14"/>
      </w:r>
      <w:r>
        <w:t xml:space="preserve"> code, right click on the selected class and choose </w:t>
      </w:r>
      <w:r>
        <w:rPr>
          <w:i/>
        </w:rPr>
        <w:t>Create subclass using metaclass…</w:t>
      </w:r>
      <w:r>
        <w:t xml:space="preserve">. Select Medical_Conditions_Metaclass. Add the ICD9 code to the Name slot. In </w:t>
      </w:r>
      <w:r>
        <w:fldChar w:fldCharType="begin"/>
      </w:r>
      <w:r>
        <w:instrText xml:space="preserve"> REF _Ref530049740 \h </w:instrText>
      </w:r>
      <w:r>
        <w:fldChar w:fldCharType="separate"/>
      </w:r>
      <w:r w:rsidR="00F21DE4">
        <w:t xml:space="preserve">Figure </w:t>
      </w:r>
      <w:r w:rsidR="00F21DE4">
        <w:rPr>
          <w:noProof/>
        </w:rPr>
        <w:t>99</w:t>
      </w:r>
      <w:r>
        <w:fldChar w:fldCharType="end"/>
      </w:r>
      <w:r>
        <w:t xml:space="preserve">, the ICD9 code supplied for test_condition is XXXXX. </w:t>
      </w:r>
    </w:p>
    <w:p w14:paraId="4487F0E9" w14:textId="77777777" w:rsidR="007919FA" w:rsidRDefault="007919FA" w:rsidP="007919FA"/>
    <w:p w14:paraId="2E3201BF" w14:textId="77777777" w:rsidR="007919FA" w:rsidRDefault="007919FA" w:rsidP="007919FA">
      <w:r>
        <w:rPr>
          <w:noProof/>
        </w:rPr>
        <w:lastRenderedPageBreak/>
        <w:drawing>
          <wp:inline distT="0" distB="0" distL="0" distR="0" wp14:anchorId="4950A506" wp14:editId="35D7BAE9">
            <wp:extent cx="5934710" cy="3855720"/>
            <wp:effectExtent l="19050" t="0" r="889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26" cstate="print"/>
                    <a:srcRect/>
                    <a:stretch>
                      <a:fillRect/>
                    </a:stretch>
                  </pic:blipFill>
                  <pic:spPr bwMode="auto">
                    <a:xfrm>
                      <a:off x="0" y="0"/>
                      <a:ext cx="5934710" cy="3855720"/>
                    </a:xfrm>
                    <a:prstGeom prst="rect">
                      <a:avLst/>
                    </a:prstGeom>
                    <a:noFill/>
                    <a:ln w="9525">
                      <a:noFill/>
                      <a:miter lim="800000"/>
                      <a:headEnd/>
                      <a:tailEnd/>
                    </a:ln>
                  </pic:spPr>
                </pic:pic>
              </a:graphicData>
            </a:graphic>
          </wp:inline>
        </w:drawing>
      </w:r>
    </w:p>
    <w:p w14:paraId="4F79D3D4" w14:textId="10FAB671" w:rsidR="007919FA" w:rsidRDefault="007919FA" w:rsidP="007919FA">
      <w:pPr>
        <w:pStyle w:val="Caption"/>
      </w:pPr>
      <w:bookmarkStart w:id="336" w:name="_Ref530049740"/>
      <w:r>
        <w:t xml:space="preserve">Figure </w:t>
      </w:r>
      <w:r>
        <w:rPr>
          <w:noProof/>
        </w:rPr>
        <w:fldChar w:fldCharType="begin"/>
      </w:r>
      <w:r>
        <w:rPr>
          <w:noProof/>
        </w:rPr>
        <w:instrText xml:space="preserve"> SEQ Figure \* ARABIC </w:instrText>
      </w:r>
      <w:r>
        <w:rPr>
          <w:noProof/>
        </w:rPr>
        <w:fldChar w:fldCharType="separate"/>
      </w:r>
      <w:r w:rsidR="00F21DE4">
        <w:rPr>
          <w:noProof/>
        </w:rPr>
        <w:t>99</w:t>
      </w:r>
      <w:r>
        <w:rPr>
          <w:noProof/>
        </w:rPr>
        <w:fldChar w:fldCharType="end"/>
      </w:r>
      <w:bookmarkEnd w:id="336"/>
      <w:r>
        <w:t xml:space="preserve"> - Creating a condition using Medical_Conditions_Metaclass</w:t>
      </w:r>
    </w:p>
    <w:p w14:paraId="0FC044E2" w14:textId="77777777" w:rsidR="007919FA" w:rsidRDefault="007919FA" w:rsidP="007919FA">
      <w:pPr>
        <w:pStyle w:val="Caption"/>
      </w:pPr>
    </w:p>
    <w:p w14:paraId="5E1F55E9" w14:textId="77777777" w:rsidR="007919FA" w:rsidRDefault="007919FA" w:rsidP="007919FA">
      <w:pPr>
        <w:pStyle w:val="Caption"/>
      </w:pPr>
    </w:p>
    <w:p w14:paraId="732FB43E" w14:textId="77777777" w:rsidR="007919FA" w:rsidRPr="00D66233" w:rsidRDefault="007919FA" w:rsidP="00D06421">
      <w:pPr>
        <w:pStyle w:val="Heading4"/>
      </w:pPr>
      <w:bookmarkStart w:id="337" w:name="_Toc99780082"/>
      <w:bookmarkStart w:id="338" w:name="_Toc101924056"/>
      <w:bookmarkStart w:id="339" w:name="_Toc4843698"/>
      <w:r>
        <w:t xml:space="preserve">Adding a Condition Defined </w:t>
      </w:r>
      <w:r w:rsidRPr="00D66233">
        <w:t>by Criteria</w:t>
      </w:r>
      <w:bookmarkEnd w:id="337"/>
      <w:bookmarkEnd w:id="338"/>
      <w:bookmarkEnd w:id="339"/>
    </w:p>
    <w:p w14:paraId="08229E3F" w14:textId="77777777" w:rsidR="007919FA" w:rsidRDefault="007919FA" w:rsidP="007919FA"/>
    <w:p w14:paraId="331D83C5" w14:textId="742DEB5F" w:rsidR="007919FA" w:rsidRDefault="007919FA" w:rsidP="007919FA">
      <w:r>
        <w:rPr>
          <w:color w:val="000000"/>
        </w:rPr>
        <w:t xml:space="preserve">Some conditions can only be defined in Protégé using diagnostic terms metaclasses, for example conditions defined by laboratory values sucha as renal insufficiency or conditions that have multiple criteria such as heart block and absence of pacemaker. </w:t>
      </w:r>
      <w:r>
        <w:t xml:space="preserve">Conditions defined by criteria are located under Syndrome in Medical_Domain_Class. To create a new condition, right click on the “syndrome” classand choose </w:t>
      </w:r>
      <w:r>
        <w:rPr>
          <w:i/>
        </w:rPr>
        <w:t>Create subclass using metaclass…</w:t>
      </w:r>
      <w:r>
        <w:t>. Select Diagnostic_Term_Metaclass (</w:t>
      </w:r>
      <w:r>
        <w:fldChar w:fldCharType="begin"/>
      </w:r>
      <w:r>
        <w:instrText xml:space="preserve"> REF _Ref530050160 \h </w:instrText>
      </w:r>
      <w:r>
        <w:fldChar w:fldCharType="separate"/>
      </w:r>
      <w:r w:rsidR="00F21DE4">
        <w:t xml:space="preserve">Figure </w:t>
      </w:r>
      <w:r w:rsidR="00F21DE4">
        <w:rPr>
          <w:noProof/>
        </w:rPr>
        <w:t>100</w:t>
      </w:r>
      <w:r>
        <w:fldChar w:fldCharType="end"/>
      </w:r>
      <w:r>
        <w:t>).</w:t>
      </w:r>
    </w:p>
    <w:p w14:paraId="0E54EED7" w14:textId="77777777" w:rsidR="007919FA" w:rsidRDefault="007919FA" w:rsidP="007919FA"/>
    <w:p w14:paraId="6B5B7283" w14:textId="77777777" w:rsidR="007919FA" w:rsidRDefault="007919FA" w:rsidP="007919FA">
      <w:r>
        <w:rPr>
          <w:noProof/>
        </w:rPr>
        <w:lastRenderedPageBreak/>
        <w:drawing>
          <wp:inline distT="0" distB="0" distL="0" distR="0" wp14:anchorId="302A4D6B" wp14:editId="61E8D45E">
            <wp:extent cx="5891530" cy="5926455"/>
            <wp:effectExtent l="1905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127" cstate="print"/>
                    <a:srcRect/>
                    <a:stretch>
                      <a:fillRect/>
                    </a:stretch>
                  </pic:blipFill>
                  <pic:spPr bwMode="auto">
                    <a:xfrm>
                      <a:off x="0" y="0"/>
                      <a:ext cx="5891530" cy="5926455"/>
                    </a:xfrm>
                    <a:prstGeom prst="rect">
                      <a:avLst/>
                    </a:prstGeom>
                    <a:noFill/>
                    <a:ln w="9525">
                      <a:noFill/>
                      <a:miter lim="800000"/>
                      <a:headEnd/>
                      <a:tailEnd/>
                    </a:ln>
                  </pic:spPr>
                </pic:pic>
              </a:graphicData>
            </a:graphic>
          </wp:inline>
        </w:drawing>
      </w:r>
    </w:p>
    <w:p w14:paraId="2E450593" w14:textId="4775B9A9" w:rsidR="007919FA" w:rsidRDefault="007919FA" w:rsidP="007919FA">
      <w:pPr>
        <w:pStyle w:val="Caption"/>
      </w:pPr>
      <w:bookmarkStart w:id="340" w:name="_Ref530050160"/>
      <w:r>
        <w:t xml:space="preserve">Figure </w:t>
      </w:r>
      <w:r>
        <w:rPr>
          <w:noProof/>
        </w:rPr>
        <w:fldChar w:fldCharType="begin"/>
      </w:r>
      <w:r>
        <w:rPr>
          <w:noProof/>
        </w:rPr>
        <w:instrText xml:space="preserve"> SEQ Figure \* ARABIC </w:instrText>
      </w:r>
      <w:r>
        <w:rPr>
          <w:noProof/>
        </w:rPr>
        <w:fldChar w:fldCharType="separate"/>
      </w:r>
      <w:r w:rsidR="00F21DE4">
        <w:rPr>
          <w:noProof/>
        </w:rPr>
        <w:t>100</w:t>
      </w:r>
      <w:r>
        <w:rPr>
          <w:noProof/>
        </w:rPr>
        <w:fldChar w:fldCharType="end"/>
      </w:r>
      <w:bookmarkEnd w:id="340"/>
      <w:r>
        <w:t xml:space="preserve"> - Select Diagnostic_Term_Metaclass</w:t>
      </w:r>
    </w:p>
    <w:p w14:paraId="28F3A727" w14:textId="77777777" w:rsidR="007919FA" w:rsidRDefault="007919FA" w:rsidP="007919FA">
      <w:pPr>
        <w:pStyle w:val="Caption"/>
      </w:pPr>
    </w:p>
    <w:p w14:paraId="26605956" w14:textId="77777777" w:rsidR="007919FA" w:rsidRDefault="007919FA" w:rsidP="007919FA">
      <w:pPr>
        <w:pStyle w:val="Caption"/>
      </w:pPr>
    </w:p>
    <w:p w14:paraId="59500DBC" w14:textId="4B663F52" w:rsidR="007919FA" w:rsidRDefault="007919FA" w:rsidP="007919FA">
      <w:r>
        <w:t xml:space="preserve">There is a slot to select or create the diagnostic criteria for the new condition. In </w:t>
      </w:r>
      <w:r>
        <w:fldChar w:fldCharType="begin"/>
      </w:r>
      <w:r>
        <w:instrText xml:space="preserve"> REF _Ref530050244 \h </w:instrText>
      </w:r>
      <w:r>
        <w:fldChar w:fldCharType="separate"/>
      </w:r>
      <w:r w:rsidR="00F21DE4">
        <w:t xml:space="preserve">Figure </w:t>
      </w:r>
      <w:r w:rsidR="00F21DE4">
        <w:rPr>
          <w:noProof/>
        </w:rPr>
        <w:t>101</w:t>
      </w:r>
      <w:r>
        <w:fldChar w:fldCharType="end"/>
      </w:r>
      <w:r>
        <w:t>, the new condition is called test_condition1, for which existing criteria were selected by clicking on the</w:t>
      </w:r>
      <w:r>
        <w:rPr>
          <w:color w:val="000000"/>
        </w:rPr>
        <w:t xml:space="preserve"> </w:t>
      </w:r>
      <w:r>
        <w:rPr>
          <w:rFonts w:ascii="Arial" w:hAnsi="Arial"/>
          <w:b/>
          <w:bCs/>
          <w:color w:val="000000"/>
          <w:sz w:val="28"/>
        </w:rPr>
        <w:t>+</w:t>
      </w:r>
      <w:r>
        <w:rPr>
          <w:color w:val="000000"/>
        </w:rPr>
        <w:t xml:space="preserve"> </w:t>
      </w:r>
      <w:r>
        <w:t>button and scrolling through the options (</w:t>
      </w:r>
      <w:r>
        <w:fldChar w:fldCharType="begin"/>
      </w:r>
      <w:r>
        <w:instrText xml:space="preserve"> REF _Ref530050351 \h  \* MERGEFORMAT </w:instrText>
      </w:r>
      <w:r>
        <w:fldChar w:fldCharType="separate"/>
      </w:r>
      <w:r w:rsidR="00F21DE4">
        <w:t>Figure 102</w:t>
      </w:r>
      <w:r>
        <w:fldChar w:fldCharType="end"/>
      </w:r>
      <w:r>
        <w:t xml:space="preserve">). New criteria can be created by clicking on </w:t>
      </w:r>
      <w:r>
        <w:rPr>
          <w:rFonts w:ascii="Arial" w:hAnsi="Arial"/>
          <w:b/>
          <w:bCs/>
          <w:color w:val="000000"/>
        </w:rPr>
        <w:t>C</w:t>
      </w:r>
      <w:r>
        <w:t xml:space="preserve"> in the DiagnosticCriteria slot. </w:t>
      </w:r>
    </w:p>
    <w:p w14:paraId="6F2BC8CD" w14:textId="77777777" w:rsidR="007919FA" w:rsidRDefault="007919FA" w:rsidP="007919FA"/>
    <w:p w14:paraId="7DC342B3" w14:textId="77777777" w:rsidR="007919FA" w:rsidRDefault="007919FA" w:rsidP="007919FA">
      <w:r>
        <w:rPr>
          <w:noProof/>
        </w:rPr>
        <w:lastRenderedPageBreak/>
        <w:drawing>
          <wp:inline distT="0" distB="0" distL="0" distR="0" wp14:anchorId="3C27F377" wp14:editId="63B3E37C">
            <wp:extent cx="5943600" cy="4658360"/>
            <wp:effectExtent l="1905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28" cstate="print"/>
                    <a:srcRect/>
                    <a:stretch>
                      <a:fillRect/>
                    </a:stretch>
                  </pic:blipFill>
                  <pic:spPr bwMode="auto">
                    <a:xfrm>
                      <a:off x="0" y="0"/>
                      <a:ext cx="5943600" cy="4658360"/>
                    </a:xfrm>
                    <a:prstGeom prst="rect">
                      <a:avLst/>
                    </a:prstGeom>
                    <a:noFill/>
                    <a:ln w="9525">
                      <a:noFill/>
                      <a:miter lim="800000"/>
                      <a:headEnd/>
                      <a:tailEnd/>
                    </a:ln>
                  </pic:spPr>
                </pic:pic>
              </a:graphicData>
            </a:graphic>
          </wp:inline>
        </w:drawing>
      </w:r>
    </w:p>
    <w:p w14:paraId="46E2D253" w14:textId="12EA63B3" w:rsidR="007919FA" w:rsidRDefault="007919FA" w:rsidP="007919FA">
      <w:pPr>
        <w:pStyle w:val="Caption"/>
      </w:pPr>
      <w:bookmarkStart w:id="341" w:name="_Ref530050244"/>
      <w:r>
        <w:t xml:space="preserve">Figure </w:t>
      </w:r>
      <w:r>
        <w:rPr>
          <w:noProof/>
        </w:rPr>
        <w:fldChar w:fldCharType="begin"/>
      </w:r>
      <w:r>
        <w:rPr>
          <w:noProof/>
        </w:rPr>
        <w:instrText xml:space="preserve"> SEQ Figure \* ARABIC </w:instrText>
      </w:r>
      <w:r>
        <w:rPr>
          <w:noProof/>
        </w:rPr>
        <w:fldChar w:fldCharType="separate"/>
      </w:r>
      <w:r w:rsidR="00F21DE4">
        <w:rPr>
          <w:noProof/>
        </w:rPr>
        <w:t>101</w:t>
      </w:r>
      <w:r>
        <w:rPr>
          <w:noProof/>
        </w:rPr>
        <w:fldChar w:fldCharType="end"/>
      </w:r>
      <w:bookmarkEnd w:id="341"/>
      <w:r>
        <w:t xml:space="preserve"> - Selecting rule-in criteria for test_condition1</w:t>
      </w:r>
    </w:p>
    <w:p w14:paraId="06AB9964" w14:textId="77777777" w:rsidR="007919FA" w:rsidRDefault="007919FA" w:rsidP="007919FA">
      <w:pPr>
        <w:rPr>
          <w:sz w:val="20"/>
        </w:rPr>
      </w:pPr>
    </w:p>
    <w:p w14:paraId="00283FA3" w14:textId="77777777" w:rsidR="007919FA" w:rsidRDefault="007919FA" w:rsidP="007919FA">
      <w:pPr>
        <w:rPr>
          <w:sz w:val="20"/>
        </w:rPr>
      </w:pPr>
    </w:p>
    <w:p w14:paraId="231E0D6F" w14:textId="77777777" w:rsidR="007919FA" w:rsidRDefault="007919FA" w:rsidP="007919FA">
      <w:r>
        <w:rPr>
          <w:noProof/>
        </w:rPr>
        <w:lastRenderedPageBreak/>
        <w:drawing>
          <wp:inline distT="0" distB="0" distL="0" distR="0" wp14:anchorId="072B024A" wp14:editId="18037620">
            <wp:extent cx="5943600" cy="6107430"/>
            <wp:effectExtent l="1905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129" cstate="print"/>
                    <a:srcRect/>
                    <a:stretch>
                      <a:fillRect/>
                    </a:stretch>
                  </pic:blipFill>
                  <pic:spPr bwMode="auto">
                    <a:xfrm>
                      <a:off x="0" y="0"/>
                      <a:ext cx="5943600" cy="6107430"/>
                    </a:xfrm>
                    <a:prstGeom prst="rect">
                      <a:avLst/>
                    </a:prstGeom>
                    <a:noFill/>
                    <a:ln w="9525">
                      <a:noFill/>
                      <a:miter lim="800000"/>
                      <a:headEnd/>
                      <a:tailEnd/>
                    </a:ln>
                  </pic:spPr>
                </pic:pic>
              </a:graphicData>
            </a:graphic>
          </wp:inline>
        </w:drawing>
      </w:r>
    </w:p>
    <w:p w14:paraId="52F61E29" w14:textId="1E72344C" w:rsidR="007919FA" w:rsidRDefault="007919FA" w:rsidP="007919FA">
      <w:pPr>
        <w:pStyle w:val="Caption"/>
      </w:pPr>
      <w:bookmarkStart w:id="342" w:name="_Ref530050351"/>
      <w:r>
        <w:t xml:space="preserve">Figure </w:t>
      </w:r>
      <w:r>
        <w:rPr>
          <w:noProof/>
        </w:rPr>
        <w:fldChar w:fldCharType="begin"/>
      </w:r>
      <w:r>
        <w:rPr>
          <w:noProof/>
        </w:rPr>
        <w:instrText xml:space="preserve"> SEQ Figure \* ARABIC </w:instrText>
      </w:r>
      <w:r>
        <w:rPr>
          <w:noProof/>
        </w:rPr>
        <w:fldChar w:fldCharType="separate"/>
      </w:r>
      <w:r w:rsidR="00F21DE4">
        <w:rPr>
          <w:noProof/>
        </w:rPr>
        <w:t>102</w:t>
      </w:r>
      <w:r>
        <w:rPr>
          <w:noProof/>
        </w:rPr>
        <w:fldChar w:fldCharType="end"/>
      </w:r>
      <w:bookmarkEnd w:id="342"/>
      <w:r>
        <w:t xml:space="preserve"> - Test_condition1 created</w:t>
      </w:r>
    </w:p>
    <w:p w14:paraId="46EFF405" w14:textId="77777777" w:rsidR="007919FA" w:rsidRDefault="007919FA" w:rsidP="007919FA">
      <w:pPr>
        <w:pStyle w:val="Caption"/>
      </w:pPr>
    </w:p>
    <w:p w14:paraId="7E713795" w14:textId="77777777" w:rsidR="007919FA" w:rsidRDefault="007919FA" w:rsidP="007919FA">
      <w:pPr>
        <w:pStyle w:val="Caption"/>
      </w:pPr>
    </w:p>
    <w:p w14:paraId="586E522D" w14:textId="77777777" w:rsidR="007919FA" w:rsidRDefault="007919FA" w:rsidP="00874D58">
      <w:pPr>
        <w:pStyle w:val="Heading3"/>
      </w:pPr>
      <w:bookmarkStart w:id="343" w:name="_Toc99780083"/>
      <w:bookmarkStart w:id="344" w:name="_Toc101924057"/>
      <w:bookmarkStart w:id="345" w:name="_Toc4843699"/>
      <w:r>
        <w:t>Adding Messages to Display in the ATHENA-CDS Hypertension Advisory</w:t>
      </w:r>
      <w:bookmarkEnd w:id="343"/>
      <w:bookmarkEnd w:id="344"/>
      <w:bookmarkEnd w:id="345"/>
    </w:p>
    <w:p w14:paraId="1B537CB7" w14:textId="77777777" w:rsidR="007919FA" w:rsidRDefault="007919FA" w:rsidP="007919FA">
      <w:pPr>
        <w:rPr>
          <w:b/>
          <w:bCs/>
        </w:rPr>
      </w:pPr>
    </w:p>
    <w:p w14:paraId="6CE42F53" w14:textId="509ADEE7" w:rsidR="007919FA" w:rsidRDefault="007919FA" w:rsidP="007919FA">
      <w:r>
        <w:rPr>
          <w:color w:val="000000"/>
        </w:rPr>
        <w:t xml:space="preserve">Messages provide a way to alert and inform the ATHENA-CDS user about issues specific to the patient. </w:t>
      </w:r>
      <w:r w:rsidR="00677A12">
        <w:rPr>
          <w:color w:val="000000"/>
        </w:rPr>
        <w:t xml:space="preserve">In the test environment, </w:t>
      </w:r>
      <w:r w:rsidR="00677A12">
        <w:t>m</w:t>
      </w:r>
      <w:r>
        <w:t xml:space="preserve">essages can be displayed in </w:t>
      </w:r>
      <w:r w:rsidR="00677A12">
        <w:t>two</w:t>
      </w:r>
      <w:r>
        <w:t xml:space="preserve"> places in an advisory: </w:t>
      </w:r>
    </w:p>
    <w:p w14:paraId="08F881DC" w14:textId="75583C8E" w:rsidR="007919FA" w:rsidRPr="00E86806" w:rsidRDefault="00677A12" w:rsidP="00FA7CB9">
      <w:pPr>
        <w:numPr>
          <w:ilvl w:val="0"/>
          <w:numId w:val="12"/>
        </w:numPr>
      </w:pPr>
      <w:r>
        <w:t>Action Choices</w:t>
      </w:r>
    </w:p>
    <w:p w14:paraId="5DF80A36" w14:textId="6887BC9E" w:rsidR="007919FA" w:rsidRDefault="00677A12" w:rsidP="00FA7CB9">
      <w:pPr>
        <w:numPr>
          <w:ilvl w:val="0"/>
          <w:numId w:val="12"/>
        </w:numPr>
      </w:pPr>
      <w:r>
        <w:t>Considerations for adding or changing attributes of drugs</w:t>
      </w:r>
    </w:p>
    <w:p w14:paraId="0FACA5D1" w14:textId="77777777" w:rsidR="007919FA" w:rsidRDefault="007919FA" w:rsidP="007919FA"/>
    <w:p w14:paraId="6D62017D" w14:textId="77777777" w:rsidR="007919FA" w:rsidRDefault="007919FA" w:rsidP="007919FA">
      <w:commentRangeStart w:id="346"/>
      <w:r>
        <w:rPr>
          <w:noProof/>
        </w:rPr>
        <w:drawing>
          <wp:inline distT="0" distB="0" distL="0" distR="0" wp14:anchorId="57D767AA" wp14:editId="7DB0CDE1">
            <wp:extent cx="5943600" cy="4986020"/>
            <wp:effectExtent l="1905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130" cstate="print"/>
                    <a:srcRect/>
                    <a:stretch>
                      <a:fillRect/>
                    </a:stretch>
                  </pic:blipFill>
                  <pic:spPr bwMode="auto">
                    <a:xfrm>
                      <a:off x="0" y="0"/>
                      <a:ext cx="5943600" cy="4986020"/>
                    </a:xfrm>
                    <a:prstGeom prst="rect">
                      <a:avLst/>
                    </a:prstGeom>
                    <a:noFill/>
                    <a:ln w="9525">
                      <a:noFill/>
                      <a:miter lim="800000"/>
                      <a:headEnd/>
                      <a:tailEnd/>
                    </a:ln>
                  </pic:spPr>
                </pic:pic>
              </a:graphicData>
            </a:graphic>
          </wp:inline>
        </w:drawing>
      </w:r>
      <w:commentRangeEnd w:id="346"/>
      <w:r w:rsidR="00701E20">
        <w:rPr>
          <w:rStyle w:val="CommentReference"/>
          <w:rFonts w:eastAsia="SimSun"/>
          <w:lang w:eastAsia="zh-CN"/>
        </w:rPr>
        <w:commentReference w:id="346"/>
      </w:r>
    </w:p>
    <w:p w14:paraId="63E00BF3" w14:textId="2AD58BC3" w:rsidR="007919FA" w:rsidRDefault="007919FA" w:rsidP="007919FA">
      <w:pPr>
        <w:pStyle w:val="Caption"/>
      </w:pPr>
      <w:bookmarkStart w:id="347" w:name="_Ref529997017"/>
      <w:r>
        <w:t xml:space="preserve">Figure </w:t>
      </w:r>
      <w:r>
        <w:rPr>
          <w:noProof/>
        </w:rPr>
        <w:fldChar w:fldCharType="begin"/>
      </w:r>
      <w:r>
        <w:rPr>
          <w:noProof/>
        </w:rPr>
        <w:instrText xml:space="preserve"> SEQ Figure \* ARABIC </w:instrText>
      </w:r>
      <w:r>
        <w:rPr>
          <w:noProof/>
        </w:rPr>
        <w:fldChar w:fldCharType="separate"/>
      </w:r>
      <w:r w:rsidR="00F21DE4">
        <w:rPr>
          <w:noProof/>
        </w:rPr>
        <w:t>103</w:t>
      </w:r>
      <w:r>
        <w:rPr>
          <w:noProof/>
        </w:rPr>
        <w:fldChar w:fldCharType="end"/>
      </w:r>
      <w:bookmarkEnd w:id="347"/>
      <w:r>
        <w:t xml:space="preserve"> - ATHENA-CDS hypertension advisory</w:t>
      </w:r>
    </w:p>
    <w:p w14:paraId="253746B7" w14:textId="77777777" w:rsidR="007919FA" w:rsidRDefault="007919FA" w:rsidP="007919FA">
      <w:pPr>
        <w:pStyle w:val="Caption"/>
      </w:pPr>
    </w:p>
    <w:p w14:paraId="54A0A15D" w14:textId="77777777" w:rsidR="007919FA" w:rsidRDefault="007919FA" w:rsidP="007919FA">
      <w:pPr>
        <w:pStyle w:val="Caption"/>
      </w:pPr>
    </w:p>
    <w:p w14:paraId="315B402E" w14:textId="77777777" w:rsidR="007919FA" w:rsidRDefault="007919FA" w:rsidP="007919FA">
      <w:r>
        <w:t>It is possible to add messages to the Knowledge Base in three distinct places:</w:t>
      </w:r>
    </w:p>
    <w:p w14:paraId="14BA04EC" w14:textId="6EE6D2F5" w:rsidR="007919FA" w:rsidRDefault="007919FA" w:rsidP="00FA7CB9">
      <w:pPr>
        <w:numPr>
          <w:ilvl w:val="0"/>
          <w:numId w:val="8"/>
        </w:numPr>
      </w:pPr>
      <w:r>
        <w:rPr>
          <w:i/>
        </w:rPr>
        <w:t>Scenario</w:t>
      </w:r>
      <w:r>
        <w:t xml:space="preserve"> – (pink boxes in the hypertension management diagram from the </w:t>
      </w:r>
      <w:r w:rsidR="007419A1">
        <w:t>Knowledge Tree</w:t>
      </w:r>
      <w:r>
        <w:t xml:space="preserve"> tab; see </w:t>
      </w:r>
      <w:r>
        <w:fldChar w:fldCharType="begin"/>
      </w:r>
      <w:r>
        <w:instrText xml:space="preserve"> REF _Ref530052083 \h </w:instrText>
      </w:r>
      <w:r>
        <w:fldChar w:fldCharType="separate"/>
      </w:r>
      <w:r w:rsidR="00F21DE4">
        <w:t xml:space="preserve">Figure </w:t>
      </w:r>
      <w:r w:rsidR="00F21DE4">
        <w:rPr>
          <w:noProof/>
        </w:rPr>
        <w:t>104</w:t>
      </w:r>
      <w:r>
        <w:fldChar w:fldCharType="end"/>
      </w:r>
      <w:r>
        <w:t xml:space="preserve"> and </w:t>
      </w:r>
      <w:r>
        <w:fldChar w:fldCharType="begin"/>
      </w:r>
      <w:r>
        <w:instrText xml:space="preserve"> REF _Ref530052150 \h </w:instrText>
      </w:r>
      <w:r>
        <w:fldChar w:fldCharType="separate"/>
      </w:r>
      <w:r w:rsidR="00F21DE4">
        <w:rPr>
          <w:lang w:val="fr-FR"/>
        </w:rPr>
        <w:t xml:space="preserve">Figure </w:t>
      </w:r>
      <w:r w:rsidR="00F21DE4">
        <w:rPr>
          <w:noProof/>
          <w:lang w:val="fr-FR"/>
        </w:rPr>
        <w:t>105</w:t>
      </w:r>
      <w:r>
        <w:fldChar w:fldCharType="end"/>
      </w:r>
      <w:r>
        <w:t>) primary recommendation box, Precautions tab, or Assumptions tab</w:t>
      </w:r>
    </w:p>
    <w:p w14:paraId="3F5B8DE7" w14:textId="00B29306" w:rsidR="007919FA" w:rsidRDefault="007919FA" w:rsidP="00FA7CB9">
      <w:pPr>
        <w:numPr>
          <w:ilvl w:val="0"/>
          <w:numId w:val="8"/>
        </w:numPr>
      </w:pPr>
      <w:r>
        <w:rPr>
          <w:i/>
        </w:rPr>
        <w:t>Action_Choice</w:t>
      </w:r>
      <w:r>
        <w:t xml:space="preserve"> – (green bubbles in the hypertension management diagram from the </w:t>
      </w:r>
      <w:r w:rsidR="007419A1">
        <w:t>Knowledge Tree</w:t>
      </w:r>
      <w:r>
        <w:t xml:space="preserve"> tab; see </w:t>
      </w:r>
      <w:r>
        <w:fldChar w:fldCharType="begin"/>
      </w:r>
      <w:r>
        <w:instrText xml:space="preserve"> REF _Ref530052083 \h </w:instrText>
      </w:r>
      <w:r>
        <w:fldChar w:fldCharType="separate"/>
      </w:r>
      <w:r w:rsidR="00F21DE4">
        <w:t xml:space="preserve">Figure </w:t>
      </w:r>
      <w:r w:rsidR="00F21DE4">
        <w:rPr>
          <w:noProof/>
        </w:rPr>
        <w:t>104</w:t>
      </w:r>
      <w:r>
        <w:fldChar w:fldCharType="end"/>
      </w:r>
      <w:r>
        <w:t xml:space="preserve"> and </w:t>
      </w:r>
      <w:r>
        <w:fldChar w:fldCharType="begin"/>
      </w:r>
      <w:r>
        <w:instrText xml:space="preserve"> REF _Ref530052150 \h </w:instrText>
      </w:r>
      <w:r>
        <w:fldChar w:fldCharType="separate"/>
      </w:r>
      <w:r w:rsidR="00F21DE4">
        <w:rPr>
          <w:lang w:val="fr-FR"/>
        </w:rPr>
        <w:t xml:space="preserve">Figure </w:t>
      </w:r>
      <w:r w:rsidR="00F21DE4">
        <w:rPr>
          <w:noProof/>
          <w:lang w:val="fr-FR"/>
        </w:rPr>
        <w:t>105</w:t>
      </w:r>
      <w:r>
        <w:fldChar w:fldCharType="end"/>
      </w:r>
      <w:r>
        <w:t>) primary recommendation box, Precautions tab, or Assumptions tab</w:t>
      </w:r>
    </w:p>
    <w:p w14:paraId="365FAB4A" w14:textId="4C61BD1F" w:rsidR="007919FA" w:rsidRDefault="007919FA" w:rsidP="00FA7CB9">
      <w:pPr>
        <w:numPr>
          <w:ilvl w:val="0"/>
          <w:numId w:val="8"/>
        </w:numPr>
      </w:pPr>
      <w:r>
        <w:rPr>
          <w:i/>
        </w:rPr>
        <w:t xml:space="preserve">Drug </w:t>
      </w:r>
      <w:r w:rsidR="00677A12">
        <w:rPr>
          <w:i/>
        </w:rPr>
        <w:t>Usages</w:t>
      </w:r>
      <w:r>
        <w:t xml:space="preserve"> – (</w:t>
      </w:r>
      <w:r w:rsidR="007419A1">
        <w:t>Knowledge Tree</w:t>
      </w:r>
      <w:r>
        <w:t xml:space="preserve"> tab) Info button</w:t>
      </w:r>
    </w:p>
    <w:p w14:paraId="0F3AFD98" w14:textId="77777777" w:rsidR="007919FA" w:rsidRDefault="007919FA" w:rsidP="007919FA">
      <w:r>
        <w:t>The message types and the rule-in/-out criteria of a message control when and where a message will be displayed in the advisory. The message types are covered in greater depth in the following three subsections.</w:t>
      </w:r>
    </w:p>
    <w:p w14:paraId="651F5D2C" w14:textId="77777777" w:rsidR="007919FA" w:rsidRDefault="007919FA" w:rsidP="007919FA"/>
    <w:p w14:paraId="7F466095" w14:textId="77777777" w:rsidR="007919FA" w:rsidRDefault="007919FA" w:rsidP="007919FA">
      <w:commentRangeStart w:id="348"/>
      <w:r>
        <w:rPr>
          <w:noProof/>
        </w:rPr>
        <w:lastRenderedPageBreak/>
        <w:drawing>
          <wp:inline distT="0" distB="0" distL="0" distR="0" wp14:anchorId="02D72AE0" wp14:editId="139489DA">
            <wp:extent cx="5943600" cy="5175885"/>
            <wp:effectExtent l="1905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131" cstate="print"/>
                    <a:srcRect/>
                    <a:stretch>
                      <a:fillRect/>
                    </a:stretch>
                  </pic:blipFill>
                  <pic:spPr bwMode="auto">
                    <a:xfrm>
                      <a:off x="0" y="0"/>
                      <a:ext cx="5943600" cy="5175885"/>
                    </a:xfrm>
                    <a:prstGeom prst="rect">
                      <a:avLst/>
                    </a:prstGeom>
                    <a:noFill/>
                    <a:ln w="9525">
                      <a:noFill/>
                      <a:miter lim="800000"/>
                      <a:headEnd/>
                      <a:tailEnd/>
                    </a:ln>
                  </pic:spPr>
                </pic:pic>
              </a:graphicData>
            </a:graphic>
          </wp:inline>
        </w:drawing>
      </w:r>
      <w:commentRangeEnd w:id="348"/>
      <w:r w:rsidR="0053037B">
        <w:rPr>
          <w:rStyle w:val="CommentReference"/>
          <w:rFonts w:eastAsia="SimSun"/>
          <w:lang w:eastAsia="zh-CN"/>
        </w:rPr>
        <w:commentReference w:id="348"/>
      </w:r>
    </w:p>
    <w:p w14:paraId="49F44125" w14:textId="19951A77" w:rsidR="007919FA" w:rsidRDefault="007919FA" w:rsidP="007919FA">
      <w:pPr>
        <w:pStyle w:val="Caption"/>
      </w:pPr>
      <w:bookmarkStart w:id="349" w:name="_Ref530052083"/>
      <w:r>
        <w:t xml:space="preserve">Figure </w:t>
      </w:r>
      <w:r>
        <w:rPr>
          <w:noProof/>
        </w:rPr>
        <w:fldChar w:fldCharType="begin"/>
      </w:r>
      <w:r>
        <w:rPr>
          <w:noProof/>
        </w:rPr>
        <w:instrText xml:space="preserve"> SEQ Figure \* ARABIC </w:instrText>
      </w:r>
      <w:r>
        <w:rPr>
          <w:noProof/>
        </w:rPr>
        <w:fldChar w:fldCharType="separate"/>
      </w:r>
      <w:r w:rsidR="00F21DE4">
        <w:rPr>
          <w:noProof/>
        </w:rPr>
        <w:t>104</w:t>
      </w:r>
      <w:r>
        <w:rPr>
          <w:noProof/>
        </w:rPr>
        <w:fldChar w:fldCharType="end"/>
      </w:r>
      <w:bookmarkEnd w:id="349"/>
      <w:r>
        <w:t xml:space="preserve"> - </w:t>
      </w:r>
      <w:r w:rsidR="00B70122">
        <w:t>Knowledge Tree</w:t>
      </w:r>
      <w:r>
        <w:t xml:space="preserve"> tab</w:t>
      </w:r>
    </w:p>
    <w:p w14:paraId="3A73FC96" w14:textId="77777777" w:rsidR="007919FA" w:rsidRDefault="007919FA" w:rsidP="007919FA">
      <w:pPr>
        <w:pStyle w:val="Caption"/>
      </w:pPr>
    </w:p>
    <w:p w14:paraId="0EADDFA9" w14:textId="77777777" w:rsidR="007919FA" w:rsidRDefault="007919FA" w:rsidP="007919FA">
      <w:pPr>
        <w:pStyle w:val="Caption"/>
      </w:pPr>
    </w:p>
    <w:p w14:paraId="3F6A0FB7" w14:textId="77777777" w:rsidR="007919FA" w:rsidRDefault="007919FA" w:rsidP="007919FA">
      <w:r>
        <w:rPr>
          <w:noProof/>
        </w:rPr>
        <w:lastRenderedPageBreak/>
        <mc:AlternateContent>
          <mc:Choice Requires="wps">
            <w:drawing>
              <wp:anchor distT="0" distB="0" distL="114300" distR="114300" simplePos="0" relativeHeight="251673600" behindDoc="0" locked="0" layoutInCell="1" allowOverlap="1" wp14:anchorId="447925B2" wp14:editId="76A802AA">
                <wp:simplePos x="0" y="0"/>
                <wp:positionH relativeFrom="column">
                  <wp:posOffset>1028700</wp:posOffset>
                </wp:positionH>
                <wp:positionV relativeFrom="paragraph">
                  <wp:posOffset>3543300</wp:posOffset>
                </wp:positionV>
                <wp:extent cx="800100" cy="342900"/>
                <wp:effectExtent l="241300" t="1498600" r="0" b="0"/>
                <wp:wrapNone/>
                <wp:docPr id="417" name="AutoShape 5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00100" cy="342900"/>
                        </a:xfrm>
                        <a:prstGeom prst="borderCallout1">
                          <a:avLst>
                            <a:gd name="adj1" fmla="val 33333"/>
                            <a:gd name="adj2" fmla="val -9523"/>
                            <a:gd name="adj3" fmla="val -433333"/>
                            <a:gd name="adj4" fmla="val -28569"/>
                          </a:avLst>
                        </a:prstGeom>
                        <a:solidFill>
                          <a:srgbClr val="FFFFFF"/>
                        </a:solidFill>
                        <a:ln w="19050">
                          <a:solidFill>
                            <a:srgbClr val="FF0000"/>
                          </a:solidFill>
                          <a:miter lim="800000"/>
                          <a:headEnd/>
                          <a:tailEnd/>
                        </a:ln>
                      </wps:spPr>
                      <wps:txbx>
                        <w:txbxContent>
                          <w:p w14:paraId="6FB70A3E" w14:textId="77777777" w:rsidR="002208C6" w:rsidRDefault="002208C6" w:rsidP="007919FA">
                            <w:r>
                              <w:t>Scenario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47925B2"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AutoShape 563" o:spid="_x0000_s1083" type="#_x0000_t47" style="position:absolute;margin-left:81pt;margin-top:279pt;width:63pt;height:27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" adj="-6171,-93600,-2057,7200" strokecolor="red" strokeweight="1.5pt">
                <v:textbox>
                  <w:txbxContent>
                    <w:p w14:paraId="6FB70A3E" w14:textId="77777777" w:rsidR="002208C6" w:rsidRDefault="002208C6" w:rsidP="007919FA">
                      <w:r>
                        <w:t>Scenario</w:t>
                      </w:r>
                    </w:p>
                  </w:txbxContent>
                </v:textbox>
              </v:shape>
            </w:pict>
          </mc:Fallback>
        </mc:AlternateContent>
      </w:r>
      <w:r>
        <w:rPr>
          <w:noProof/>
        </w:rPr>
        <mc:AlternateContent>
          <mc:Choice Requires="wps">
            <w:drawing>
              <wp:anchor distT="0" distB="0" distL="114300" distR="114300" simplePos="0" relativeHeight="251675648" behindDoc="0" locked="0" layoutInCell="1" allowOverlap="1" wp14:anchorId="267B2E44" wp14:editId="5EAABFF1">
                <wp:simplePos x="0" y="0"/>
                <wp:positionH relativeFrom="column">
                  <wp:posOffset>800100</wp:posOffset>
                </wp:positionH>
                <wp:positionV relativeFrom="paragraph">
                  <wp:posOffset>2971800</wp:posOffset>
                </wp:positionV>
                <wp:extent cx="228600" cy="685800"/>
                <wp:effectExtent l="12700" t="12700" r="0" b="0"/>
                <wp:wrapNone/>
                <wp:docPr id="416" name="Line 56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flipV="1">
                          <a:off x="0" y="0"/>
                          <a:ext cx="228600" cy="685800"/>
                        </a:xfrm>
                        <a:prstGeom prst="line">
                          <a:avLst/>
                        </a:prstGeom>
                        <a:noFill/>
                        <a:ln w="19050">
                          <a:solidFill>
                            <a:srgbClr val="FF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6A82A5F" id="Line 562" o:spid="_x0000_s1026" style="position:absolute;flip:x y;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3pt,234pt" to="81pt,4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" strokecolor="red" strokeweight="1.5pt">
                <o:lock v:ext="edit" shapetype="f"/>
              </v:line>
            </w:pict>
          </mc:Fallback>
        </mc:AlternateContent>
      </w:r>
      <w:r>
        <w:rPr>
          <w:noProof/>
        </w:rPr>
        <mc:AlternateContent>
          <mc:Choice Requires="wps">
            <w:drawing>
              <wp:anchor distT="0" distB="0" distL="114300" distR="114300" simplePos="0" relativeHeight="251681792" behindDoc="0" locked="0" layoutInCell="1" allowOverlap="1" wp14:anchorId="57926734" wp14:editId="268E09E3">
                <wp:simplePos x="0" y="0"/>
                <wp:positionH relativeFrom="column">
                  <wp:posOffset>4000500</wp:posOffset>
                </wp:positionH>
                <wp:positionV relativeFrom="paragraph">
                  <wp:posOffset>2514600</wp:posOffset>
                </wp:positionV>
                <wp:extent cx="342900" cy="1714500"/>
                <wp:effectExtent l="12700" t="12700" r="0" b="0"/>
                <wp:wrapNone/>
                <wp:docPr id="415" name="Line 56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flipV="1">
                          <a:off x="0" y="0"/>
                          <a:ext cx="342900" cy="1714500"/>
                        </a:xfrm>
                        <a:prstGeom prst="line">
                          <a:avLst/>
                        </a:prstGeom>
                        <a:noFill/>
                        <a:ln w="19050">
                          <a:solidFill>
                            <a:srgbClr val="0000F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B7555C1" id="Line 561" o:spid="_x0000_s1026" style="position:absolute;flip:x y;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15pt,198pt" to="342pt,33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" strokecolor="blue" strokeweight="1.5pt">
                <o:lock v:ext="edit" shapetype="f"/>
              </v:line>
            </w:pict>
          </mc:Fallback>
        </mc:AlternateContent>
      </w:r>
      <w:r>
        <w:rPr>
          <w:noProof/>
        </w:rPr>
        <mc:AlternateContent>
          <mc:Choice Requires="wps">
            <w:drawing>
              <wp:anchor distT="0" distB="0" distL="114300" distR="114300" simplePos="0" relativeHeight="251676672" behindDoc="0" locked="0" layoutInCell="1" allowOverlap="1" wp14:anchorId="321E14B2" wp14:editId="470CB23A">
                <wp:simplePos x="0" y="0"/>
                <wp:positionH relativeFrom="column">
                  <wp:posOffset>4343400</wp:posOffset>
                </wp:positionH>
                <wp:positionV relativeFrom="paragraph">
                  <wp:posOffset>4114800</wp:posOffset>
                </wp:positionV>
                <wp:extent cx="685800" cy="800100"/>
                <wp:effectExtent l="419100" t="1066800" r="0" b="0"/>
                <wp:wrapNone/>
                <wp:docPr id="414" name="AutoShape 56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85800" cy="800100"/>
                        </a:xfrm>
                        <a:prstGeom prst="borderCallout1">
                          <a:avLst>
                            <a:gd name="adj1" fmla="val 14287"/>
                            <a:gd name="adj2" fmla="val -11111"/>
                            <a:gd name="adj3" fmla="val -130954"/>
                            <a:gd name="adj4" fmla="val -58333"/>
                          </a:avLst>
                        </a:prstGeom>
                        <a:solidFill>
                          <a:srgbClr val="FFFFFF"/>
                        </a:solidFill>
                        <a:ln w="19050">
                          <a:solidFill>
                            <a:srgbClr val="0000FF"/>
                          </a:solidFill>
                          <a:miter lim="800000"/>
                          <a:headEnd/>
                          <a:tailEnd/>
                        </a:ln>
                      </wps:spPr>
                      <wps:txbx>
                        <w:txbxContent>
                          <w:p w14:paraId="0E6243D3" w14:textId="77777777" w:rsidR="002208C6" w:rsidRDefault="002208C6" w:rsidP="007919FA">
                            <w:r>
                              <w:t>Action_choice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1E14B2" id="AutoShape 560" o:spid="_x0000_s1084" type="#_x0000_t47" style="position:absolute;margin-left:342pt;margin-top:324pt;width:54pt;height:63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" adj="-12600,-28286,-2400,3086" strokecolor="blue" strokeweight="1.5pt">
                <v:textbox>
                  <w:txbxContent>
                    <w:p w14:paraId="0E6243D3" w14:textId="77777777" w:rsidR="002208C6" w:rsidRDefault="002208C6" w:rsidP="007919FA">
                      <w:r>
                        <w:t>Action_choice</w:t>
                      </w:r>
                    </w:p>
                  </w:txbxContent>
                </v:textbox>
              </v:shape>
            </w:pict>
          </mc:Fallback>
        </mc:AlternateContent>
      </w:r>
      <w:r>
        <w:rPr>
          <w:noProof/>
        </w:rPr>
        <mc:AlternateContent>
          <mc:Choice Requires="wps">
            <w:drawing>
              <wp:anchor distT="0" distB="0" distL="114300" distR="114300" simplePos="0" relativeHeight="251682816" behindDoc="0" locked="0" layoutInCell="1" allowOverlap="1" wp14:anchorId="4D1E3270" wp14:editId="1A81C496">
                <wp:simplePos x="0" y="0"/>
                <wp:positionH relativeFrom="column">
                  <wp:posOffset>2514600</wp:posOffset>
                </wp:positionH>
                <wp:positionV relativeFrom="paragraph">
                  <wp:posOffset>1600200</wp:posOffset>
                </wp:positionV>
                <wp:extent cx="1943100" cy="2628900"/>
                <wp:effectExtent l="12700" t="12700" r="0" b="0"/>
                <wp:wrapNone/>
                <wp:docPr id="413" name="Line 55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flipV="1">
                          <a:off x="0" y="0"/>
                          <a:ext cx="1943100" cy="2628900"/>
                        </a:xfrm>
                        <a:prstGeom prst="line">
                          <a:avLst/>
                        </a:prstGeom>
                        <a:noFill/>
                        <a:ln w="19050">
                          <a:solidFill>
                            <a:srgbClr val="0000F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D536CE8" id="Line 559" o:spid="_x0000_s1026" style="position:absolute;flip:x y;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98pt,126pt" to="351pt,33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" strokecolor="blue" strokeweight="1.5pt">
                <o:lock v:ext="edit" shapetype="f"/>
              </v:line>
            </w:pict>
          </mc:Fallback>
        </mc:AlternateContent>
      </w:r>
      <w:r>
        <w:rPr>
          <w:noProof/>
        </w:rPr>
        <mc:AlternateContent>
          <mc:Choice Requires="wps">
            <w:drawing>
              <wp:anchor distT="0" distB="0" distL="114300" distR="114300" simplePos="0" relativeHeight="251680768" behindDoc="0" locked="0" layoutInCell="1" allowOverlap="1" wp14:anchorId="7F5F766B" wp14:editId="0C4EF577">
                <wp:simplePos x="0" y="0"/>
                <wp:positionH relativeFrom="column">
                  <wp:posOffset>4000500</wp:posOffset>
                </wp:positionH>
                <wp:positionV relativeFrom="paragraph">
                  <wp:posOffset>3657600</wp:posOffset>
                </wp:positionV>
                <wp:extent cx="228600" cy="342900"/>
                <wp:effectExtent l="12700" t="12700" r="0" b="0"/>
                <wp:wrapNone/>
                <wp:docPr id="412" name="Line 55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228600" cy="342900"/>
                        </a:xfrm>
                        <a:prstGeom prst="line">
                          <a:avLst/>
                        </a:prstGeom>
                        <a:noFill/>
                        <a:ln w="19050">
                          <a:solidFill>
                            <a:srgbClr val="0000F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F5746BD" id="Line 558" o:spid="_x0000_s1026" style="position:absolute;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15pt,4in" to="333pt,3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" strokecolor="blue" strokeweight="1.5pt">
                <o:lock v:ext="edit" shapetype="f"/>
              </v:line>
            </w:pict>
          </mc:Fallback>
        </mc:AlternateContent>
      </w:r>
      <w:r>
        <w:rPr>
          <w:noProof/>
        </w:rPr>
        <mc:AlternateContent>
          <mc:Choice Requires="wps">
            <w:drawing>
              <wp:anchor distT="0" distB="0" distL="114300" distR="114300" simplePos="0" relativeHeight="251678720" behindDoc="0" locked="0" layoutInCell="1" allowOverlap="1" wp14:anchorId="4C2B7CD1" wp14:editId="3B604CAC">
                <wp:simplePos x="0" y="0"/>
                <wp:positionH relativeFrom="column">
                  <wp:posOffset>4114800</wp:posOffset>
                </wp:positionH>
                <wp:positionV relativeFrom="paragraph">
                  <wp:posOffset>4488180</wp:posOffset>
                </wp:positionV>
                <wp:extent cx="228600" cy="0"/>
                <wp:effectExtent l="0" t="12700" r="0" b="0"/>
                <wp:wrapNone/>
                <wp:docPr id="411" name="Line 55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228600" cy="0"/>
                        </a:xfrm>
                        <a:prstGeom prst="line">
                          <a:avLst/>
                        </a:prstGeom>
                        <a:noFill/>
                        <a:ln w="19050">
                          <a:solidFill>
                            <a:srgbClr val="0000F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4F68EE0" id="Line 557" o:spid="_x0000_s1026" style="position:absolute;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24pt,353.4pt" to="342pt,353.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" strokecolor="blue" strokeweight="1.5pt">
                <o:lock v:ext="edit" shapetype="f"/>
              </v:line>
            </w:pict>
          </mc:Fallback>
        </mc:AlternateContent>
      </w:r>
      <w:r>
        <w:rPr>
          <w:noProof/>
        </w:rPr>
        <mc:AlternateContent>
          <mc:Choice Requires="wps">
            <w:drawing>
              <wp:anchor distT="0" distB="0" distL="114300" distR="114300" simplePos="0" relativeHeight="251679744" behindDoc="0" locked="0" layoutInCell="1" allowOverlap="1" wp14:anchorId="786A27CA" wp14:editId="1B857143">
                <wp:simplePos x="0" y="0"/>
                <wp:positionH relativeFrom="column">
                  <wp:posOffset>3657600</wp:posOffset>
                </wp:positionH>
                <wp:positionV relativeFrom="paragraph">
                  <wp:posOffset>4488180</wp:posOffset>
                </wp:positionV>
                <wp:extent cx="685800" cy="1371600"/>
                <wp:effectExtent l="12700" t="12700" r="0" b="0"/>
                <wp:wrapNone/>
                <wp:docPr id="410" name="Line 55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V="1">
                          <a:off x="0" y="0"/>
                          <a:ext cx="685800" cy="1371600"/>
                        </a:xfrm>
                        <a:prstGeom prst="line">
                          <a:avLst/>
                        </a:prstGeom>
                        <a:noFill/>
                        <a:ln w="19050">
                          <a:solidFill>
                            <a:srgbClr val="0000F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988837B" id="Line 556" o:spid="_x0000_s1026" style="position:absolute;flip:y;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in,353.4pt" to="342pt,461.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" strokecolor="blue" strokeweight="1.5pt">
                <o:lock v:ext="edit" shapetype="f"/>
              </v:line>
            </w:pict>
          </mc:Fallback>
        </mc:AlternateContent>
      </w:r>
      <w:r>
        <w:rPr>
          <w:noProof/>
        </w:rPr>
        <mc:AlternateContent>
          <mc:Choice Requires="wps">
            <w:drawing>
              <wp:anchor distT="0" distB="0" distL="114300" distR="114300" simplePos="0" relativeHeight="251677696" behindDoc="0" locked="0" layoutInCell="1" allowOverlap="1" wp14:anchorId="6956DAFF" wp14:editId="441C69AA">
                <wp:simplePos x="0" y="0"/>
                <wp:positionH relativeFrom="column">
                  <wp:posOffset>4000500</wp:posOffset>
                </wp:positionH>
                <wp:positionV relativeFrom="paragraph">
                  <wp:posOffset>4488180</wp:posOffset>
                </wp:positionV>
                <wp:extent cx="342900" cy="800100"/>
                <wp:effectExtent l="12700" t="12700" r="0" b="0"/>
                <wp:wrapNone/>
                <wp:docPr id="409" name="Line 55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V="1">
                          <a:off x="0" y="0"/>
                          <a:ext cx="342900" cy="800100"/>
                        </a:xfrm>
                        <a:prstGeom prst="line">
                          <a:avLst/>
                        </a:prstGeom>
                        <a:noFill/>
                        <a:ln w="19050">
                          <a:solidFill>
                            <a:srgbClr val="0000F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6AB39CF" id="Line 555" o:spid="_x0000_s1026" style="position:absolute;flip: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15pt,353.4pt" to="342pt,416.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" strokecolor="blue" strokeweight="1.5pt">
                <o:lock v:ext="edit" shapetype="f"/>
              </v:line>
            </w:pict>
          </mc:Fallback>
        </mc:AlternateContent>
      </w:r>
      <w:r>
        <w:rPr>
          <w:noProof/>
        </w:rPr>
        <mc:AlternateContent>
          <mc:Choice Requires="wps">
            <w:drawing>
              <wp:anchor distT="0" distB="0" distL="114300" distR="114300" simplePos="0" relativeHeight="251674624" behindDoc="0" locked="0" layoutInCell="1" allowOverlap="1" wp14:anchorId="110E705C" wp14:editId="71F9257A">
                <wp:simplePos x="0" y="0"/>
                <wp:positionH relativeFrom="column">
                  <wp:posOffset>571500</wp:posOffset>
                </wp:positionH>
                <wp:positionV relativeFrom="paragraph">
                  <wp:posOffset>3688080</wp:posOffset>
                </wp:positionV>
                <wp:extent cx="342900" cy="571500"/>
                <wp:effectExtent l="12700" t="12700" r="0" b="0"/>
                <wp:wrapNone/>
                <wp:docPr id="408" name="Line 55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V="1">
                          <a:off x="0" y="0"/>
                          <a:ext cx="342900" cy="571500"/>
                        </a:xfrm>
                        <a:prstGeom prst="line">
                          <a:avLst/>
                        </a:prstGeom>
                        <a:noFill/>
                        <a:ln w="19050">
                          <a:solidFill>
                            <a:srgbClr val="FF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0454208" id="Line 554" o:spid="_x0000_s1026" style="position:absolute;flip:y;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5pt,290.4pt" to="1in,335.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" strokecolor="red" strokeweight="1.5pt">
                <o:lock v:ext="edit" shapetype="f"/>
              </v:line>
            </w:pict>
          </mc:Fallback>
        </mc:AlternateContent>
      </w:r>
      <w:r>
        <w:rPr>
          <w:noProof/>
        </w:rPr>
        <mc:AlternateContent>
          <mc:Choice Requires="wps">
            <w:drawing>
              <wp:anchor distT="0" distB="0" distL="114300" distR="114300" simplePos="0" relativeHeight="251672576" behindDoc="0" locked="0" layoutInCell="1" allowOverlap="1" wp14:anchorId="7E1FB207" wp14:editId="20FDA85C">
                <wp:simplePos x="0" y="0"/>
                <wp:positionH relativeFrom="column">
                  <wp:posOffset>2971800</wp:posOffset>
                </wp:positionH>
                <wp:positionV relativeFrom="paragraph">
                  <wp:posOffset>5631180</wp:posOffset>
                </wp:positionV>
                <wp:extent cx="685800" cy="571500"/>
                <wp:effectExtent l="12700" t="12700" r="0" b="0"/>
                <wp:wrapNone/>
                <wp:docPr id="407" name="Rectangle 5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85800" cy="571500"/>
                        </a:xfrm>
                        <a:prstGeom prst="rect">
                          <a:avLst/>
                        </a:prstGeom>
                        <a:noFill/>
                        <a:ln w="28575">
                          <a:solidFill>
                            <a:srgbClr val="0000F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4C70F49" id="Rectangle 553" o:spid="_x0000_s1026" style="position:absolute;margin-left:234pt;margin-top:443.4pt;width:54pt;height:4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" filled="f" strokecolor="blue" strokeweight="2.25pt">
                <v:path arrowok="t"/>
              </v:rect>
            </w:pict>
          </mc:Fallback>
        </mc:AlternateContent>
      </w:r>
      <w:r>
        <w:rPr>
          <w:noProof/>
        </w:rPr>
        <mc:AlternateContent>
          <mc:Choice Requires="wps">
            <w:drawing>
              <wp:anchor distT="0" distB="0" distL="114300" distR="114300" simplePos="0" relativeHeight="251671552" behindDoc="0" locked="0" layoutInCell="1" allowOverlap="1" wp14:anchorId="3E30A7F7" wp14:editId="6BA880B3">
                <wp:simplePos x="0" y="0"/>
                <wp:positionH relativeFrom="column">
                  <wp:posOffset>2857500</wp:posOffset>
                </wp:positionH>
                <wp:positionV relativeFrom="paragraph">
                  <wp:posOffset>1516380</wp:posOffset>
                </wp:positionV>
                <wp:extent cx="1143000" cy="342900"/>
                <wp:effectExtent l="12700" t="12700" r="0" b="0"/>
                <wp:wrapNone/>
                <wp:docPr id="406" name="Rectangle 5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143000" cy="342900"/>
                        </a:xfrm>
                        <a:prstGeom prst="rect">
                          <a:avLst/>
                        </a:prstGeom>
                        <a:noFill/>
                        <a:ln w="28575">
                          <a:solidFill>
                            <a:srgbClr val="0000F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B4F4856" id="Rectangle 552" o:spid="_x0000_s1026" style="position:absolute;margin-left:225pt;margin-top:119.4pt;width:90pt;height:27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" filled="f" strokecolor="blue" strokeweight="2.25pt">
                <v:path arrowok="t"/>
              </v:rect>
            </w:pict>
          </mc:Fallback>
        </mc:AlternateContent>
      </w:r>
      <w:r>
        <w:rPr>
          <w:noProof/>
        </w:rPr>
        <mc:AlternateContent>
          <mc:Choice Requires="wps">
            <w:drawing>
              <wp:anchor distT="0" distB="0" distL="114300" distR="114300" simplePos="0" relativeHeight="251670528" behindDoc="0" locked="0" layoutInCell="1" allowOverlap="1" wp14:anchorId="3A5E484A" wp14:editId="4E082310">
                <wp:simplePos x="0" y="0"/>
                <wp:positionH relativeFrom="column">
                  <wp:posOffset>2971800</wp:posOffset>
                </wp:positionH>
                <wp:positionV relativeFrom="paragraph">
                  <wp:posOffset>2887980</wp:posOffset>
                </wp:positionV>
                <wp:extent cx="1028700" cy="685800"/>
                <wp:effectExtent l="12700" t="12700" r="0" b="0"/>
                <wp:wrapNone/>
                <wp:docPr id="405" name="Rectangle 5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28700" cy="685800"/>
                        </a:xfrm>
                        <a:prstGeom prst="rect">
                          <a:avLst/>
                        </a:prstGeom>
                        <a:noFill/>
                        <a:ln w="28575">
                          <a:solidFill>
                            <a:srgbClr val="0000F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F3F1699" id="Rectangle 551" o:spid="_x0000_s1026" style="position:absolute;margin-left:234pt;margin-top:227.4pt;width:81pt;height:54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" filled="f" strokecolor="blue" strokeweight="2.25pt">
                <v:path arrowok="t"/>
              </v:rect>
            </w:pict>
          </mc:Fallback>
        </mc:AlternateContent>
      </w:r>
      <w:r>
        <w:rPr>
          <w:noProof/>
        </w:rPr>
        <mc:AlternateContent>
          <mc:Choice Requires="wps">
            <w:drawing>
              <wp:anchor distT="0" distB="0" distL="114300" distR="114300" simplePos="0" relativeHeight="251666432" behindDoc="0" locked="0" layoutInCell="1" allowOverlap="1" wp14:anchorId="2935F109" wp14:editId="156CA00B">
                <wp:simplePos x="0" y="0"/>
                <wp:positionH relativeFrom="column">
                  <wp:posOffset>2857500</wp:posOffset>
                </wp:positionH>
                <wp:positionV relativeFrom="paragraph">
                  <wp:posOffset>4831080</wp:posOffset>
                </wp:positionV>
                <wp:extent cx="1143000" cy="685800"/>
                <wp:effectExtent l="12700" t="12700" r="0" b="0"/>
                <wp:wrapNone/>
                <wp:docPr id="404" name="Rectangle 5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143000" cy="685800"/>
                        </a:xfrm>
                        <a:prstGeom prst="rect">
                          <a:avLst/>
                        </a:prstGeom>
                        <a:noFill/>
                        <a:ln w="28575">
                          <a:solidFill>
                            <a:srgbClr val="0000F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01E5C24" id="Rectangle 550" o:spid="_x0000_s1026" style="position:absolute;margin-left:225pt;margin-top:380.4pt;width:90pt;height:54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" filled="f" strokecolor="blue" strokeweight="2.25pt">
                <v:path arrowok="t"/>
              </v:rect>
            </w:pict>
          </mc:Fallback>
        </mc:AlternateContent>
      </w:r>
      <w:r>
        <w:rPr>
          <w:noProof/>
        </w:rPr>
        <mc:AlternateContent>
          <mc:Choice Requires="wps">
            <w:drawing>
              <wp:anchor distT="0" distB="0" distL="114300" distR="114300" simplePos="0" relativeHeight="251667456" behindDoc="0" locked="0" layoutInCell="1" allowOverlap="1" wp14:anchorId="03447B33" wp14:editId="753705A7">
                <wp:simplePos x="0" y="0"/>
                <wp:positionH relativeFrom="column">
                  <wp:posOffset>2857500</wp:posOffset>
                </wp:positionH>
                <wp:positionV relativeFrom="paragraph">
                  <wp:posOffset>4259580</wp:posOffset>
                </wp:positionV>
                <wp:extent cx="1257300" cy="457200"/>
                <wp:effectExtent l="12700" t="12700" r="0" b="0"/>
                <wp:wrapNone/>
                <wp:docPr id="403" name="Rectangle 5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57300" cy="457200"/>
                        </a:xfrm>
                        <a:prstGeom prst="rect">
                          <a:avLst/>
                        </a:prstGeom>
                        <a:noFill/>
                        <a:ln w="28575">
                          <a:solidFill>
                            <a:srgbClr val="0000F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6164316" id="Rectangle 549" o:spid="_x0000_s1026" style="position:absolute;margin-left:225pt;margin-top:335.4pt;width:99pt;height:36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" filled="f" strokecolor="blue" strokeweight="2.25pt">
                <v:path arrowok="t"/>
              </v:rect>
            </w:pict>
          </mc:Fallback>
        </mc:AlternateContent>
      </w:r>
      <w:r>
        <w:rPr>
          <w:noProof/>
        </w:rPr>
        <mc:AlternateContent>
          <mc:Choice Requires="wps">
            <w:drawing>
              <wp:anchor distT="0" distB="0" distL="114300" distR="114300" simplePos="0" relativeHeight="251668480" behindDoc="0" locked="0" layoutInCell="1" allowOverlap="1" wp14:anchorId="5AE0C55D" wp14:editId="7C006EB4">
                <wp:simplePos x="0" y="0"/>
                <wp:positionH relativeFrom="column">
                  <wp:posOffset>2743200</wp:posOffset>
                </wp:positionH>
                <wp:positionV relativeFrom="paragraph">
                  <wp:posOffset>3688080</wp:posOffset>
                </wp:positionV>
                <wp:extent cx="1371600" cy="457200"/>
                <wp:effectExtent l="12700" t="12700" r="0" b="0"/>
                <wp:wrapNone/>
                <wp:docPr id="402" name="Rectangle 5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371600" cy="457200"/>
                        </a:xfrm>
                        <a:prstGeom prst="rect">
                          <a:avLst/>
                        </a:prstGeom>
                        <a:noFill/>
                        <a:ln w="28575">
                          <a:solidFill>
                            <a:srgbClr val="0000F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14E17A2" id="Rectangle 548" o:spid="_x0000_s1026" style="position:absolute;margin-left:3in;margin-top:290.4pt;width:108pt;height:36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" filled="f" strokecolor="blue" strokeweight="2.25pt">
                <v:path arrowok="t"/>
              </v:rect>
            </w:pict>
          </mc:Fallback>
        </mc:AlternateContent>
      </w:r>
      <w:r>
        <w:rPr>
          <w:noProof/>
        </w:rPr>
        <mc:AlternateContent>
          <mc:Choice Requires="wps">
            <w:drawing>
              <wp:anchor distT="0" distB="0" distL="114300" distR="114300" simplePos="0" relativeHeight="251669504" behindDoc="0" locked="0" layoutInCell="1" allowOverlap="1" wp14:anchorId="37A3DB23" wp14:editId="241AAF59">
                <wp:simplePos x="0" y="0"/>
                <wp:positionH relativeFrom="column">
                  <wp:posOffset>2857500</wp:posOffset>
                </wp:positionH>
                <wp:positionV relativeFrom="paragraph">
                  <wp:posOffset>1973580</wp:posOffset>
                </wp:positionV>
                <wp:extent cx="1257300" cy="571500"/>
                <wp:effectExtent l="12700" t="12700" r="0" b="0"/>
                <wp:wrapNone/>
                <wp:docPr id="401" name="Rectangle 5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57300" cy="571500"/>
                        </a:xfrm>
                        <a:prstGeom prst="rect">
                          <a:avLst/>
                        </a:prstGeom>
                        <a:noFill/>
                        <a:ln w="28575">
                          <a:solidFill>
                            <a:srgbClr val="0000F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6041FCF" id="Rectangle 547" o:spid="_x0000_s1026" style="position:absolute;margin-left:225pt;margin-top:155.4pt;width:99pt;height:4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" filled="f" strokecolor="blue" strokeweight="2.25pt">
                <v:path arrowok="t"/>
              </v:rect>
            </w:pict>
          </mc:Fallback>
        </mc:AlternateContent>
      </w:r>
      <w:r>
        <w:rPr>
          <w:noProof/>
        </w:rPr>
        <mc:AlternateContent>
          <mc:Choice Requires="wps">
            <w:drawing>
              <wp:anchor distT="0" distB="0" distL="114300" distR="114300" simplePos="0" relativeHeight="251665408" behindDoc="0" locked="0" layoutInCell="1" allowOverlap="1" wp14:anchorId="2EC5B6CF" wp14:editId="7202F5FE">
                <wp:simplePos x="0" y="0"/>
                <wp:positionH relativeFrom="column">
                  <wp:posOffset>1943100</wp:posOffset>
                </wp:positionH>
                <wp:positionV relativeFrom="paragraph">
                  <wp:posOffset>1516380</wp:posOffset>
                </wp:positionV>
                <wp:extent cx="685800" cy="571500"/>
                <wp:effectExtent l="12700" t="12700" r="0" b="0"/>
                <wp:wrapNone/>
                <wp:docPr id="400" name="Rectangle 5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85800" cy="571500"/>
                        </a:xfrm>
                        <a:prstGeom prst="rect">
                          <a:avLst/>
                        </a:prstGeom>
                        <a:noFill/>
                        <a:ln w="28575">
                          <a:solidFill>
                            <a:srgbClr val="0000F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20413A6" id="Rectangle 546" o:spid="_x0000_s1026" style="position:absolute;margin-left:153pt;margin-top:119.4pt;width:54pt;height:4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" filled="f" strokecolor="blue" strokeweight="2.25pt">
                <v:path arrowok="t"/>
              </v:rect>
            </w:pict>
          </mc:Fallback>
        </mc:AlternateContent>
      </w:r>
      <w:r>
        <w:rPr>
          <w:noProof/>
        </w:rPr>
        <mc:AlternateContent>
          <mc:Choice Requires="wps">
            <w:drawing>
              <wp:anchor distT="0" distB="0" distL="114300" distR="114300" simplePos="0" relativeHeight="251664384" behindDoc="0" locked="0" layoutInCell="1" allowOverlap="1" wp14:anchorId="76A40675" wp14:editId="0D98BA02">
                <wp:simplePos x="0" y="0"/>
                <wp:positionH relativeFrom="column">
                  <wp:posOffset>228600</wp:posOffset>
                </wp:positionH>
                <wp:positionV relativeFrom="paragraph">
                  <wp:posOffset>1516380</wp:posOffset>
                </wp:positionV>
                <wp:extent cx="571500" cy="571500"/>
                <wp:effectExtent l="12700" t="12700" r="0" b="0"/>
                <wp:wrapNone/>
                <wp:docPr id="399" name="Rectangle 5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71500" cy="5715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D3680A0" id="Rectangle 545" o:spid="_x0000_s1026" style="position:absolute;margin-left:18pt;margin-top:119.4pt;width:45pt;height:4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" filled="f" strokecolor="red" strokeweight="2.25pt">
                <v:path arrowok="t"/>
              </v:rect>
            </w:pict>
          </mc:Fallback>
        </mc:AlternateContent>
      </w:r>
      <w:r>
        <w:rPr>
          <w:noProof/>
        </w:rPr>
        <mc:AlternateContent>
          <mc:Choice Requires="wps">
            <w:drawing>
              <wp:anchor distT="0" distB="0" distL="114300" distR="114300" simplePos="0" relativeHeight="251663360" behindDoc="0" locked="0" layoutInCell="1" allowOverlap="1" wp14:anchorId="372489D0" wp14:editId="0FC7B50D">
                <wp:simplePos x="0" y="0"/>
                <wp:positionH relativeFrom="column">
                  <wp:posOffset>228600</wp:posOffset>
                </wp:positionH>
                <wp:positionV relativeFrom="paragraph">
                  <wp:posOffset>4259580</wp:posOffset>
                </wp:positionV>
                <wp:extent cx="571500" cy="685800"/>
                <wp:effectExtent l="12700" t="12700" r="0" b="0"/>
                <wp:wrapNone/>
                <wp:docPr id="397" name="Rectangle 5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71500" cy="6858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0D60090" id="Rectangle 544" o:spid="_x0000_s1026" style="position:absolute;margin-left:18pt;margin-top:335.4pt;width:45pt;height:54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" filled="f" strokecolor="red" strokeweight="2.25pt">
                <v:path arrowok="t"/>
              </v:rect>
            </w:pict>
          </mc:Fallback>
        </mc:AlternateContent>
      </w:r>
      <w:r>
        <w:rPr>
          <w:noProof/>
        </w:rPr>
        <mc:AlternateContent>
          <mc:Choice Requires="wps">
            <w:drawing>
              <wp:anchor distT="0" distB="0" distL="114300" distR="114300" simplePos="0" relativeHeight="251662336" behindDoc="0" locked="0" layoutInCell="1" allowOverlap="1" wp14:anchorId="7B7967F2" wp14:editId="7B959FE7">
                <wp:simplePos x="0" y="0"/>
                <wp:positionH relativeFrom="column">
                  <wp:posOffset>228600</wp:posOffset>
                </wp:positionH>
                <wp:positionV relativeFrom="paragraph">
                  <wp:posOffset>2316480</wp:posOffset>
                </wp:positionV>
                <wp:extent cx="571500" cy="685800"/>
                <wp:effectExtent l="12700" t="12700" r="0" b="0"/>
                <wp:wrapNone/>
                <wp:docPr id="396" name="Rectangle 5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71500" cy="6858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51C50E7" id="Rectangle 543" o:spid="_x0000_s1026" style="position:absolute;margin-left:18pt;margin-top:182.4pt;width:45pt;height:54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" filled="f" strokecolor="red" strokeweight="2.25pt">
                <v:path arrowok="t"/>
              </v:rect>
            </w:pict>
          </mc:Fallback>
        </mc:AlternateContent>
      </w:r>
      <w:r>
        <w:rPr>
          <w:noProof/>
        </w:rPr>
        <w:drawing>
          <wp:inline distT="0" distB="0" distL="0" distR="0" wp14:anchorId="36245DD3" wp14:editId="2C3039B3">
            <wp:extent cx="5477510" cy="6306185"/>
            <wp:effectExtent l="19050" t="0" r="8890" b="0"/>
            <wp:docPr id="140" name="Picture 140" descr="htn manag dia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htn manag diag"/>
                    <pic:cNvPicPr>
                      <a:picLocks noChangeAspect="1" noChangeArrowheads="1"/>
                    </pic:cNvPicPr>
                  </pic:nvPicPr>
                  <pic:blipFill>
                    <a:blip r:embed="rId132" cstate="print"/>
                    <a:srcRect/>
                    <a:stretch>
                      <a:fillRect/>
                    </a:stretch>
                  </pic:blipFill>
                  <pic:spPr bwMode="auto">
                    <a:xfrm>
                      <a:off x="0" y="0"/>
                      <a:ext cx="5477510" cy="6306185"/>
                    </a:xfrm>
                    <a:prstGeom prst="rect">
                      <a:avLst/>
                    </a:prstGeom>
                    <a:noFill/>
                    <a:ln w="9525">
                      <a:noFill/>
                      <a:miter lim="800000"/>
                      <a:headEnd/>
                      <a:tailEnd/>
                    </a:ln>
                  </pic:spPr>
                </pic:pic>
              </a:graphicData>
            </a:graphic>
          </wp:inline>
        </w:drawing>
      </w:r>
    </w:p>
    <w:p w14:paraId="62E9B798" w14:textId="3FEABB9C" w:rsidR="007919FA" w:rsidRDefault="007919FA" w:rsidP="007919FA">
      <w:pPr>
        <w:pStyle w:val="Caption"/>
        <w:rPr>
          <w:lang w:val="fr-FR"/>
        </w:rPr>
      </w:pPr>
      <w:bookmarkStart w:id="350" w:name="_Ref530052150"/>
      <w:r>
        <w:rPr>
          <w:lang w:val="fr-FR"/>
        </w:rPr>
        <w:t xml:space="preserve">Figure </w:t>
      </w:r>
      <w:r>
        <w:fldChar w:fldCharType="begin"/>
      </w:r>
      <w:r>
        <w:rPr>
          <w:lang w:val="fr-FR"/>
        </w:rPr>
        <w:instrText xml:space="preserve"> SEQ Figure \* ARABIC </w:instrText>
      </w:r>
      <w:r>
        <w:fldChar w:fldCharType="separate"/>
      </w:r>
      <w:r w:rsidR="00F21DE4">
        <w:rPr>
          <w:noProof/>
          <w:lang w:val="fr-FR"/>
        </w:rPr>
        <w:t>105</w:t>
      </w:r>
      <w:r>
        <w:fldChar w:fldCharType="end"/>
      </w:r>
      <w:bookmarkEnd w:id="350"/>
      <w:r>
        <w:rPr>
          <w:lang w:val="fr-FR"/>
        </w:rPr>
        <w:t xml:space="preserve"> - Hypertension management diagram (Management_Diagra</w:t>
      </w:r>
      <w:bookmarkStart w:id="351" w:name="_Toc99780084"/>
      <w:bookmarkStart w:id="352" w:name="_Toc101924058"/>
      <w:r>
        <w:rPr>
          <w:lang w:val="fr-FR"/>
        </w:rPr>
        <w:t>m)</w:t>
      </w:r>
    </w:p>
    <w:p w14:paraId="3B353370" w14:textId="77777777" w:rsidR="007919FA" w:rsidRDefault="007919FA" w:rsidP="007919FA">
      <w:pPr>
        <w:pStyle w:val="Caption"/>
        <w:rPr>
          <w:lang w:val="fr-FR"/>
        </w:rPr>
      </w:pPr>
    </w:p>
    <w:p w14:paraId="030314C7" w14:textId="77777777" w:rsidR="007919FA" w:rsidRDefault="007919FA" w:rsidP="007919FA">
      <w:pPr>
        <w:pStyle w:val="Caption"/>
        <w:rPr>
          <w:lang w:val="fr-FR"/>
        </w:rPr>
      </w:pPr>
    </w:p>
    <w:p w14:paraId="2840B58A" w14:textId="77777777" w:rsidR="007919FA" w:rsidRDefault="007919FA" w:rsidP="00D06421">
      <w:pPr>
        <w:pStyle w:val="Heading4"/>
      </w:pPr>
      <w:bookmarkStart w:id="353" w:name="_Toc4843700"/>
      <w:r>
        <w:t>Scenario-related Message</w:t>
      </w:r>
      <w:bookmarkEnd w:id="351"/>
      <w:bookmarkEnd w:id="352"/>
      <w:bookmarkEnd w:id="353"/>
    </w:p>
    <w:p w14:paraId="55813F28" w14:textId="77777777" w:rsidR="007919FA" w:rsidRDefault="007919FA" w:rsidP="007919FA"/>
    <w:p w14:paraId="5A60D212" w14:textId="225D5885" w:rsidR="007919FA" w:rsidRDefault="007919FA" w:rsidP="007919FA">
      <w:r>
        <w:t xml:space="preserve">A scenario-related message is associated with the scenarios (pink boxes) in the hypertension management diagram (see </w:t>
      </w:r>
      <w:r>
        <w:fldChar w:fldCharType="begin"/>
      </w:r>
      <w:r>
        <w:instrText xml:space="preserve"> REF _Ref530052150 \h </w:instrText>
      </w:r>
      <w:r>
        <w:fldChar w:fldCharType="separate"/>
      </w:r>
      <w:r w:rsidR="00F21DE4">
        <w:rPr>
          <w:lang w:val="fr-FR"/>
        </w:rPr>
        <w:t xml:space="preserve">Figure </w:t>
      </w:r>
      <w:r w:rsidR="00F21DE4">
        <w:rPr>
          <w:noProof/>
          <w:lang w:val="fr-FR"/>
        </w:rPr>
        <w:t>105</w:t>
      </w:r>
      <w:r>
        <w:fldChar w:fldCharType="end"/>
      </w:r>
      <w:r>
        <w:t>) and are stored in the Consultation Template slot (</w:t>
      </w:r>
      <w:r>
        <w:fldChar w:fldCharType="begin"/>
      </w:r>
      <w:r>
        <w:instrText xml:space="preserve"> REF _Ref531041237 \h </w:instrText>
      </w:r>
      <w:r>
        <w:fldChar w:fldCharType="separate"/>
      </w:r>
      <w:r w:rsidR="00F21DE4">
        <w:t xml:space="preserve">Figure </w:t>
      </w:r>
      <w:r w:rsidR="00F21DE4">
        <w:rPr>
          <w:noProof/>
        </w:rPr>
        <w:lastRenderedPageBreak/>
        <w:t>106</w:t>
      </w:r>
      <w:r>
        <w:fldChar w:fldCharType="end"/>
      </w:r>
      <w:r>
        <w:t xml:space="preserve">). Examples of scenarios are: “on one antihypertensive drug” or “on 2 or 3 antihypertensive drugs”. </w:t>
      </w:r>
    </w:p>
    <w:p w14:paraId="4F67F5FF" w14:textId="77777777" w:rsidR="007919FA" w:rsidRDefault="007919FA" w:rsidP="007919FA"/>
    <w:p w14:paraId="62552255" w14:textId="082BB0E7" w:rsidR="007919FA" w:rsidRDefault="007919FA" w:rsidP="007919FA">
      <w:r>
        <w:t xml:space="preserve">To view the hypertension management diagram, go to the </w:t>
      </w:r>
      <w:r w:rsidR="00B70122">
        <w:t>Knowledge Tree</w:t>
      </w:r>
      <w:r>
        <w:t xml:space="preserve"> tab in Protégé; select the </w:t>
      </w:r>
      <w:r>
        <w:rPr>
          <w:i/>
        </w:rPr>
        <w:t>hypertension management diagram</w:t>
      </w:r>
      <w:r>
        <w:t xml:space="preserve"> in the </w:t>
      </w:r>
      <w:r>
        <w:rPr>
          <w:i/>
        </w:rPr>
        <w:t>clinical algorithm</w:t>
      </w:r>
      <w:r>
        <w:t xml:space="preserve"> slot; and click on </w:t>
      </w:r>
      <w:r>
        <w:rPr>
          <w:rFonts w:ascii="Arial" w:hAnsi="Arial"/>
          <w:b/>
        </w:rPr>
        <w:t>V</w:t>
      </w:r>
      <w:r>
        <w:t xml:space="preserve"> (</w:t>
      </w:r>
      <w:r>
        <w:fldChar w:fldCharType="begin"/>
      </w:r>
      <w:r>
        <w:instrText xml:space="preserve"> REF _Ref530052083 \h  \* MERGEFORMAT </w:instrText>
      </w:r>
      <w:r>
        <w:fldChar w:fldCharType="separate"/>
      </w:r>
      <w:r w:rsidR="00F21DE4">
        <w:t>Figure 104</w:t>
      </w:r>
      <w:r>
        <w:fldChar w:fldCharType="end"/>
      </w:r>
      <w:r>
        <w:t xml:space="preserve">). In the diagram, pink boxes are instances of the Scenario class. These scenarios are mutually exclusive. It is necessary to add an identical message to each scenario in order to ensure that the message will display in all the desired scenarios. </w:t>
      </w:r>
    </w:p>
    <w:p w14:paraId="771309E4" w14:textId="77777777" w:rsidR="007919FA" w:rsidRDefault="007919FA" w:rsidP="007919FA"/>
    <w:p w14:paraId="306F6910" w14:textId="2E38207D" w:rsidR="007919FA" w:rsidRDefault="007919FA" w:rsidP="007919FA">
      <w:r>
        <w:t xml:space="preserve">For example, double click on the </w:t>
      </w:r>
      <w:r>
        <w:rPr>
          <w:i/>
        </w:rPr>
        <w:t>not on drug therapy</w:t>
      </w:r>
      <w:r>
        <w:t xml:space="preserve"> scenario in the hypertension management </w:t>
      </w:r>
      <w:r w:rsidRPr="007D0D6C">
        <w:t>diagram</w:t>
      </w:r>
      <w:r>
        <w:t xml:space="preserve"> (</w:t>
      </w:r>
      <w:r>
        <w:fldChar w:fldCharType="begin"/>
      </w:r>
      <w:r>
        <w:instrText xml:space="preserve"> REF _Ref530052150 \h </w:instrText>
      </w:r>
      <w:r>
        <w:fldChar w:fldCharType="separate"/>
      </w:r>
      <w:r w:rsidR="00F21DE4">
        <w:rPr>
          <w:lang w:val="fr-FR"/>
        </w:rPr>
        <w:t xml:space="preserve">Figure </w:t>
      </w:r>
      <w:r w:rsidR="00F21DE4">
        <w:rPr>
          <w:noProof/>
          <w:lang w:val="fr-FR"/>
        </w:rPr>
        <w:t>105</w:t>
      </w:r>
      <w:r>
        <w:fldChar w:fldCharType="end"/>
      </w:r>
      <w:r>
        <w:t>). In the form ‘not on drug therapy (scenario) that pops up there is a slot for th</w:t>
      </w:r>
      <w:r w:rsidRPr="007D0D6C">
        <w:t>e Consultation Template (</w:t>
      </w:r>
      <w:r>
        <w:fldChar w:fldCharType="begin"/>
      </w:r>
      <w:r>
        <w:instrText xml:space="preserve"> REF _Ref531041237 \h </w:instrText>
      </w:r>
      <w:r>
        <w:fldChar w:fldCharType="separate"/>
      </w:r>
      <w:r w:rsidR="00F21DE4">
        <w:t xml:space="preserve">Figure </w:t>
      </w:r>
      <w:r w:rsidR="00F21DE4">
        <w:rPr>
          <w:noProof/>
        </w:rPr>
        <w:t>106</w:t>
      </w:r>
      <w:r>
        <w:fldChar w:fldCharType="end"/>
      </w:r>
      <w:r w:rsidRPr="007D0D6C">
        <w:t>).</w:t>
      </w:r>
      <w:r>
        <w:t xml:space="preserve"> Click on </w:t>
      </w:r>
      <w:r>
        <w:rPr>
          <w:rFonts w:ascii="Arial" w:hAnsi="Arial"/>
          <w:b/>
        </w:rPr>
        <w:t>V</w:t>
      </w:r>
      <w:r>
        <w:t xml:space="preserve"> to view the consultation template (see </w:t>
      </w:r>
      <w:r>
        <w:fldChar w:fldCharType="begin"/>
      </w:r>
      <w:r>
        <w:instrText xml:space="preserve"> REF _Ref530053328 \h </w:instrText>
      </w:r>
      <w:r>
        <w:fldChar w:fldCharType="separate"/>
      </w:r>
      <w:r w:rsidR="00F21DE4">
        <w:t xml:space="preserve">Figure </w:t>
      </w:r>
      <w:r w:rsidR="00F21DE4">
        <w:rPr>
          <w:noProof/>
        </w:rPr>
        <w:t>107</w:t>
      </w:r>
      <w:r>
        <w:fldChar w:fldCharType="end"/>
      </w:r>
      <w:r>
        <w:t>).</w:t>
      </w:r>
    </w:p>
    <w:p w14:paraId="3D1E60C1" w14:textId="77777777" w:rsidR="007919FA" w:rsidRDefault="007919FA" w:rsidP="007919FA"/>
    <w:p w14:paraId="5172B310" w14:textId="77777777" w:rsidR="007919FA" w:rsidRDefault="007919FA" w:rsidP="007919FA">
      <w:r>
        <w:rPr>
          <w:noProof/>
        </w:rPr>
        <w:drawing>
          <wp:inline distT="0" distB="0" distL="0" distR="0" wp14:anchorId="51225DE5" wp14:editId="2E78FA2D">
            <wp:extent cx="5615940" cy="2113280"/>
            <wp:effectExtent l="19050" t="0" r="381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133" cstate="print"/>
                    <a:srcRect/>
                    <a:stretch>
                      <a:fillRect/>
                    </a:stretch>
                  </pic:blipFill>
                  <pic:spPr bwMode="auto">
                    <a:xfrm>
                      <a:off x="0" y="0"/>
                      <a:ext cx="5615940" cy="2113280"/>
                    </a:xfrm>
                    <a:prstGeom prst="rect">
                      <a:avLst/>
                    </a:prstGeom>
                    <a:noFill/>
                    <a:ln w="9525">
                      <a:noFill/>
                      <a:miter lim="800000"/>
                      <a:headEnd/>
                      <a:tailEnd/>
                    </a:ln>
                  </pic:spPr>
                </pic:pic>
              </a:graphicData>
            </a:graphic>
          </wp:inline>
        </w:drawing>
      </w:r>
    </w:p>
    <w:p w14:paraId="384C5CAE" w14:textId="72BBF1FF" w:rsidR="007919FA" w:rsidRDefault="007919FA" w:rsidP="007919FA">
      <w:pPr>
        <w:pStyle w:val="Caption"/>
      </w:pPr>
      <w:bookmarkStart w:id="354" w:name="_Ref531041237"/>
      <w:r>
        <w:t xml:space="preserve">Figure </w:t>
      </w:r>
      <w:r>
        <w:rPr>
          <w:noProof/>
        </w:rPr>
        <w:fldChar w:fldCharType="begin"/>
      </w:r>
      <w:r>
        <w:rPr>
          <w:noProof/>
        </w:rPr>
        <w:instrText xml:space="preserve"> SEQ Figure \* ARABIC </w:instrText>
      </w:r>
      <w:r>
        <w:rPr>
          <w:noProof/>
        </w:rPr>
        <w:fldChar w:fldCharType="separate"/>
      </w:r>
      <w:r w:rsidR="00F21DE4">
        <w:rPr>
          <w:noProof/>
        </w:rPr>
        <w:t>106</w:t>
      </w:r>
      <w:r>
        <w:rPr>
          <w:noProof/>
        </w:rPr>
        <w:fldChar w:fldCharType="end"/>
      </w:r>
      <w:bookmarkEnd w:id="354"/>
      <w:r>
        <w:t xml:space="preserve"> - "Not on drug therapy” scenario </w:t>
      </w:r>
    </w:p>
    <w:p w14:paraId="648C6051" w14:textId="77777777" w:rsidR="007919FA" w:rsidRDefault="007919FA" w:rsidP="007919FA">
      <w:pPr>
        <w:pStyle w:val="Caption"/>
      </w:pPr>
    </w:p>
    <w:p w14:paraId="7857ECD9" w14:textId="77777777" w:rsidR="007919FA" w:rsidRDefault="007919FA" w:rsidP="007919FA">
      <w:pPr>
        <w:rPr>
          <w:sz w:val="20"/>
        </w:rPr>
      </w:pPr>
    </w:p>
    <w:p w14:paraId="60263079" w14:textId="77777777" w:rsidR="007919FA" w:rsidRDefault="007919FA" w:rsidP="007919FA">
      <w:r>
        <w:rPr>
          <w:noProof/>
        </w:rPr>
        <w:lastRenderedPageBreak/>
        <w:drawing>
          <wp:inline distT="0" distB="0" distL="0" distR="0" wp14:anchorId="72225DF8" wp14:editId="2B7BFA31">
            <wp:extent cx="3657600" cy="3295015"/>
            <wp:effectExtent l="1905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134" cstate="print"/>
                    <a:srcRect/>
                    <a:stretch>
                      <a:fillRect/>
                    </a:stretch>
                  </pic:blipFill>
                  <pic:spPr bwMode="auto">
                    <a:xfrm>
                      <a:off x="0" y="0"/>
                      <a:ext cx="3657600" cy="3295015"/>
                    </a:xfrm>
                    <a:prstGeom prst="rect">
                      <a:avLst/>
                    </a:prstGeom>
                    <a:noFill/>
                    <a:ln w="9525">
                      <a:noFill/>
                      <a:miter lim="800000"/>
                      <a:headEnd/>
                      <a:tailEnd/>
                    </a:ln>
                  </pic:spPr>
                </pic:pic>
              </a:graphicData>
            </a:graphic>
          </wp:inline>
        </w:drawing>
      </w:r>
    </w:p>
    <w:p w14:paraId="341E84AC" w14:textId="32712B30" w:rsidR="007919FA" w:rsidRDefault="007919FA" w:rsidP="007919FA">
      <w:pPr>
        <w:pStyle w:val="Caption"/>
      </w:pPr>
      <w:bookmarkStart w:id="355" w:name="_Ref530053328"/>
      <w:r>
        <w:t xml:space="preserve">Figure </w:t>
      </w:r>
      <w:r>
        <w:rPr>
          <w:noProof/>
        </w:rPr>
        <w:fldChar w:fldCharType="begin"/>
      </w:r>
      <w:r>
        <w:rPr>
          <w:noProof/>
        </w:rPr>
        <w:instrText xml:space="preserve"> SEQ Figure \* ARABIC </w:instrText>
      </w:r>
      <w:r>
        <w:rPr>
          <w:noProof/>
        </w:rPr>
        <w:fldChar w:fldCharType="separate"/>
      </w:r>
      <w:r w:rsidR="00F21DE4">
        <w:rPr>
          <w:noProof/>
        </w:rPr>
        <w:t>107</w:t>
      </w:r>
      <w:r>
        <w:rPr>
          <w:noProof/>
        </w:rPr>
        <w:fldChar w:fldCharType="end"/>
      </w:r>
      <w:bookmarkEnd w:id="355"/>
      <w:r>
        <w:t xml:space="preserve"> - Scenario </w:t>
      </w:r>
      <w:r>
        <w:rPr>
          <w:i/>
        </w:rPr>
        <w:t>not on drug therapy</w:t>
      </w:r>
      <w:r>
        <w:t xml:space="preserve"> consultation template </w:t>
      </w:r>
    </w:p>
    <w:p w14:paraId="11D497D9" w14:textId="77777777" w:rsidR="007919FA" w:rsidRDefault="007919FA" w:rsidP="007919FA">
      <w:pPr>
        <w:pStyle w:val="Caption"/>
      </w:pPr>
    </w:p>
    <w:p w14:paraId="23D21FBF" w14:textId="77777777" w:rsidR="007919FA" w:rsidRDefault="007919FA" w:rsidP="007919FA">
      <w:pPr>
        <w:pStyle w:val="Caption"/>
      </w:pPr>
    </w:p>
    <w:p w14:paraId="4F18B9E7" w14:textId="77777777" w:rsidR="007919FA" w:rsidRDefault="007919FA" w:rsidP="007919FA">
      <w:r>
        <w:t>To add a message to this scenario:</w:t>
      </w:r>
    </w:p>
    <w:p w14:paraId="02A0B2C1" w14:textId="77777777" w:rsidR="007919FA" w:rsidRDefault="007919FA" w:rsidP="007919FA"/>
    <w:p w14:paraId="69F655CD" w14:textId="7C3BB0F7" w:rsidR="007919FA" w:rsidRDefault="007919FA" w:rsidP="00FA7CB9">
      <w:pPr>
        <w:numPr>
          <w:ilvl w:val="0"/>
          <w:numId w:val="9"/>
        </w:numPr>
      </w:pPr>
      <w:r>
        <w:t>Create the Consultation_Action by clicking on</w:t>
      </w:r>
      <w:r>
        <w:rPr>
          <w:rFonts w:ascii="Arial" w:hAnsi="Arial"/>
          <w:b/>
          <w:bCs/>
          <w:color w:val="000000"/>
        </w:rPr>
        <w:t xml:space="preserve"> C (</w:t>
      </w:r>
      <w:r>
        <w:rPr>
          <w:rFonts w:ascii="Arial" w:hAnsi="Arial"/>
          <w:b/>
          <w:bCs/>
          <w:color w:val="000000"/>
        </w:rPr>
        <w:fldChar w:fldCharType="begin"/>
      </w:r>
      <w:r>
        <w:rPr>
          <w:rFonts w:ascii="Arial" w:hAnsi="Arial"/>
          <w:b/>
          <w:bCs/>
          <w:color w:val="000000"/>
        </w:rPr>
        <w:instrText xml:space="preserve"> REF _Ref533737276 \h </w:instrText>
      </w:r>
      <w:r>
        <w:rPr>
          <w:rFonts w:ascii="Arial" w:hAnsi="Arial"/>
          <w:b/>
          <w:bCs/>
          <w:color w:val="000000"/>
        </w:rPr>
      </w:r>
      <w:r>
        <w:rPr>
          <w:rFonts w:ascii="Arial" w:hAnsi="Arial"/>
          <w:b/>
          <w:bCs/>
          <w:color w:val="000000"/>
        </w:rPr>
        <w:fldChar w:fldCharType="separate"/>
      </w:r>
      <w:r w:rsidR="00F21DE4">
        <w:t xml:space="preserve">Figure </w:t>
      </w:r>
      <w:r w:rsidR="00F21DE4">
        <w:rPr>
          <w:noProof/>
        </w:rPr>
        <w:t>108</w:t>
      </w:r>
      <w:r>
        <w:rPr>
          <w:rFonts w:ascii="Arial" w:hAnsi="Arial"/>
          <w:b/>
          <w:bCs/>
          <w:color w:val="000000"/>
        </w:rPr>
        <w:fldChar w:fldCharType="end"/>
      </w:r>
      <w:r>
        <w:t>, then select Consultation_Action_Step (</w:t>
      </w:r>
      <w:r>
        <w:fldChar w:fldCharType="begin"/>
      </w:r>
      <w:r>
        <w:instrText xml:space="preserve"> REF _Ref531038286 \h </w:instrText>
      </w:r>
      <w:r>
        <w:fldChar w:fldCharType="separate"/>
      </w:r>
      <w:r w:rsidR="00F21DE4">
        <w:t xml:space="preserve">Figure </w:t>
      </w:r>
      <w:r w:rsidR="00F21DE4">
        <w:rPr>
          <w:noProof/>
        </w:rPr>
        <w:t>109</w:t>
      </w:r>
      <w:r>
        <w:fldChar w:fldCharType="end"/>
      </w:r>
      <w:r>
        <w:t xml:space="preserve">). </w:t>
      </w:r>
    </w:p>
    <w:p w14:paraId="2A468274" w14:textId="77777777" w:rsidR="007919FA" w:rsidRDefault="007919FA" w:rsidP="007919FA"/>
    <w:p w14:paraId="6E07529C" w14:textId="77777777" w:rsidR="007919FA" w:rsidRDefault="007919FA" w:rsidP="007919FA">
      <w:r>
        <w:rPr>
          <w:noProof/>
        </w:rPr>
        <w:lastRenderedPageBreak/>
        <mc:AlternateContent>
          <mc:Choice Requires="wps">
            <w:drawing>
              <wp:anchor distT="0" distB="0" distL="114300" distR="114300" simplePos="0" relativeHeight="251683840" behindDoc="0" locked="0" layoutInCell="1" allowOverlap="1" wp14:anchorId="4E39F075" wp14:editId="1FCA9D5C">
                <wp:simplePos x="0" y="0"/>
                <wp:positionH relativeFrom="column">
                  <wp:posOffset>3200400</wp:posOffset>
                </wp:positionH>
                <wp:positionV relativeFrom="paragraph">
                  <wp:posOffset>914400</wp:posOffset>
                </wp:positionV>
                <wp:extent cx="228600" cy="273685"/>
                <wp:effectExtent l="12700" t="12700" r="0" b="5715"/>
                <wp:wrapNone/>
                <wp:docPr id="395" name="Rectangle 5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28600" cy="273685"/>
                        </a:xfrm>
                        <a:prstGeom prst="rect">
                          <a:avLst/>
                        </a:prstGeom>
                        <a:noFill/>
                        <a:ln w="28575">
                          <a:solidFill>
                            <a:srgbClr val="0000F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E01BE80" id="Rectangle 542" o:spid="_x0000_s1026" style="position:absolute;margin-left:252pt;margin-top:1in;width:18pt;height:21.5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" filled="f" strokecolor="blue" strokeweight="2.25pt">
                <v:path arrowok="t"/>
              </v:rect>
            </w:pict>
          </mc:Fallback>
        </mc:AlternateContent>
      </w:r>
      <w:r>
        <w:rPr>
          <w:noProof/>
        </w:rPr>
        <w:drawing>
          <wp:inline distT="0" distB="0" distL="0" distR="0" wp14:anchorId="3B0398A1" wp14:editId="140339E6">
            <wp:extent cx="3855720" cy="3484880"/>
            <wp:effectExtent l="1905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134" cstate="print"/>
                    <a:srcRect/>
                    <a:stretch>
                      <a:fillRect/>
                    </a:stretch>
                  </pic:blipFill>
                  <pic:spPr bwMode="auto">
                    <a:xfrm>
                      <a:off x="0" y="0"/>
                      <a:ext cx="3855720" cy="3484880"/>
                    </a:xfrm>
                    <a:prstGeom prst="rect">
                      <a:avLst/>
                    </a:prstGeom>
                    <a:noFill/>
                    <a:ln w="9525">
                      <a:noFill/>
                      <a:miter lim="800000"/>
                      <a:headEnd/>
                      <a:tailEnd/>
                    </a:ln>
                  </pic:spPr>
                </pic:pic>
              </a:graphicData>
            </a:graphic>
          </wp:inline>
        </w:drawing>
      </w:r>
    </w:p>
    <w:p w14:paraId="29F92CE6" w14:textId="73E4EBAE" w:rsidR="007919FA" w:rsidRDefault="007919FA" w:rsidP="007919FA">
      <w:pPr>
        <w:pStyle w:val="Caption"/>
      </w:pPr>
      <w:bookmarkStart w:id="356" w:name="_Ref533737276"/>
      <w:r>
        <w:t xml:space="preserve">Figure </w:t>
      </w:r>
      <w:r>
        <w:rPr>
          <w:noProof/>
        </w:rPr>
        <w:fldChar w:fldCharType="begin"/>
      </w:r>
      <w:r>
        <w:rPr>
          <w:noProof/>
        </w:rPr>
        <w:instrText xml:space="preserve"> SEQ Figure \* ARABIC </w:instrText>
      </w:r>
      <w:r>
        <w:rPr>
          <w:noProof/>
        </w:rPr>
        <w:fldChar w:fldCharType="separate"/>
      </w:r>
      <w:r w:rsidR="00F21DE4">
        <w:rPr>
          <w:noProof/>
        </w:rPr>
        <w:t>108</w:t>
      </w:r>
      <w:r>
        <w:rPr>
          <w:noProof/>
        </w:rPr>
        <w:fldChar w:fldCharType="end"/>
      </w:r>
      <w:bookmarkEnd w:id="356"/>
      <w:r>
        <w:t xml:space="preserve"> - Creating a new Consultation_Action_Step </w:t>
      </w:r>
    </w:p>
    <w:p w14:paraId="573C41B4" w14:textId="77777777" w:rsidR="007919FA" w:rsidRDefault="007919FA" w:rsidP="007919FA">
      <w:pPr>
        <w:pStyle w:val="Caption"/>
      </w:pPr>
    </w:p>
    <w:p w14:paraId="3DB1818A" w14:textId="77777777" w:rsidR="007919FA" w:rsidRDefault="007919FA" w:rsidP="007919FA">
      <w:pPr>
        <w:pStyle w:val="Caption"/>
      </w:pPr>
    </w:p>
    <w:p w14:paraId="5DC35B3B" w14:textId="77777777" w:rsidR="007919FA" w:rsidRDefault="007919FA" w:rsidP="007919FA">
      <w:r>
        <w:rPr>
          <w:noProof/>
        </w:rPr>
        <mc:AlternateContent>
          <mc:Choice Requires="wps">
            <w:drawing>
              <wp:anchor distT="0" distB="0" distL="114300" distR="114300" simplePos="0" relativeHeight="251684864" behindDoc="0" locked="0" layoutInCell="1" allowOverlap="1" wp14:anchorId="5AD0E520" wp14:editId="1AF2DBC9">
                <wp:simplePos x="0" y="0"/>
                <wp:positionH relativeFrom="column">
                  <wp:posOffset>342900</wp:posOffset>
                </wp:positionH>
                <wp:positionV relativeFrom="paragraph">
                  <wp:posOffset>480060</wp:posOffset>
                </wp:positionV>
                <wp:extent cx="1714500" cy="228600"/>
                <wp:effectExtent l="0" t="0" r="0" b="0"/>
                <wp:wrapNone/>
                <wp:docPr id="394" name="Rectangle 5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714500" cy="228600"/>
                        </a:xfrm>
                        <a:prstGeom prst="rect">
                          <a:avLst/>
                        </a:prstGeom>
                        <a:noFill/>
                        <a:ln w="12700">
                          <a:solidFill>
                            <a:srgbClr val="0000F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A7D303C" id="Rectangle 541" o:spid="_x0000_s1026" style="position:absolute;margin-left:27pt;margin-top:37.8pt;width:135pt;height:18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" filled="f" strokecolor="blue" strokeweight="1pt">
                <v:path arrowok="t"/>
              </v:rect>
            </w:pict>
          </mc:Fallback>
        </mc:AlternateContent>
      </w:r>
      <w:r>
        <w:rPr>
          <w:noProof/>
        </w:rPr>
        <w:drawing>
          <wp:inline distT="0" distB="0" distL="0" distR="0" wp14:anchorId="71E67BB8" wp14:editId="3225298C">
            <wp:extent cx="3079750" cy="2372360"/>
            <wp:effectExtent l="19050" t="0" r="6350" b="0"/>
            <wp:docPr id="144" name="Picture 144" descr="creating concultation action ste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creating concultation action step"/>
                    <pic:cNvPicPr>
                      <a:picLocks noChangeAspect="1" noChangeArrowheads="1"/>
                    </pic:cNvPicPr>
                  </pic:nvPicPr>
                  <pic:blipFill>
                    <a:blip r:embed="rId135" cstate="print"/>
                    <a:srcRect/>
                    <a:stretch>
                      <a:fillRect/>
                    </a:stretch>
                  </pic:blipFill>
                  <pic:spPr bwMode="auto">
                    <a:xfrm>
                      <a:off x="0" y="0"/>
                      <a:ext cx="3079750" cy="2372360"/>
                    </a:xfrm>
                    <a:prstGeom prst="rect">
                      <a:avLst/>
                    </a:prstGeom>
                    <a:noFill/>
                    <a:ln w="9525">
                      <a:noFill/>
                      <a:miter lim="800000"/>
                      <a:headEnd/>
                      <a:tailEnd/>
                    </a:ln>
                  </pic:spPr>
                </pic:pic>
              </a:graphicData>
            </a:graphic>
          </wp:inline>
        </w:drawing>
      </w:r>
    </w:p>
    <w:p w14:paraId="2A8FC6F1" w14:textId="607C1618" w:rsidR="007919FA" w:rsidRDefault="007919FA" w:rsidP="007919FA">
      <w:pPr>
        <w:pStyle w:val="Caption"/>
      </w:pPr>
      <w:bookmarkStart w:id="357" w:name="_Ref531038286"/>
      <w:r>
        <w:t xml:space="preserve">Figure </w:t>
      </w:r>
      <w:r>
        <w:rPr>
          <w:noProof/>
        </w:rPr>
        <w:fldChar w:fldCharType="begin"/>
      </w:r>
      <w:r>
        <w:rPr>
          <w:noProof/>
        </w:rPr>
        <w:instrText xml:space="preserve"> SEQ Figure \* ARABIC </w:instrText>
      </w:r>
      <w:r>
        <w:rPr>
          <w:noProof/>
        </w:rPr>
        <w:fldChar w:fldCharType="separate"/>
      </w:r>
      <w:r w:rsidR="00F21DE4">
        <w:rPr>
          <w:noProof/>
        </w:rPr>
        <w:t>109</w:t>
      </w:r>
      <w:r>
        <w:rPr>
          <w:noProof/>
        </w:rPr>
        <w:fldChar w:fldCharType="end"/>
      </w:r>
      <w:bookmarkEnd w:id="357"/>
      <w:r>
        <w:t xml:space="preserve"> - Selecting Consultation_Action_Step </w:t>
      </w:r>
    </w:p>
    <w:p w14:paraId="68CFE397" w14:textId="77777777" w:rsidR="007919FA" w:rsidRDefault="007919FA" w:rsidP="007919FA">
      <w:pPr>
        <w:pStyle w:val="Caption"/>
      </w:pPr>
    </w:p>
    <w:p w14:paraId="0A5B021B" w14:textId="77777777" w:rsidR="007919FA" w:rsidRDefault="007919FA" w:rsidP="007919FA">
      <w:pPr>
        <w:pStyle w:val="Caption"/>
      </w:pPr>
    </w:p>
    <w:p w14:paraId="606C8F03" w14:textId="30EFF1C7" w:rsidR="007919FA" w:rsidRDefault="007919FA" w:rsidP="007919FA">
      <w:r>
        <w:t xml:space="preserve">A new green square will </w:t>
      </w:r>
      <w:r w:rsidRPr="003D1575">
        <w:t>appear in the diagram view of the Consultation_Guideline,</w:t>
      </w:r>
      <w:r>
        <w:t xml:space="preserve"> with a default name. Double click on the new green square to view the template. Define the Label and the criteria for Rule In and Rule Out. In </w:t>
      </w:r>
      <w:r>
        <w:fldChar w:fldCharType="begin"/>
      </w:r>
      <w:r>
        <w:instrText xml:space="preserve"> REF _Ref530017623 \h </w:instrText>
      </w:r>
      <w:r>
        <w:fldChar w:fldCharType="separate"/>
      </w:r>
      <w:r w:rsidR="00F21DE4">
        <w:t xml:space="preserve">Figure </w:t>
      </w:r>
      <w:r w:rsidR="00F21DE4">
        <w:rPr>
          <w:noProof/>
        </w:rPr>
        <w:t>110</w:t>
      </w:r>
      <w:r>
        <w:fldChar w:fldCharType="end"/>
      </w:r>
      <w:r>
        <w:t xml:space="preserve">, a rule-in criterion is being created specifying that serum creatinine &gt;2. </w:t>
      </w:r>
    </w:p>
    <w:p w14:paraId="3FB751B0" w14:textId="77777777" w:rsidR="007919FA" w:rsidRDefault="007919FA" w:rsidP="007919FA"/>
    <w:p w14:paraId="76C5A07B" w14:textId="0C400C13" w:rsidR="007919FA" w:rsidRDefault="007919FA" w:rsidP="00FA7CB9">
      <w:pPr>
        <w:numPr>
          <w:ilvl w:val="0"/>
          <w:numId w:val="9"/>
        </w:numPr>
      </w:pPr>
      <w:r>
        <w:lastRenderedPageBreak/>
        <w:t xml:space="preserve">Add a descriptive label to the consultation action step, and add or create the rule-in and rule-out criteria for the consultation action step (see </w:t>
      </w:r>
      <w:r>
        <w:fldChar w:fldCharType="begin"/>
      </w:r>
      <w:r>
        <w:instrText xml:space="preserve"> REF _Ref530017623 \h </w:instrText>
      </w:r>
      <w:r>
        <w:fldChar w:fldCharType="separate"/>
      </w:r>
      <w:r w:rsidR="00F21DE4">
        <w:t xml:space="preserve">Figure </w:t>
      </w:r>
      <w:r w:rsidR="00F21DE4">
        <w:rPr>
          <w:noProof/>
        </w:rPr>
        <w:t>110</w:t>
      </w:r>
      <w:r>
        <w:fldChar w:fldCharType="end"/>
      </w:r>
      <w:r>
        <w:t xml:space="preserve">). At the ‘Actions’ slot, create a new message by clicking on </w:t>
      </w:r>
      <w:r>
        <w:rPr>
          <w:rFonts w:ascii="Arial" w:hAnsi="Arial"/>
          <w:b/>
          <w:bCs/>
          <w:color w:val="000000"/>
        </w:rPr>
        <w:t xml:space="preserve">C </w:t>
      </w:r>
      <w:r>
        <w:t>and selecting the type of message; or add a message that already exists by clicking on</w:t>
      </w:r>
      <w:r>
        <w:rPr>
          <w:color w:val="000000"/>
        </w:rPr>
        <w:t xml:space="preserve"> </w:t>
      </w:r>
      <w:r>
        <w:rPr>
          <w:rFonts w:ascii="Arial" w:hAnsi="Arial"/>
          <w:b/>
          <w:bCs/>
          <w:color w:val="000000"/>
          <w:sz w:val="28"/>
        </w:rPr>
        <w:t>+</w:t>
      </w:r>
      <w:r>
        <w:t>. Filling in the ‘Followed By’ slot is not required in order to display messages.</w:t>
      </w:r>
    </w:p>
    <w:p w14:paraId="16AA7CD5" w14:textId="77777777" w:rsidR="007919FA" w:rsidRDefault="007919FA" w:rsidP="007919FA"/>
    <w:p w14:paraId="2583AB75" w14:textId="77777777" w:rsidR="007919FA" w:rsidRDefault="007919FA" w:rsidP="007919FA">
      <w:r>
        <w:rPr>
          <w:noProof/>
        </w:rPr>
        <w:drawing>
          <wp:inline distT="0" distB="0" distL="0" distR="0" wp14:anchorId="56B7A252" wp14:editId="5DDB020C">
            <wp:extent cx="4839335" cy="2691130"/>
            <wp:effectExtent l="19050" t="0" r="0" b="0"/>
            <wp:docPr id="145" name="Picture 145" descr="consultation action step cr abov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consultation action step cr above 2"/>
                    <pic:cNvPicPr>
                      <a:picLocks noChangeAspect="1" noChangeArrowheads="1"/>
                    </pic:cNvPicPr>
                  </pic:nvPicPr>
                  <pic:blipFill>
                    <a:blip r:embed="rId136" cstate="print"/>
                    <a:srcRect/>
                    <a:stretch>
                      <a:fillRect/>
                    </a:stretch>
                  </pic:blipFill>
                  <pic:spPr bwMode="auto">
                    <a:xfrm>
                      <a:off x="0" y="0"/>
                      <a:ext cx="4839335" cy="2691130"/>
                    </a:xfrm>
                    <a:prstGeom prst="rect">
                      <a:avLst/>
                    </a:prstGeom>
                    <a:noFill/>
                    <a:ln w="9525">
                      <a:noFill/>
                      <a:miter lim="800000"/>
                      <a:headEnd/>
                      <a:tailEnd/>
                    </a:ln>
                  </pic:spPr>
                </pic:pic>
              </a:graphicData>
            </a:graphic>
          </wp:inline>
        </w:drawing>
      </w:r>
    </w:p>
    <w:p w14:paraId="47556432" w14:textId="2B5C97C5" w:rsidR="007919FA" w:rsidRDefault="007919FA" w:rsidP="007919FA">
      <w:pPr>
        <w:pStyle w:val="Caption"/>
      </w:pPr>
      <w:bookmarkStart w:id="358" w:name="_Ref530017623"/>
      <w:r>
        <w:t xml:space="preserve">Figure </w:t>
      </w:r>
      <w:r>
        <w:rPr>
          <w:noProof/>
        </w:rPr>
        <w:fldChar w:fldCharType="begin"/>
      </w:r>
      <w:r>
        <w:rPr>
          <w:noProof/>
        </w:rPr>
        <w:instrText xml:space="preserve"> SEQ Figure \* ARABIC </w:instrText>
      </w:r>
      <w:r>
        <w:rPr>
          <w:noProof/>
        </w:rPr>
        <w:fldChar w:fldCharType="separate"/>
      </w:r>
      <w:r w:rsidR="00F21DE4">
        <w:rPr>
          <w:noProof/>
        </w:rPr>
        <w:t>110</w:t>
      </w:r>
      <w:r>
        <w:rPr>
          <w:noProof/>
        </w:rPr>
        <w:fldChar w:fldCharType="end"/>
      </w:r>
      <w:bookmarkEnd w:id="358"/>
      <w:r>
        <w:t xml:space="preserve"> - Adding a label to Consultation_Action_Step; rule-in criterion Cr&gt;2.0 established</w:t>
      </w:r>
    </w:p>
    <w:p w14:paraId="31F1B0F3" w14:textId="77777777" w:rsidR="007919FA" w:rsidRDefault="007919FA" w:rsidP="007919FA">
      <w:pPr>
        <w:pStyle w:val="Caption"/>
      </w:pPr>
    </w:p>
    <w:p w14:paraId="201E2B80" w14:textId="77777777" w:rsidR="007919FA" w:rsidRDefault="007919FA" w:rsidP="007919FA">
      <w:pPr>
        <w:rPr>
          <w:sz w:val="20"/>
        </w:rPr>
      </w:pPr>
    </w:p>
    <w:p w14:paraId="4077A371" w14:textId="104E5574" w:rsidR="007919FA" w:rsidRDefault="007919FA" w:rsidP="007919FA">
      <w:r>
        <w:t xml:space="preserve">When creating a new message, you will select from </w:t>
      </w:r>
      <w:r w:rsidR="0053037B">
        <w:t>two</w:t>
      </w:r>
      <w:r>
        <w:t xml:space="preserve"> types (see </w:t>
      </w:r>
      <w:r>
        <w:fldChar w:fldCharType="begin"/>
      </w:r>
      <w:r>
        <w:instrText xml:space="preserve"> REF _Ref530058489 \h </w:instrText>
      </w:r>
      <w:r>
        <w:fldChar w:fldCharType="separate"/>
      </w:r>
      <w:r w:rsidR="00F21DE4">
        <w:t xml:space="preserve">Figure </w:t>
      </w:r>
      <w:r w:rsidR="00F21DE4">
        <w:rPr>
          <w:noProof/>
        </w:rPr>
        <w:t>111</w:t>
      </w:r>
      <w:r>
        <w:fldChar w:fldCharType="end"/>
      </w:r>
      <w:r>
        <w:t>):</w:t>
      </w:r>
    </w:p>
    <w:p w14:paraId="48C60D01" w14:textId="77777777" w:rsidR="007919FA" w:rsidRDefault="007919FA" w:rsidP="007919FA"/>
    <w:p w14:paraId="70EDA8DE" w14:textId="2D38D9A0" w:rsidR="007919FA" w:rsidRDefault="007919FA" w:rsidP="00FA7CB9">
      <w:pPr>
        <w:numPr>
          <w:ilvl w:val="1"/>
          <w:numId w:val="9"/>
        </w:numPr>
      </w:pPr>
      <w:r>
        <w:rPr>
          <w:b/>
        </w:rPr>
        <w:t>On_Screen_Message</w:t>
      </w:r>
      <w:r>
        <w:t>.</w:t>
      </w:r>
    </w:p>
    <w:p w14:paraId="68742DC1" w14:textId="77777777" w:rsidR="007919FA" w:rsidRDefault="007919FA" w:rsidP="007919FA">
      <w:pPr>
        <w:ind w:left="1080"/>
      </w:pPr>
    </w:p>
    <w:p w14:paraId="4C0C2E89" w14:textId="0E8F5EE9" w:rsidR="007919FA" w:rsidRDefault="0053037B" w:rsidP="00FA7CB9">
      <w:pPr>
        <w:numPr>
          <w:ilvl w:val="1"/>
          <w:numId w:val="9"/>
        </w:numPr>
      </w:pPr>
      <w:commentRangeStart w:id="359"/>
      <w:r>
        <w:rPr>
          <w:b/>
        </w:rPr>
        <w:t>Parameterized</w:t>
      </w:r>
      <w:r w:rsidR="007919FA">
        <w:rPr>
          <w:b/>
        </w:rPr>
        <w:t>_Message</w:t>
      </w:r>
      <w:commentRangeEnd w:id="359"/>
      <w:r>
        <w:rPr>
          <w:rStyle w:val="CommentReference"/>
          <w:rFonts w:eastAsia="SimSun"/>
          <w:lang w:eastAsia="zh-CN"/>
        </w:rPr>
        <w:commentReference w:id="359"/>
      </w:r>
      <w:r w:rsidR="007919FA">
        <w:t xml:space="preserve"> .</w:t>
      </w:r>
    </w:p>
    <w:p w14:paraId="0A622D6B" w14:textId="77777777" w:rsidR="007919FA" w:rsidRDefault="007919FA" w:rsidP="007919FA"/>
    <w:p w14:paraId="737507B5" w14:textId="447C6D78" w:rsidR="007919FA" w:rsidRDefault="007919FA" w:rsidP="0053037B">
      <w:pPr>
        <w:ind w:left="1440"/>
      </w:pPr>
    </w:p>
    <w:p w14:paraId="6BB5A08A" w14:textId="77777777" w:rsidR="007919FA" w:rsidRDefault="007919FA" w:rsidP="007919FA"/>
    <w:p w14:paraId="31DCBCA7" w14:textId="116C4BA5" w:rsidR="007919FA" w:rsidRDefault="0053037B" w:rsidP="007919FA">
      <w:r w:rsidRPr="0053037B">
        <w:rPr>
          <w:noProof/>
        </w:rPr>
        <w:drawing>
          <wp:inline distT="0" distB="0" distL="0" distR="0" wp14:anchorId="4130B1E1" wp14:editId="029EA321">
            <wp:extent cx="3335320" cy="1174704"/>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368423" cy="1186363"/>
                    </a:xfrm>
                    <a:prstGeom prst="rect">
                      <a:avLst/>
                    </a:prstGeom>
                  </pic:spPr>
                </pic:pic>
              </a:graphicData>
            </a:graphic>
          </wp:inline>
        </w:drawing>
      </w:r>
    </w:p>
    <w:p w14:paraId="7C3E2982" w14:textId="3759008D" w:rsidR="007919FA" w:rsidRDefault="007919FA" w:rsidP="007919FA">
      <w:pPr>
        <w:pStyle w:val="Caption"/>
      </w:pPr>
      <w:bookmarkStart w:id="360" w:name="_Ref530058489"/>
      <w:r>
        <w:t xml:space="preserve">Figure </w:t>
      </w:r>
      <w:r>
        <w:rPr>
          <w:noProof/>
        </w:rPr>
        <w:fldChar w:fldCharType="begin"/>
      </w:r>
      <w:r>
        <w:rPr>
          <w:noProof/>
        </w:rPr>
        <w:instrText xml:space="preserve"> SEQ Figure \* ARABIC </w:instrText>
      </w:r>
      <w:r>
        <w:rPr>
          <w:noProof/>
        </w:rPr>
        <w:fldChar w:fldCharType="separate"/>
      </w:r>
      <w:r w:rsidR="00F21DE4">
        <w:rPr>
          <w:noProof/>
        </w:rPr>
        <w:t>111</w:t>
      </w:r>
      <w:r>
        <w:rPr>
          <w:noProof/>
        </w:rPr>
        <w:fldChar w:fldCharType="end"/>
      </w:r>
      <w:bookmarkEnd w:id="360"/>
      <w:r>
        <w:t xml:space="preserve"> - Choice of message type, dialog box</w:t>
      </w:r>
    </w:p>
    <w:p w14:paraId="77CB4E12" w14:textId="77777777" w:rsidR="007919FA" w:rsidRDefault="007919FA" w:rsidP="007919FA">
      <w:pPr>
        <w:pStyle w:val="Caption"/>
      </w:pPr>
    </w:p>
    <w:p w14:paraId="4D7EED78" w14:textId="77777777" w:rsidR="007919FA" w:rsidRDefault="007919FA" w:rsidP="007919FA">
      <w:pPr>
        <w:rPr>
          <w:sz w:val="20"/>
        </w:rPr>
      </w:pPr>
    </w:p>
    <w:p w14:paraId="1968E1D9" w14:textId="00DF2186" w:rsidR="007919FA" w:rsidRDefault="007919FA" w:rsidP="00FA7CB9">
      <w:pPr>
        <w:numPr>
          <w:ilvl w:val="0"/>
          <w:numId w:val="9"/>
        </w:numPr>
      </w:pPr>
      <w:r>
        <w:t>Once you have selected the message type—for example, On_Screen_Message—the specific template will come up (</w:t>
      </w:r>
      <w:r>
        <w:fldChar w:fldCharType="begin"/>
      </w:r>
      <w:r>
        <w:instrText xml:space="preserve"> REF _Ref530017470 \h </w:instrText>
      </w:r>
      <w:r>
        <w:fldChar w:fldCharType="separate"/>
      </w:r>
      <w:r w:rsidR="00F21DE4">
        <w:t xml:space="preserve">Figure </w:t>
      </w:r>
      <w:r w:rsidR="00F21DE4">
        <w:rPr>
          <w:noProof/>
        </w:rPr>
        <w:t>112</w:t>
      </w:r>
      <w:r>
        <w:fldChar w:fldCharType="end"/>
      </w:r>
      <w:r>
        <w:t xml:space="preserve">). Fill the Description and Label slots with descriptive content; enter the message to be displayed into the Message slot; and select </w:t>
      </w:r>
      <w:r>
        <w:lastRenderedPageBreak/>
        <w:t>the message type, according to where it is to be displayed in the Advisory (Primary_Recommendation in a primary recommendation box, Recommendation in the Precautions tab, and Assumption in the Assumptions tab). If you have a reference—that is, documentation supporting the advice delivered by the message—add that reference in the message’s Reference slot.</w:t>
      </w:r>
    </w:p>
    <w:p w14:paraId="67ACFFB9" w14:textId="77777777" w:rsidR="007919FA" w:rsidRDefault="007919FA" w:rsidP="007919FA">
      <w:r>
        <w:rPr>
          <w:noProof/>
        </w:rPr>
        <w:drawing>
          <wp:inline distT="0" distB="0" distL="0" distR="0" wp14:anchorId="075D4A69" wp14:editId="20FC5020">
            <wp:extent cx="5943600" cy="2726055"/>
            <wp:effectExtent l="1905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138" cstate="print"/>
                    <a:srcRect/>
                    <a:stretch>
                      <a:fillRect/>
                    </a:stretch>
                  </pic:blipFill>
                  <pic:spPr bwMode="auto">
                    <a:xfrm>
                      <a:off x="0" y="0"/>
                      <a:ext cx="5943600" cy="2726055"/>
                    </a:xfrm>
                    <a:prstGeom prst="rect">
                      <a:avLst/>
                    </a:prstGeom>
                    <a:noFill/>
                    <a:ln w="9525">
                      <a:noFill/>
                      <a:miter lim="800000"/>
                      <a:headEnd/>
                      <a:tailEnd/>
                    </a:ln>
                  </pic:spPr>
                </pic:pic>
              </a:graphicData>
            </a:graphic>
          </wp:inline>
        </w:drawing>
      </w:r>
      <w:r>
        <w:t xml:space="preserve"> </w:t>
      </w:r>
    </w:p>
    <w:p w14:paraId="72DB3764" w14:textId="26FD1454" w:rsidR="007919FA" w:rsidRDefault="007919FA" w:rsidP="007919FA">
      <w:pPr>
        <w:pStyle w:val="Caption"/>
      </w:pPr>
      <w:bookmarkStart w:id="361" w:name="_Ref530017470"/>
      <w:r>
        <w:t xml:space="preserve">Figure </w:t>
      </w:r>
      <w:r>
        <w:rPr>
          <w:noProof/>
        </w:rPr>
        <w:fldChar w:fldCharType="begin"/>
      </w:r>
      <w:r>
        <w:rPr>
          <w:noProof/>
        </w:rPr>
        <w:instrText xml:space="preserve"> SEQ Figure \* ARABIC </w:instrText>
      </w:r>
      <w:r>
        <w:rPr>
          <w:noProof/>
        </w:rPr>
        <w:fldChar w:fldCharType="separate"/>
      </w:r>
      <w:r w:rsidR="00F21DE4">
        <w:rPr>
          <w:noProof/>
        </w:rPr>
        <w:t>112</w:t>
      </w:r>
      <w:r>
        <w:rPr>
          <w:noProof/>
        </w:rPr>
        <w:fldChar w:fldCharType="end"/>
      </w:r>
      <w:bookmarkEnd w:id="361"/>
      <w:r>
        <w:t xml:space="preserve"> - On_Screen_Message </w:t>
      </w:r>
    </w:p>
    <w:p w14:paraId="5EE8F9B4" w14:textId="51D138C7" w:rsidR="007919FA" w:rsidRDefault="007919FA" w:rsidP="007919FA">
      <w:pPr>
        <w:pStyle w:val="CommentText"/>
        <w:rPr>
          <w:sz w:val="24"/>
        </w:rPr>
      </w:pPr>
      <w:r>
        <w:rPr>
          <w:sz w:val="24"/>
        </w:rPr>
        <w:t xml:space="preserve">In </w:t>
      </w:r>
      <w:r>
        <w:fldChar w:fldCharType="begin"/>
      </w:r>
      <w:r>
        <w:instrText xml:space="preserve"> REF _Ref530017470 \h  \* MERGEFORMAT </w:instrText>
      </w:r>
      <w:r>
        <w:fldChar w:fldCharType="separate"/>
      </w:r>
      <w:r w:rsidR="00F21DE4" w:rsidRPr="00F21DE4">
        <w:rPr>
          <w:sz w:val="24"/>
        </w:rPr>
        <w:t>Figure 112</w:t>
      </w:r>
      <w:r>
        <w:fldChar w:fldCharType="end"/>
      </w:r>
      <w:r>
        <w:rPr>
          <w:sz w:val="24"/>
        </w:rPr>
        <w:t xml:space="preserve">, the On_Screen_Message labeled </w:t>
      </w:r>
      <w:r>
        <w:rPr>
          <w:i/>
          <w:sz w:val="24"/>
        </w:rPr>
        <w:t>perform action X</w:t>
      </w:r>
      <w:r>
        <w:rPr>
          <w:sz w:val="24"/>
        </w:rPr>
        <w:t xml:space="preserve"> has been created. It has the rule-in criteria: </w:t>
      </w:r>
      <w:r>
        <w:rPr>
          <w:i/>
          <w:sz w:val="24"/>
        </w:rPr>
        <w:t>Creatinine&gt;2.0</w:t>
      </w:r>
      <w:r>
        <w:rPr>
          <w:sz w:val="24"/>
        </w:rPr>
        <w:t xml:space="preserve"> and </w:t>
      </w:r>
      <w:r>
        <w:rPr>
          <w:i/>
          <w:sz w:val="24"/>
        </w:rPr>
        <w:t>not on drug therapy</w:t>
      </w:r>
      <w:r>
        <w:rPr>
          <w:sz w:val="24"/>
        </w:rPr>
        <w:t xml:space="preserve">. Accordingly, the message will be presented to the user only if creatinine is greater than 2.0 (because of the rule-in criterion in the consultation action </w:t>
      </w:r>
      <w:r w:rsidRPr="00D363FD">
        <w:rPr>
          <w:sz w:val="24"/>
          <w:szCs w:val="24"/>
        </w:rPr>
        <w:t xml:space="preserve">step in </w:t>
      </w:r>
      <w:r>
        <w:fldChar w:fldCharType="begin"/>
      </w:r>
      <w:r>
        <w:instrText xml:space="preserve"> REF _Ref530017470 \h  \* MERGEFORMAT </w:instrText>
      </w:r>
      <w:r>
        <w:fldChar w:fldCharType="separate"/>
      </w:r>
      <w:r w:rsidR="00F21DE4" w:rsidRPr="00F21DE4">
        <w:rPr>
          <w:sz w:val="24"/>
          <w:szCs w:val="24"/>
        </w:rPr>
        <w:t xml:space="preserve">Figure </w:t>
      </w:r>
      <w:r w:rsidR="00F21DE4" w:rsidRPr="00F21DE4">
        <w:rPr>
          <w:noProof/>
          <w:sz w:val="24"/>
          <w:szCs w:val="24"/>
        </w:rPr>
        <w:t>112</w:t>
      </w:r>
      <w:r>
        <w:fldChar w:fldCharType="end"/>
      </w:r>
      <w:r>
        <w:rPr>
          <w:sz w:val="24"/>
        </w:rPr>
        <w:t xml:space="preserve">), and the patient is not on drug therapy (because of the precondition </w:t>
      </w:r>
      <w:r w:rsidRPr="00D363FD">
        <w:rPr>
          <w:sz w:val="24"/>
          <w:szCs w:val="24"/>
        </w:rPr>
        <w:t xml:space="preserve">of the scenario in </w:t>
      </w:r>
      <w:r>
        <w:fldChar w:fldCharType="begin"/>
      </w:r>
      <w:r>
        <w:instrText xml:space="preserve"> REF _Ref530053328 \h  \* MERGEFORMAT </w:instrText>
      </w:r>
      <w:r>
        <w:fldChar w:fldCharType="separate"/>
      </w:r>
      <w:r w:rsidR="00F21DE4" w:rsidRPr="00F21DE4">
        <w:rPr>
          <w:sz w:val="24"/>
          <w:szCs w:val="24"/>
        </w:rPr>
        <w:t xml:space="preserve">Figure </w:t>
      </w:r>
      <w:r w:rsidR="00F21DE4" w:rsidRPr="00F21DE4">
        <w:rPr>
          <w:noProof/>
          <w:sz w:val="24"/>
          <w:szCs w:val="24"/>
        </w:rPr>
        <w:t>107</w:t>
      </w:r>
      <w:r>
        <w:fldChar w:fldCharType="end"/>
      </w:r>
      <w:r>
        <w:rPr>
          <w:sz w:val="24"/>
        </w:rPr>
        <w:t xml:space="preserve">). You can add numerous messages to the Actions slot, which will be constrained by the precondition criteria of the chosen scenario and the rule-in criteria of the consultation action step. If you need to constrain the criteria further, you can choose Conditional_On_Screen_Message (see </w:t>
      </w:r>
      <w:r>
        <w:fldChar w:fldCharType="begin"/>
      </w:r>
      <w:r>
        <w:instrText xml:space="preserve"> REF _Ref530058489 \h  \* MERGEFORMAT </w:instrText>
      </w:r>
      <w:r>
        <w:fldChar w:fldCharType="separate"/>
      </w:r>
      <w:r w:rsidR="00F21DE4" w:rsidRPr="00F21DE4">
        <w:rPr>
          <w:sz w:val="24"/>
        </w:rPr>
        <w:t>Figure 111</w:t>
      </w:r>
      <w:r>
        <w:fldChar w:fldCharType="end"/>
      </w:r>
      <w:r>
        <w:rPr>
          <w:sz w:val="24"/>
        </w:rPr>
        <w:t>).</w:t>
      </w:r>
    </w:p>
    <w:p w14:paraId="2AC04A54" w14:textId="77777777" w:rsidR="007919FA" w:rsidRDefault="007919FA" w:rsidP="007919FA"/>
    <w:p w14:paraId="2DF04D7C" w14:textId="77777777" w:rsidR="007919FA" w:rsidRDefault="007919FA" w:rsidP="007919FA">
      <w:r>
        <w:rPr>
          <w:noProof/>
        </w:rPr>
        <w:drawing>
          <wp:inline distT="0" distB="0" distL="0" distR="0" wp14:anchorId="0A9A9506" wp14:editId="6753BFE6">
            <wp:extent cx="4227195" cy="2372360"/>
            <wp:effectExtent l="19050" t="0" r="1905"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39" cstate="print"/>
                    <a:srcRect/>
                    <a:stretch>
                      <a:fillRect/>
                    </a:stretch>
                  </pic:blipFill>
                  <pic:spPr bwMode="auto">
                    <a:xfrm>
                      <a:off x="0" y="0"/>
                      <a:ext cx="4227195" cy="2372360"/>
                    </a:xfrm>
                    <a:prstGeom prst="rect">
                      <a:avLst/>
                    </a:prstGeom>
                    <a:noFill/>
                    <a:ln w="9525">
                      <a:noFill/>
                      <a:miter lim="800000"/>
                      <a:headEnd/>
                      <a:tailEnd/>
                    </a:ln>
                  </pic:spPr>
                </pic:pic>
              </a:graphicData>
            </a:graphic>
          </wp:inline>
        </w:drawing>
      </w:r>
    </w:p>
    <w:p w14:paraId="76D96722" w14:textId="16718668" w:rsidR="007919FA" w:rsidRDefault="007919FA" w:rsidP="007919FA">
      <w:pPr>
        <w:pStyle w:val="Caption"/>
      </w:pPr>
      <w:bookmarkStart w:id="362" w:name="_Ref530060851"/>
      <w:r>
        <w:t xml:space="preserve">Figure </w:t>
      </w:r>
      <w:r>
        <w:rPr>
          <w:noProof/>
        </w:rPr>
        <w:fldChar w:fldCharType="begin"/>
      </w:r>
      <w:r>
        <w:rPr>
          <w:noProof/>
        </w:rPr>
        <w:instrText xml:space="preserve"> SEQ Figure \* ARABIC </w:instrText>
      </w:r>
      <w:r>
        <w:rPr>
          <w:noProof/>
        </w:rPr>
        <w:fldChar w:fldCharType="separate"/>
      </w:r>
      <w:r w:rsidR="00F21DE4">
        <w:rPr>
          <w:noProof/>
        </w:rPr>
        <w:t>113</w:t>
      </w:r>
      <w:r>
        <w:rPr>
          <w:noProof/>
        </w:rPr>
        <w:fldChar w:fldCharType="end"/>
      </w:r>
      <w:bookmarkEnd w:id="362"/>
      <w:r>
        <w:t xml:space="preserve"> – Perform action X, with rule-in criterion Cr&gt;2.0 that was inherited from scenario </w:t>
      </w:r>
      <w:r>
        <w:rPr>
          <w:i/>
        </w:rPr>
        <w:t>not on drug therapy</w:t>
      </w:r>
    </w:p>
    <w:p w14:paraId="0D56826F" w14:textId="77777777" w:rsidR="007919FA" w:rsidRDefault="007919FA" w:rsidP="007919FA"/>
    <w:p w14:paraId="4AD69233" w14:textId="0FF4B33A" w:rsidR="007919FA" w:rsidRPr="003D1575" w:rsidRDefault="007919FA" w:rsidP="00FA7CB9">
      <w:pPr>
        <w:numPr>
          <w:ilvl w:val="0"/>
          <w:numId w:val="9"/>
        </w:numPr>
      </w:pPr>
      <w:r w:rsidRPr="003D1575">
        <w:t xml:space="preserve">Create a link between the Consultation_Branch_Step (diamond) and the Consultation_Action you have just created using the </w:t>
      </w:r>
      <w:r w:rsidRPr="003D1575">
        <w:rPr>
          <w:i/>
        </w:rPr>
        <w:t>followed by</w:t>
      </w:r>
      <w:r w:rsidRPr="003D1575">
        <w:t xml:space="preserve"> arrow in the menu on the right hand side. (</w:t>
      </w:r>
      <w:r>
        <w:fldChar w:fldCharType="begin"/>
      </w:r>
      <w:r>
        <w:instrText xml:space="preserve"> REF _Ref233432819 \h  \* MERGEFORMAT </w:instrText>
      </w:r>
      <w:r>
        <w:fldChar w:fldCharType="separate"/>
      </w:r>
      <w:r w:rsidR="00F21DE4">
        <w:t xml:space="preserve">Figure </w:t>
      </w:r>
      <w:r w:rsidR="00F21DE4">
        <w:rPr>
          <w:noProof/>
        </w:rPr>
        <w:t>114</w:t>
      </w:r>
      <w:r>
        <w:fldChar w:fldCharType="end"/>
      </w:r>
      <w:r w:rsidRPr="003D1575">
        <w:t>)</w:t>
      </w:r>
    </w:p>
    <w:p w14:paraId="24B37902" w14:textId="77777777" w:rsidR="007919FA" w:rsidRDefault="007919FA" w:rsidP="007919FA">
      <w:pPr>
        <w:rPr>
          <w:highlight w:val="yellow"/>
        </w:rPr>
      </w:pPr>
    </w:p>
    <w:p w14:paraId="14360A56" w14:textId="77777777" w:rsidR="007919FA" w:rsidRDefault="007919FA" w:rsidP="007919FA">
      <w:pPr>
        <w:rPr>
          <w:highlight w:val="yellow"/>
        </w:rPr>
      </w:pPr>
      <w:r>
        <w:rPr>
          <w:noProof/>
        </w:rPr>
        <mc:AlternateContent>
          <mc:Choice Requires="wps">
            <w:drawing>
              <wp:anchor distT="0" distB="0" distL="114300" distR="114300" simplePos="0" relativeHeight="251691008" behindDoc="0" locked="0" layoutInCell="1" allowOverlap="1" wp14:anchorId="12F5C7A7" wp14:editId="79F91720">
                <wp:simplePos x="0" y="0"/>
                <wp:positionH relativeFrom="column">
                  <wp:posOffset>4394835</wp:posOffset>
                </wp:positionH>
                <wp:positionV relativeFrom="paragraph">
                  <wp:posOffset>2684780</wp:posOffset>
                </wp:positionV>
                <wp:extent cx="1257300" cy="914400"/>
                <wp:effectExtent l="12700" t="12700" r="0" b="0"/>
                <wp:wrapNone/>
                <wp:docPr id="392" name="Rectangle 5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57300" cy="9144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FB6E2CE" id="Rectangle 539" o:spid="_x0000_s1026" style="position:absolute;margin-left:346.05pt;margin-top:211.4pt;width:99pt;height:1in;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" filled="f" strokecolor="red" strokeweight="2.25pt">
                <v:path arrowok="t"/>
              </v:rect>
            </w:pict>
          </mc:Fallback>
        </mc:AlternateContent>
      </w:r>
      <w:r>
        <w:rPr>
          <w:noProof/>
        </w:rPr>
        <w:drawing>
          <wp:inline distT="0" distB="0" distL="0" distR="0" wp14:anchorId="63F90F13" wp14:editId="64C42DD5">
            <wp:extent cx="5943600" cy="4805045"/>
            <wp:effectExtent l="19050" t="0" r="0" b="0"/>
            <wp:docPr id="149" name="Picture 149" descr="followed b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followed by"/>
                    <pic:cNvPicPr>
                      <a:picLocks noChangeAspect="1" noChangeArrowheads="1"/>
                    </pic:cNvPicPr>
                  </pic:nvPicPr>
                  <pic:blipFill>
                    <a:blip r:embed="rId140" cstate="print"/>
                    <a:srcRect/>
                    <a:stretch>
                      <a:fillRect/>
                    </a:stretch>
                  </pic:blipFill>
                  <pic:spPr bwMode="auto">
                    <a:xfrm>
                      <a:off x="0" y="0"/>
                      <a:ext cx="5943600" cy="4805045"/>
                    </a:xfrm>
                    <a:prstGeom prst="rect">
                      <a:avLst/>
                    </a:prstGeom>
                    <a:noFill/>
                    <a:ln w="9525">
                      <a:noFill/>
                      <a:miter lim="800000"/>
                      <a:headEnd/>
                      <a:tailEnd/>
                    </a:ln>
                  </pic:spPr>
                </pic:pic>
              </a:graphicData>
            </a:graphic>
          </wp:inline>
        </w:drawing>
      </w:r>
    </w:p>
    <w:p w14:paraId="78373917" w14:textId="7CE2EF04" w:rsidR="007919FA" w:rsidRDefault="007919FA" w:rsidP="007919FA">
      <w:pPr>
        <w:pStyle w:val="Caption"/>
        <w:rPr>
          <w:highlight w:val="yellow"/>
        </w:rPr>
      </w:pPr>
      <w:bookmarkStart w:id="363" w:name="_Ref233432819"/>
      <w:r>
        <w:t xml:space="preserve">Figure </w:t>
      </w:r>
      <w:r>
        <w:rPr>
          <w:noProof/>
        </w:rPr>
        <w:fldChar w:fldCharType="begin"/>
      </w:r>
      <w:r>
        <w:rPr>
          <w:noProof/>
        </w:rPr>
        <w:instrText xml:space="preserve"> SEQ Figure \* ARABIC </w:instrText>
      </w:r>
      <w:r>
        <w:rPr>
          <w:noProof/>
        </w:rPr>
        <w:fldChar w:fldCharType="separate"/>
      </w:r>
      <w:r w:rsidR="00F21DE4">
        <w:rPr>
          <w:noProof/>
        </w:rPr>
        <w:t>114</w:t>
      </w:r>
      <w:r>
        <w:rPr>
          <w:noProof/>
        </w:rPr>
        <w:fldChar w:fldCharType="end"/>
      </w:r>
      <w:bookmarkEnd w:id="363"/>
      <w:r>
        <w:t>: Consultation Guideline template: ‘Followed By’ arrow highlighted</w:t>
      </w:r>
    </w:p>
    <w:p w14:paraId="79961BDE" w14:textId="77777777" w:rsidR="007919FA" w:rsidRDefault="007919FA" w:rsidP="007919FA">
      <w:pPr>
        <w:ind w:left="360"/>
      </w:pPr>
    </w:p>
    <w:p w14:paraId="0EB7FEE0" w14:textId="5B6C37EB" w:rsidR="007919FA" w:rsidRDefault="007919FA" w:rsidP="00FA7CB9">
      <w:pPr>
        <w:numPr>
          <w:ilvl w:val="0"/>
          <w:numId w:val="9"/>
        </w:numPr>
      </w:pPr>
      <w:r>
        <w:t xml:space="preserve">Test the new message, as described on page </w:t>
      </w:r>
      <w:r>
        <w:rPr>
          <w:highlight w:val="yellow"/>
        </w:rPr>
        <w:fldChar w:fldCharType="begin"/>
      </w:r>
      <w:r>
        <w:rPr>
          <w:highlight w:val="yellow"/>
        </w:rPr>
        <w:instrText xml:space="preserve"> PAGEREF _Ref233433183 \h </w:instrText>
      </w:r>
      <w:r>
        <w:rPr>
          <w:highlight w:val="yellow"/>
        </w:rPr>
      </w:r>
      <w:r>
        <w:rPr>
          <w:highlight w:val="yellow"/>
        </w:rPr>
        <w:fldChar w:fldCharType="separate"/>
      </w:r>
      <w:r w:rsidR="00F21DE4">
        <w:rPr>
          <w:b/>
          <w:bCs/>
          <w:noProof/>
          <w:highlight w:val="yellow"/>
        </w:rPr>
        <w:t>Error! Bookmark not defined.</w:t>
      </w:r>
      <w:r>
        <w:rPr>
          <w:highlight w:val="yellow"/>
        </w:rPr>
        <w:fldChar w:fldCharType="end"/>
      </w:r>
      <w:r>
        <w:rPr>
          <w:highlight w:val="yellow"/>
        </w:rPr>
        <w:t>.</w:t>
      </w:r>
      <w:bookmarkStart w:id="364" w:name="_Toc99780085"/>
      <w:bookmarkStart w:id="365" w:name="_Toc101924059"/>
    </w:p>
    <w:p w14:paraId="43B98827" w14:textId="77777777" w:rsidR="007919FA" w:rsidRDefault="007919FA" w:rsidP="007919FA"/>
    <w:p w14:paraId="3FA92386" w14:textId="77777777" w:rsidR="007919FA" w:rsidRDefault="007919FA" w:rsidP="00D06421">
      <w:pPr>
        <w:pStyle w:val="Heading4"/>
      </w:pPr>
      <w:bookmarkStart w:id="366" w:name="_Toc4843701"/>
      <w:r>
        <w:t>Action_Choice-related Message</w:t>
      </w:r>
      <w:bookmarkEnd w:id="364"/>
      <w:bookmarkEnd w:id="365"/>
      <w:bookmarkEnd w:id="366"/>
    </w:p>
    <w:p w14:paraId="56C49FF9" w14:textId="77777777" w:rsidR="007919FA" w:rsidRDefault="007919FA" w:rsidP="007919FA"/>
    <w:p w14:paraId="5039FA8F" w14:textId="43708624" w:rsidR="007919FA" w:rsidRDefault="007919FA" w:rsidP="007919FA">
      <w:r>
        <w:t>Action_Choice-related messages are those associated with alternative choices in a decision. They are represented as green bubbles in the hypertension management diagram (</w:t>
      </w:r>
      <w:r>
        <w:fldChar w:fldCharType="begin"/>
      </w:r>
      <w:r>
        <w:instrText xml:space="preserve"> REF _Ref530062331 \h </w:instrText>
      </w:r>
      <w:r>
        <w:fldChar w:fldCharType="separate"/>
      </w:r>
      <w:r w:rsidR="00F21DE4">
        <w:t xml:space="preserve">Figure </w:t>
      </w:r>
      <w:r w:rsidR="00F21DE4">
        <w:rPr>
          <w:noProof/>
        </w:rPr>
        <w:t>115</w:t>
      </w:r>
      <w:r>
        <w:fldChar w:fldCharType="end"/>
      </w:r>
      <w:r>
        <w:t xml:space="preserve">). </w:t>
      </w:r>
    </w:p>
    <w:p w14:paraId="5B4E1764" w14:textId="77777777" w:rsidR="007919FA" w:rsidRDefault="007919FA" w:rsidP="007919FA"/>
    <w:p w14:paraId="5DE43031" w14:textId="337A0AD9" w:rsidR="007919FA" w:rsidRDefault="007919FA" w:rsidP="007919FA">
      <w:r>
        <w:t xml:space="preserve">Go to the </w:t>
      </w:r>
      <w:r w:rsidR="00B70122">
        <w:t>Knowledge Tree</w:t>
      </w:r>
      <w:r>
        <w:t xml:space="preserve"> tab of Protégé and view the hypertension management diagram. In the diagram, the action choices—green bubbles—may not be mutually exclusive alternatives. Note </w:t>
      </w:r>
      <w:r>
        <w:lastRenderedPageBreak/>
        <w:t xml:space="preserve">that you may need to add an identical message in various action choices in order to ensure that the message will display in all the desired scenarios. </w:t>
      </w:r>
    </w:p>
    <w:p w14:paraId="1619B1FA" w14:textId="77777777" w:rsidR="007919FA" w:rsidRDefault="007919FA" w:rsidP="007919FA"/>
    <w:p w14:paraId="72CD860E" w14:textId="77777777" w:rsidR="007919FA" w:rsidRDefault="007919FA" w:rsidP="007919FA">
      <w:r>
        <w:rPr>
          <w:noProof/>
          <w:sz w:val="20"/>
        </w:rPr>
        <mc:AlternateContent>
          <mc:Choice Requires="wps">
            <w:drawing>
              <wp:anchor distT="0" distB="0" distL="114300" distR="114300" simplePos="0" relativeHeight="251686912" behindDoc="0" locked="0" layoutInCell="1" allowOverlap="1" wp14:anchorId="551F2DBA" wp14:editId="282A213F">
                <wp:simplePos x="0" y="0"/>
                <wp:positionH relativeFrom="column">
                  <wp:posOffset>2628900</wp:posOffset>
                </wp:positionH>
                <wp:positionV relativeFrom="paragraph">
                  <wp:posOffset>2438400</wp:posOffset>
                </wp:positionV>
                <wp:extent cx="1485900" cy="457200"/>
                <wp:effectExtent l="12700" t="12700" r="0" b="0"/>
                <wp:wrapNone/>
                <wp:docPr id="391" name="Rectangle 5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485900" cy="4572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5F2062D" id="Rectangle 538" o:spid="_x0000_s1026" style="position:absolute;margin-left:207pt;margin-top:192pt;width:117pt;height:36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" filled="f" strokecolor="red" strokeweight="2.25pt">
                <v:path arrowok="t"/>
              </v:rect>
            </w:pict>
          </mc:Fallback>
        </mc:AlternateContent>
      </w:r>
      <w:r>
        <w:rPr>
          <w:noProof/>
        </w:rPr>
        <w:drawing>
          <wp:inline distT="0" distB="0" distL="0" distR="0" wp14:anchorId="734A3E35" wp14:editId="02416CAC">
            <wp:extent cx="5486400" cy="4494530"/>
            <wp:effectExtent l="1905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141" cstate="print"/>
                    <a:srcRect/>
                    <a:stretch>
                      <a:fillRect/>
                    </a:stretch>
                  </pic:blipFill>
                  <pic:spPr bwMode="auto">
                    <a:xfrm>
                      <a:off x="0" y="0"/>
                      <a:ext cx="5486400" cy="4494530"/>
                    </a:xfrm>
                    <a:prstGeom prst="rect">
                      <a:avLst/>
                    </a:prstGeom>
                    <a:noFill/>
                    <a:ln w="9525">
                      <a:noFill/>
                      <a:miter lim="800000"/>
                      <a:headEnd/>
                      <a:tailEnd/>
                    </a:ln>
                  </pic:spPr>
                </pic:pic>
              </a:graphicData>
            </a:graphic>
          </wp:inline>
        </w:drawing>
      </w:r>
    </w:p>
    <w:p w14:paraId="519CB6CE" w14:textId="417E38EA" w:rsidR="007919FA" w:rsidRDefault="007919FA" w:rsidP="007919FA">
      <w:pPr>
        <w:pStyle w:val="Caption"/>
      </w:pPr>
      <w:bookmarkStart w:id="367" w:name="_Ref530062331"/>
      <w:r>
        <w:t xml:space="preserve">Figure </w:t>
      </w:r>
      <w:r>
        <w:rPr>
          <w:noProof/>
        </w:rPr>
        <w:fldChar w:fldCharType="begin"/>
      </w:r>
      <w:r>
        <w:rPr>
          <w:noProof/>
        </w:rPr>
        <w:instrText xml:space="preserve"> SEQ Figure \* ARABIC </w:instrText>
      </w:r>
      <w:r>
        <w:rPr>
          <w:noProof/>
        </w:rPr>
        <w:fldChar w:fldCharType="separate"/>
      </w:r>
      <w:r w:rsidR="00F21DE4">
        <w:rPr>
          <w:noProof/>
        </w:rPr>
        <w:t>115</w:t>
      </w:r>
      <w:r>
        <w:rPr>
          <w:noProof/>
        </w:rPr>
        <w:fldChar w:fldCharType="end"/>
      </w:r>
      <w:bookmarkEnd w:id="367"/>
      <w:r>
        <w:t xml:space="preserve"> - Clinical algorithm diagram</w:t>
      </w:r>
    </w:p>
    <w:p w14:paraId="041DD016" w14:textId="77777777" w:rsidR="007919FA" w:rsidRDefault="007919FA" w:rsidP="007919FA">
      <w:pPr>
        <w:pStyle w:val="Caption"/>
      </w:pPr>
    </w:p>
    <w:p w14:paraId="06C487E7" w14:textId="77777777" w:rsidR="007919FA" w:rsidRDefault="007919FA" w:rsidP="007919FA">
      <w:pPr>
        <w:pStyle w:val="Caption"/>
      </w:pPr>
    </w:p>
    <w:p w14:paraId="3C9E6D54" w14:textId="77777777" w:rsidR="007919FA" w:rsidRDefault="007919FA" w:rsidP="007919FA">
      <w:r>
        <w:t xml:space="preserve">To add a new Action_Choice-related message to the action choice, </w:t>
      </w:r>
      <w:r>
        <w:rPr>
          <w:i/>
        </w:rPr>
        <w:t>continue with one-drug regimen,,</w:t>
      </w:r>
      <w:r>
        <w:t xml:space="preserve"> carry out the following steps:</w:t>
      </w:r>
    </w:p>
    <w:p w14:paraId="24D50323" w14:textId="77777777" w:rsidR="007919FA" w:rsidRDefault="007919FA" w:rsidP="007919FA">
      <w:pPr>
        <w:ind w:left="360"/>
      </w:pPr>
    </w:p>
    <w:p w14:paraId="1AE62478" w14:textId="60146064" w:rsidR="007919FA" w:rsidRDefault="007919FA" w:rsidP="00FA7CB9">
      <w:pPr>
        <w:numPr>
          <w:ilvl w:val="0"/>
          <w:numId w:val="10"/>
        </w:numPr>
      </w:pPr>
      <w:r>
        <w:t xml:space="preserve">Add a message to the Advisory for patients on thiazide monotherapy when BP is </w:t>
      </w:r>
      <w:r w:rsidRPr="003A4AE0">
        <w:t xml:space="preserve">controlled about a K (Potassium) test. </w:t>
      </w:r>
      <w:r>
        <w:t>From the action choices following the scenario—</w:t>
      </w:r>
      <w:r>
        <w:rPr>
          <w:i/>
        </w:rPr>
        <w:t>on one anti-hypertensive drug</w:t>
      </w:r>
      <w:r>
        <w:t xml:space="preserve"> (pink square),  </w:t>
      </w:r>
      <w:r>
        <w:rPr>
          <w:i/>
        </w:rPr>
        <w:t>one-drug-therapy-choices</w:t>
      </w:r>
      <w:r>
        <w:t xml:space="preserve"> (yellow oval), etc.—</w:t>
      </w:r>
      <w:r w:rsidRPr="00F70B49">
        <w:t xml:space="preserve">select the </w:t>
      </w:r>
      <w:r w:rsidRPr="00F70B49">
        <w:rPr>
          <w:i/>
        </w:rPr>
        <w:t xml:space="preserve">continue with one-drug regimen </w:t>
      </w:r>
      <w:r w:rsidRPr="00F70B49">
        <w:t xml:space="preserve">action choice (green bubble) by clicking on it. This will call up the </w:t>
      </w:r>
      <w:r w:rsidRPr="00F70B49">
        <w:rPr>
          <w:i/>
        </w:rPr>
        <w:t>continue with one-drug regimen</w:t>
      </w:r>
      <w:r w:rsidRPr="00F70B49">
        <w:t xml:space="preserve"> Action_Choice (</w:t>
      </w:r>
      <w:r>
        <w:fldChar w:fldCharType="begin"/>
      </w:r>
      <w:r>
        <w:instrText xml:space="preserve"> REF _Ref530063911 \h  \* MERGEFORMAT </w:instrText>
      </w:r>
      <w:r>
        <w:fldChar w:fldCharType="separate"/>
      </w:r>
      <w:r w:rsidR="00F21DE4">
        <w:t xml:space="preserve">Figure </w:t>
      </w:r>
      <w:r w:rsidR="00F21DE4">
        <w:rPr>
          <w:noProof/>
        </w:rPr>
        <w:t>116</w:t>
      </w:r>
      <w:r>
        <w:fldChar w:fldCharType="end"/>
      </w:r>
      <w:r w:rsidRPr="00F70B49">
        <w:t xml:space="preserve">). </w:t>
      </w:r>
      <w:r>
        <w:t xml:space="preserve"> The actions (messages) will be activated </w:t>
      </w:r>
      <w:r w:rsidRPr="00F70B49">
        <w:t xml:space="preserve">only if the </w:t>
      </w:r>
      <w:r>
        <w:t>‘</w:t>
      </w:r>
      <w:r w:rsidRPr="00F70B49">
        <w:t>Strict Rule In</w:t>
      </w:r>
      <w:r>
        <w:t xml:space="preserve"> Condition’(s) is/</w:t>
      </w:r>
      <w:r w:rsidRPr="00F70B49">
        <w:t xml:space="preserve">are true and the </w:t>
      </w:r>
      <w:r>
        <w:t>‘</w:t>
      </w:r>
      <w:r w:rsidRPr="00F70B49">
        <w:t xml:space="preserve">Strict Rule Out </w:t>
      </w:r>
      <w:r>
        <w:t>Condition’(s)</w:t>
      </w:r>
      <w:r w:rsidRPr="00F70B49">
        <w:t xml:space="preserve"> </w:t>
      </w:r>
      <w:r>
        <w:t>is/</w:t>
      </w:r>
      <w:r w:rsidRPr="00F70B49">
        <w:t>are not true for the Action_Choice as well as any criteria specific to the message ( if a conditional message, additional ‘rule in’ criteria may be added).</w:t>
      </w:r>
      <w:r>
        <w:t xml:space="preserve"> ATHENA-CDS is not currently using the ‘Rule In Condition’ and the ‘Rule Out Condition’ slots.</w:t>
      </w:r>
    </w:p>
    <w:p w14:paraId="0A11BF67" w14:textId="77777777" w:rsidR="007919FA" w:rsidRDefault="007919FA" w:rsidP="007919FA">
      <w:pPr>
        <w:ind w:left="360"/>
      </w:pPr>
    </w:p>
    <w:p w14:paraId="65E8818C" w14:textId="77777777" w:rsidR="007919FA" w:rsidRDefault="007919FA" w:rsidP="007919FA">
      <w:r>
        <w:rPr>
          <w:noProof/>
        </w:rPr>
        <w:lastRenderedPageBreak/>
        <w:drawing>
          <wp:inline distT="0" distB="0" distL="0" distR="0" wp14:anchorId="22F2A7E0" wp14:editId="521F085B">
            <wp:extent cx="4865370" cy="3864610"/>
            <wp:effectExtent l="1905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142" cstate="print"/>
                    <a:srcRect/>
                    <a:stretch>
                      <a:fillRect/>
                    </a:stretch>
                  </pic:blipFill>
                  <pic:spPr bwMode="auto">
                    <a:xfrm>
                      <a:off x="0" y="0"/>
                      <a:ext cx="4865370" cy="3864610"/>
                    </a:xfrm>
                    <a:prstGeom prst="rect">
                      <a:avLst/>
                    </a:prstGeom>
                    <a:noFill/>
                    <a:ln w="9525">
                      <a:noFill/>
                      <a:miter lim="800000"/>
                      <a:headEnd/>
                      <a:tailEnd/>
                    </a:ln>
                  </pic:spPr>
                </pic:pic>
              </a:graphicData>
            </a:graphic>
          </wp:inline>
        </w:drawing>
      </w:r>
    </w:p>
    <w:p w14:paraId="23BEBB5E" w14:textId="007D6636" w:rsidR="007919FA" w:rsidRDefault="007919FA" w:rsidP="007919FA">
      <w:pPr>
        <w:pStyle w:val="Caption"/>
      </w:pPr>
      <w:bookmarkStart w:id="368" w:name="_Ref530063911"/>
      <w:bookmarkStart w:id="369" w:name="_Ref233601174"/>
      <w:r>
        <w:t xml:space="preserve">Figure </w:t>
      </w:r>
      <w:r>
        <w:rPr>
          <w:noProof/>
        </w:rPr>
        <w:fldChar w:fldCharType="begin"/>
      </w:r>
      <w:r>
        <w:rPr>
          <w:noProof/>
        </w:rPr>
        <w:instrText xml:space="preserve"> SEQ Figure \* ARABIC </w:instrText>
      </w:r>
      <w:r>
        <w:rPr>
          <w:noProof/>
        </w:rPr>
        <w:fldChar w:fldCharType="separate"/>
      </w:r>
      <w:r w:rsidR="00F21DE4">
        <w:rPr>
          <w:noProof/>
        </w:rPr>
        <w:t>116</w:t>
      </w:r>
      <w:r>
        <w:rPr>
          <w:noProof/>
        </w:rPr>
        <w:fldChar w:fldCharType="end"/>
      </w:r>
      <w:bookmarkEnd w:id="368"/>
      <w:r>
        <w:t xml:space="preserve"> - Action_Choice, </w:t>
      </w:r>
      <w:r>
        <w:rPr>
          <w:i/>
        </w:rPr>
        <w:t>continue with one-drug regimen</w:t>
      </w:r>
      <w:bookmarkEnd w:id="369"/>
    </w:p>
    <w:p w14:paraId="6726C104" w14:textId="77777777" w:rsidR="007919FA" w:rsidRDefault="007919FA" w:rsidP="007919FA">
      <w:pPr>
        <w:pStyle w:val="Caption"/>
      </w:pPr>
    </w:p>
    <w:p w14:paraId="54C79550" w14:textId="77777777" w:rsidR="007919FA" w:rsidRDefault="007919FA" w:rsidP="007919FA">
      <w:pPr>
        <w:pStyle w:val="Caption"/>
      </w:pPr>
    </w:p>
    <w:p w14:paraId="07B7F642" w14:textId="436821D1" w:rsidR="007919FA" w:rsidRDefault="007919FA" w:rsidP="00FA7CB9">
      <w:pPr>
        <w:numPr>
          <w:ilvl w:val="0"/>
          <w:numId w:val="10"/>
        </w:numPr>
      </w:pPr>
      <w:r>
        <w:t xml:space="preserve">Create a new message by clicking on the </w:t>
      </w:r>
      <w:r>
        <w:rPr>
          <w:rFonts w:ascii="Arial" w:hAnsi="Arial"/>
          <w:b/>
          <w:bCs/>
          <w:color w:val="000000"/>
        </w:rPr>
        <w:t xml:space="preserve">C </w:t>
      </w:r>
      <w:r>
        <w:t>button in the Actions slot (</w:t>
      </w:r>
      <w:r>
        <w:fldChar w:fldCharType="begin"/>
      </w:r>
      <w:r>
        <w:instrText xml:space="preserve"> REF _Ref530063911 \h </w:instrText>
      </w:r>
      <w:r>
        <w:fldChar w:fldCharType="separate"/>
      </w:r>
      <w:r w:rsidR="00F21DE4">
        <w:t xml:space="preserve">Figure </w:t>
      </w:r>
      <w:r w:rsidR="00F21DE4">
        <w:rPr>
          <w:noProof/>
        </w:rPr>
        <w:t>116</w:t>
      </w:r>
      <w:r>
        <w:fldChar w:fldCharType="end"/>
      </w:r>
      <w:r>
        <w:t>). The following dialog box will appear (</w:t>
      </w:r>
      <w:r>
        <w:fldChar w:fldCharType="begin"/>
      </w:r>
      <w:r>
        <w:instrText xml:space="preserve"> REF _Ref530016911 \h </w:instrText>
      </w:r>
      <w:r>
        <w:fldChar w:fldCharType="separate"/>
      </w:r>
      <w:r w:rsidR="00F21DE4">
        <w:t xml:space="preserve">Figure </w:t>
      </w:r>
      <w:r w:rsidR="00F21DE4">
        <w:rPr>
          <w:noProof/>
        </w:rPr>
        <w:t>117</w:t>
      </w:r>
      <w:r>
        <w:fldChar w:fldCharType="end"/>
      </w:r>
      <w:r>
        <w:t>). For a message specifying thiazide monotherapy, there are rule-in criteria other than the one determined by ‘</w:t>
      </w:r>
      <w:r>
        <w:rPr>
          <w:i/>
        </w:rPr>
        <w:t>continue with one-drug regime’n,</w:t>
      </w:r>
      <w:r>
        <w:t xml:space="preserve"> so select Conditional_On_Screen_Message. The template in </w:t>
      </w:r>
      <w:r>
        <w:fldChar w:fldCharType="begin"/>
      </w:r>
      <w:r>
        <w:instrText xml:space="preserve"> REF _Ref530016788 \h </w:instrText>
      </w:r>
      <w:r>
        <w:fldChar w:fldCharType="separate"/>
      </w:r>
      <w:r w:rsidR="00F21DE4">
        <w:t xml:space="preserve">Figure </w:t>
      </w:r>
      <w:r w:rsidR="00F21DE4">
        <w:rPr>
          <w:noProof/>
        </w:rPr>
        <w:t>118</w:t>
      </w:r>
      <w:r>
        <w:fldChar w:fldCharType="end"/>
      </w:r>
      <w:r>
        <w:t>will appear.</w:t>
      </w:r>
    </w:p>
    <w:p w14:paraId="376EED70" w14:textId="77777777" w:rsidR="007919FA" w:rsidRDefault="007919FA" w:rsidP="007919FA"/>
    <w:p w14:paraId="3597A2A7" w14:textId="77777777" w:rsidR="007919FA" w:rsidRDefault="007919FA" w:rsidP="007919FA">
      <w:r>
        <w:rPr>
          <w:noProof/>
        </w:rPr>
        <w:lastRenderedPageBreak/>
        <w:drawing>
          <wp:inline distT="0" distB="0" distL="0" distR="0" wp14:anchorId="0B905C96" wp14:editId="3C3C8B95">
            <wp:extent cx="2536190" cy="2950210"/>
            <wp:effectExtent l="1905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143" cstate="print"/>
                    <a:srcRect/>
                    <a:stretch>
                      <a:fillRect/>
                    </a:stretch>
                  </pic:blipFill>
                  <pic:spPr bwMode="auto">
                    <a:xfrm>
                      <a:off x="0" y="0"/>
                      <a:ext cx="2536190" cy="2950210"/>
                    </a:xfrm>
                    <a:prstGeom prst="rect">
                      <a:avLst/>
                    </a:prstGeom>
                    <a:noFill/>
                    <a:ln w="9525">
                      <a:noFill/>
                      <a:miter lim="800000"/>
                      <a:headEnd/>
                      <a:tailEnd/>
                    </a:ln>
                  </pic:spPr>
                </pic:pic>
              </a:graphicData>
            </a:graphic>
          </wp:inline>
        </w:drawing>
      </w:r>
    </w:p>
    <w:p w14:paraId="1547A6A7" w14:textId="3EF6B87F" w:rsidR="007919FA" w:rsidRDefault="007919FA" w:rsidP="007919FA">
      <w:pPr>
        <w:pStyle w:val="Caption"/>
      </w:pPr>
      <w:bookmarkStart w:id="370" w:name="_Ref530016911"/>
      <w:r>
        <w:t xml:space="preserve">Figure </w:t>
      </w:r>
      <w:r>
        <w:rPr>
          <w:noProof/>
        </w:rPr>
        <w:fldChar w:fldCharType="begin"/>
      </w:r>
      <w:r>
        <w:rPr>
          <w:noProof/>
        </w:rPr>
        <w:instrText xml:space="preserve"> SEQ Figure \* ARABIC </w:instrText>
      </w:r>
      <w:r>
        <w:rPr>
          <w:noProof/>
        </w:rPr>
        <w:fldChar w:fldCharType="separate"/>
      </w:r>
      <w:r w:rsidR="00F21DE4">
        <w:rPr>
          <w:noProof/>
        </w:rPr>
        <w:t>117</w:t>
      </w:r>
      <w:r>
        <w:rPr>
          <w:noProof/>
        </w:rPr>
        <w:fldChar w:fldCharType="end"/>
      </w:r>
      <w:bookmarkEnd w:id="370"/>
      <w:r>
        <w:t xml:space="preserve"> - Dialog box for selecting message type</w:t>
      </w:r>
    </w:p>
    <w:p w14:paraId="78D1212B" w14:textId="77777777" w:rsidR="007919FA" w:rsidRDefault="007919FA" w:rsidP="007919FA">
      <w:pPr>
        <w:pStyle w:val="Caption"/>
      </w:pPr>
    </w:p>
    <w:p w14:paraId="09F259EC" w14:textId="77777777" w:rsidR="007919FA" w:rsidRDefault="007919FA" w:rsidP="007919FA">
      <w:pPr>
        <w:pStyle w:val="Caption"/>
      </w:pPr>
    </w:p>
    <w:p w14:paraId="31706A68" w14:textId="1EC219B7" w:rsidR="007919FA" w:rsidRDefault="007919FA" w:rsidP="00FA7CB9">
      <w:pPr>
        <w:numPr>
          <w:ilvl w:val="0"/>
          <w:numId w:val="10"/>
        </w:numPr>
      </w:pPr>
      <w:r>
        <w:t>In the template (</w:t>
      </w:r>
      <w:r>
        <w:fldChar w:fldCharType="begin"/>
      </w:r>
      <w:r>
        <w:instrText xml:space="preserve"> REF _Ref530016788 \h </w:instrText>
      </w:r>
      <w:r>
        <w:fldChar w:fldCharType="separate"/>
      </w:r>
      <w:r w:rsidR="00F21DE4">
        <w:t xml:space="preserve">Figure </w:t>
      </w:r>
      <w:r w:rsidR="00F21DE4">
        <w:rPr>
          <w:noProof/>
        </w:rPr>
        <w:t>118</w:t>
      </w:r>
      <w:r>
        <w:fldChar w:fldCharType="end"/>
      </w:r>
      <w:r>
        <w:t>), add a descriptive label to the Label slot; type the message in the Message slot, as it is to appear in the Advisory; select from Message Type according to where the message is to be located in the Advisory; and add/create the rule-in condition in the Rule In Condition slot.</w:t>
      </w:r>
    </w:p>
    <w:p w14:paraId="40AEF00C" w14:textId="77777777" w:rsidR="007919FA" w:rsidRDefault="007919FA" w:rsidP="007919FA"/>
    <w:p w14:paraId="123BD527" w14:textId="77777777" w:rsidR="007919FA" w:rsidRDefault="007919FA" w:rsidP="007919FA">
      <w:r>
        <w:rPr>
          <w:noProof/>
        </w:rPr>
        <w:drawing>
          <wp:inline distT="0" distB="0" distL="0" distR="0" wp14:anchorId="79C3A998" wp14:editId="624E1D95">
            <wp:extent cx="4873625" cy="2933065"/>
            <wp:effectExtent l="19050" t="0" r="3175" b="0"/>
            <wp:docPr id="153" name="Picture 153" descr="conditional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conditional message"/>
                    <pic:cNvPicPr>
                      <a:picLocks noChangeAspect="1" noChangeArrowheads="1"/>
                    </pic:cNvPicPr>
                  </pic:nvPicPr>
                  <pic:blipFill>
                    <a:blip r:embed="rId144" cstate="print"/>
                    <a:srcRect/>
                    <a:stretch>
                      <a:fillRect/>
                    </a:stretch>
                  </pic:blipFill>
                  <pic:spPr bwMode="auto">
                    <a:xfrm>
                      <a:off x="0" y="0"/>
                      <a:ext cx="4873625" cy="2933065"/>
                    </a:xfrm>
                    <a:prstGeom prst="rect">
                      <a:avLst/>
                    </a:prstGeom>
                    <a:noFill/>
                    <a:ln w="9525">
                      <a:noFill/>
                      <a:miter lim="800000"/>
                      <a:headEnd/>
                      <a:tailEnd/>
                    </a:ln>
                  </pic:spPr>
                </pic:pic>
              </a:graphicData>
            </a:graphic>
          </wp:inline>
        </w:drawing>
      </w:r>
    </w:p>
    <w:p w14:paraId="1C6CF603" w14:textId="04B86EDA" w:rsidR="007919FA" w:rsidRDefault="007919FA" w:rsidP="007919FA">
      <w:pPr>
        <w:pStyle w:val="Caption"/>
      </w:pPr>
      <w:bookmarkStart w:id="371" w:name="_Ref530016788"/>
      <w:r>
        <w:t xml:space="preserve">Figure </w:t>
      </w:r>
      <w:r>
        <w:rPr>
          <w:noProof/>
        </w:rPr>
        <w:fldChar w:fldCharType="begin"/>
      </w:r>
      <w:r>
        <w:rPr>
          <w:noProof/>
        </w:rPr>
        <w:instrText xml:space="preserve"> SEQ Figure \* ARABIC </w:instrText>
      </w:r>
      <w:r>
        <w:rPr>
          <w:noProof/>
        </w:rPr>
        <w:fldChar w:fldCharType="separate"/>
      </w:r>
      <w:r w:rsidR="00F21DE4">
        <w:rPr>
          <w:noProof/>
        </w:rPr>
        <w:t>118</w:t>
      </w:r>
      <w:r>
        <w:rPr>
          <w:noProof/>
        </w:rPr>
        <w:fldChar w:fldCharType="end"/>
      </w:r>
      <w:bookmarkEnd w:id="371"/>
      <w:r>
        <w:t xml:space="preserve"> - Conditional_On_Screen_Message, K reminder</w:t>
      </w:r>
    </w:p>
    <w:p w14:paraId="1B269773" w14:textId="77777777" w:rsidR="007919FA" w:rsidRDefault="007919FA" w:rsidP="007919FA">
      <w:pPr>
        <w:pStyle w:val="Caption"/>
      </w:pPr>
    </w:p>
    <w:p w14:paraId="328CDFC2" w14:textId="77777777" w:rsidR="007919FA" w:rsidRDefault="007919FA" w:rsidP="007919FA">
      <w:pPr>
        <w:pStyle w:val="Caption"/>
      </w:pPr>
    </w:p>
    <w:p w14:paraId="6170EC2B" w14:textId="4D64A879" w:rsidR="007919FA" w:rsidRDefault="007919FA" w:rsidP="007919FA">
      <w:r>
        <w:lastRenderedPageBreak/>
        <w:t>The new message should appear in the list in the Actions slot for Action_Choice (</w:t>
      </w:r>
      <w:r>
        <w:fldChar w:fldCharType="begin"/>
      </w:r>
      <w:r>
        <w:instrText xml:space="preserve"> REF _Ref233601736 \h </w:instrText>
      </w:r>
      <w:r>
        <w:fldChar w:fldCharType="separate"/>
      </w:r>
      <w:r w:rsidR="00F21DE4" w:rsidRPr="003875EE">
        <w:rPr>
          <w:b/>
          <w:sz w:val="20"/>
          <w:szCs w:val="20"/>
        </w:rPr>
        <w:t xml:space="preserve">Figure </w:t>
      </w:r>
      <w:r w:rsidR="00F21DE4">
        <w:rPr>
          <w:b/>
          <w:noProof/>
          <w:sz w:val="20"/>
          <w:szCs w:val="20"/>
        </w:rPr>
        <w:t>119</w:t>
      </w:r>
      <w:r>
        <w:fldChar w:fldCharType="end"/>
      </w:r>
      <w:r>
        <w:t>).</w:t>
      </w:r>
    </w:p>
    <w:p w14:paraId="44210D88" w14:textId="77777777" w:rsidR="007919FA" w:rsidRDefault="007919FA" w:rsidP="007919FA"/>
    <w:p w14:paraId="4310E110" w14:textId="77777777" w:rsidR="007919FA" w:rsidRDefault="007919FA" w:rsidP="007919FA">
      <w:r>
        <w:rPr>
          <w:noProof/>
        </w:rPr>
        <mc:AlternateContent>
          <mc:Choice Requires="wps">
            <w:drawing>
              <wp:anchor distT="0" distB="0" distL="114300" distR="114300" simplePos="0" relativeHeight="251687936" behindDoc="0" locked="0" layoutInCell="1" allowOverlap="1" wp14:anchorId="69D1D696" wp14:editId="32222331">
                <wp:simplePos x="0" y="0"/>
                <wp:positionH relativeFrom="column">
                  <wp:posOffset>2400300</wp:posOffset>
                </wp:positionH>
                <wp:positionV relativeFrom="paragraph">
                  <wp:posOffset>2324100</wp:posOffset>
                </wp:positionV>
                <wp:extent cx="2171700" cy="228600"/>
                <wp:effectExtent l="12700" t="12700" r="0" b="0"/>
                <wp:wrapNone/>
                <wp:docPr id="390" name="Rectangle 5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171700" cy="228600"/>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1FF1DAB" id="Rectangle 537" o:spid="_x0000_s1026" style="position:absolute;margin-left:189pt;margin-top:183pt;width:171pt;height:18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" filled="f" strokecolor="red" strokeweight="1.5pt">
                <v:path arrowok="t"/>
              </v:rect>
            </w:pict>
          </mc:Fallback>
        </mc:AlternateContent>
      </w:r>
      <w:r>
        <w:rPr>
          <w:noProof/>
        </w:rPr>
        <w:drawing>
          <wp:inline distT="0" distB="0" distL="0" distR="0" wp14:anchorId="62ACDB73" wp14:editId="1C6BC404">
            <wp:extent cx="4856480" cy="3898900"/>
            <wp:effectExtent l="19050" t="0" r="1270" b="0"/>
            <wp:docPr id="154" name="Picture 154" descr="action choice continue 1 drug reg new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action choice continue 1 drug reg new message"/>
                    <pic:cNvPicPr>
                      <a:picLocks noChangeAspect="1" noChangeArrowheads="1"/>
                    </pic:cNvPicPr>
                  </pic:nvPicPr>
                  <pic:blipFill>
                    <a:blip r:embed="rId145" cstate="print"/>
                    <a:srcRect/>
                    <a:stretch>
                      <a:fillRect/>
                    </a:stretch>
                  </pic:blipFill>
                  <pic:spPr bwMode="auto">
                    <a:xfrm>
                      <a:off x="0" y="0"/>
                      <a:ext cx="4856480" cy="3898900"/>
                    </a:xfrm>
                    <a:prstGeom prst="rect">
                      <a:avLst/>
                    </a:prstGeom>
                    <a:noFill/>
                    <a:ln w="9525">
                      <a:noFill/>
                      <a:miter lim="800000"/>
                      <a:headEnd/>
                      <a:tailEnd/>
                    </a:ln>
                  </pic:spPr>
                </pic:pic>
              </a:graphicData>
            </a:graphic>
          </wp:inline>
        </w:drawing>
      </w:r>
      <w:bookmarkStart w:id="372" w:name="_Ref530064953"/>
    </w:p>
    <w:p w14:paraId="799707AA" w14:textId="77777777" w:rsidR="007919FA" w:rsidRDefault="007919FA" w:rsidP="007919FA"/>
    <w:p w14:paraId="320DF155" w14:textId="333B2DAE" w:rsidR="007919FA" w:rsidRPr="003875EE" w:rsidRDefault="007919FA" w:rsidP="007919FA">
      <w:pPr>
        <w:rPr>
          <w:b/>
          <w:sz w:val="20"/>
          <w:szCs w:val="20"/>
        </w:rPr>
      </w:pPr>
      <w:bookmarkStart w:id="373" w:name="_Ref233601736"/>
      <w:r w:rsidRPr="003875EE">
        <w:rPr>
          <w:b/>
          <w:sz w:val="20"/>
          <w:szCs w:val="20"/>
        </w:rPr>
        <w:t xml:space="preserve">Figure </w:t>
      </w:r>
      <w:r w:rsidRPr="003875EE">
        <w:rPr>
          <w:b/>
          <w:sz w:val="20"/>
          <w:szCs w:val="20"/>
        </w:rPr>
        <w:fldChar w:fldCharType="begin"/>
      </w:r>
      <w:r w:rsidRPr="003875EE">
        <w:rPr>
          <w:b/>
          <w:sz w:val="20"/>
          <w:szCs w:val="20"/>
        </w:rPr>
        <w:instrText xml:space="preserve"> SEQ Figure \* ARABIC </w:instrText>
      </w:r>
      <w:r w:rsidRPr="003875EE">
        <w:rPr>
          <w:b/>
          <w:sz w:val="20"/>
          <w:szCs w:val="20"/>
        </w:rPr>
        <w:fldChar w:fldCharType="separate"/>
      </w:r>
      <w:r w:rsidR="00F21DE4">
        <w:rPr>
          <w:b/>
          <w:noProof/>
          <w:sz w:val="20"/>
          <w:szCs w:val="20"/>
        </w:rPr>
        <w:t>119</w:t>
      </w:r>
      <w:r w:rsidRPr="003875EE">
        <w:rPr>
          <w:b/>
          <w:sz w:val="20"/>
          <w:szCs w:val="20"/>
        </w:rPr>
        <w:fldChar w:fldCharType="end"/>
      </w:r>
      <w:bookmarkEnd w:id="372"/>
      <w:bookmarkEnd w:id="373"/>
      <w:r w:rsidRPr="003875EE">
        <w:rPr>
          <w:b/>
          <w:sz w:val="20"/>
          <w:szCs w:val="20"/>
        </w:rPr>
        <w:t xml:space="preserve"> - Message added to the Action_Choice for </w:t>
      </w:r>
      <w:r w:rsidRPr="003875EE">
        <w:rPr>
          <w:b/>
          <w:i/>
          <w:sz w:val="20"/>
          <w:szCs w:val="20"/>
        </w:rPr>
        <w:t>continue with one-drug regimen</w:t>
      </w:r>
      <w:r w:rsidRPr="003875EE">
        <w:rPr>
          <w:b/>
          <w:sz w:val="20"/>
          <w:szCs w:val="20"/>
        </w:rPr>
        <w:t xml:space="preserve"> </w:t>
      </w:r>
    </w:p>
    <w:p w14:paraId="5BF004FF" w14:textId="77777777" w:rsidR="007919FA" w:rsidRDefault="007919FA" w:rsidP="007919FA">
      <w:pPr>
        <w:pStyle w:val="Caption"/>
      </w:pPr>
    </w:p>
    <w:p w14:paraId="21FC908B" w14:textId="22286ADB" w:rsidR="007919FA" w:rsidRDefault="007919FA" w:rsidP="00FA7CB9">
      <w:pPr>
        <w:numPr>
          <w:ilvl w:val="0"/>
          <w:numId w:val="10"/>
        </w:numPr>
      </w:pPr>
      <w:r>
        <w:t>To add messages that have been previously created, click on the + button in the Actions slot (</w:t>
      </w:r>
      <w:r>
        <w:fldChar w:fldCharType="begin"/>
      </w:r>
      <w:r>
        <w:instrText xml:space="preserve"> REF _Ref233601736 \h </w:instrText>
      </w:r>
      <w:r>
        <w:fldChar w:fldCharType="separate"/>
      </w:r>
      <w:r w:rsidR="00F21DE4" w:rsidRPr="003875EE">
        <w:rPr>
          <w:b/>
          <w:sz w:val="20"/>
          <w:szCs w:val="20"/>
        </w:rPr>
        <w:t xml:space="preserve">Figure </w:t>
      </w:r>
      <w:r w:rsidR="00F21DE4">
        <w:rPr>
          <w:b/>
          <w:noProof/>
          <w:sz w:val="20"/>
          <w:szCs w:val="20"/>
        </w:rPr>
        <w:t>119</w:t>
      </w:r>
      <w:r>
        <w:fldChar w:fldCharType="end"/>
      </w:r>
      <w:r>
        <w:t xml:space="preserve">), select the appropriate message type, highlight the message, and click OK ( </w:t>
      </w:r>
      <w:r>
        <w:fldChar w:fldCharType="begin"/>
      </w:r>
      <w:r>
        <w:instrText xml:space="preserve"> REF _Ref531042927 \h </w:instrText>
      </w:r>
      <w:r>
        <w:fldChar w:fldCharType="separate"/>
      </w:r>
      <w:r w:rsidR="00F21DE4">
        <w:t xml:space="preserve">Figure </w:t>
      </w:r>
      <w:r w:rsidR="00F21DE4">
        <w:rPr>
          <w:noProof/>
        </w:rPr>
        <w:t>120</w:t>
      </w:r>
      <w:r>
        <w:fldChar w:fldCharType="end"/>
      </w:r>
      <w:r>
        <w:t>).</w:t>
      </w:r>
    </w:p>
    <w:p w14:paraId="7141D92B" w14:textId="77777777" w:rsidR="007919FA" w:rsidRDefault="007919FA" w:rsidP="007919FA"/>
    <w:p w14:paraId="06353B10" w14:textId="77777777" w:rsidR="007919FA" w:rsidRDefault="007919FA" w:rsidP="007919FA">
      <w:r>
        <w:rPr>
          <w:noProof/>
        </w:rPr>
        <w:lastRenderedPageBreak/>
        <w:drawing>
          <wp:inline distT="0" distB="0" distL="0" distR="0" wp14:anchorId="6D4B7CE1" wp14:editId="0402C31F">
            <wp:extent cx="3657600" cy="2682875"/>
            <wp:effectExtent l="19050" t="0" r="0" b="0"/>
            <wp:docPr id="155" name="Picture 155" descr="selecting messages already cre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selecting messages already created"/>
                    <pic:cNvPicPr>
                      <a:picLocks noChangeAspect="1" noChangeArrowheads="1"/>
                    </pic:cNvPicPr>
                  </pic:nvPicPr>
                  <pic:blipFill>
                    <a:blip r:embed="rId146" cstate="print"/>
                    <a:srcRect/>
                    <a:stretch>
                      <a:fillRect/>
                    </a:stretch>
                  </pic:blipFill>
                  <pic:spPr bwMode="auto">
                    <a:xfrm>
                      <a:off x="0" y="0"/>
                      <a:ext cx="3657600" cy="2682875"/>
                    </a:xfrm>
                    <a:prstGeom prst="rect">
                      <a:avLst/>
                    </a:prstGeom>
                    <a:noFill/>
                    <a:ln w="9525">
                      <a:noFill/>
                      <a:miter lim="800000"/>
                      <a:headEnd/>
                      <a:tailEnd/>
                    </a:ln>
                  </pic:spPr>
                </pic:pic>
              </a:graphicData>
            </a:graphic>
          </wp:inline>
        </w:drawing>
      </w:r>
    </w:p>
    <w:p w14:paraId="432792C7" w14:textId="571960C9" w:rsidR="007919FA" w:rsidRDefault="007919FA" w:rsidP="007919FA">
      <w:pPr>
        <w:pStyle w:val="Caption"/>
      </w:pPr>
      <w:bookmarkStart w:id="374" w:name="_Ref531042927"/>
      <w:r>
        <w:t xml:space="preserve">Figure </w:t>
      </w:r>
      <w:r>
        <w:rPr>
          <w:noProof/>
        </w:rPr>
        <w:fldChar w:fldCharType="begin"/>
      </w:r>
      <w:r>
        <w:rPr>
          <w:noProof/>
        </w:rPr>
        <w:instrText xml:space="preserve"> SEQ Figure \* ARABIC </w:instrText>
      </w:r>
      <w:r>
        <w:rPr>
          <w:noProof/>
        </w:rPr>
        <w:fldChar w:fldCharType="separate"/>
      </w:r>
      <w:r w:rsidR="00F21DE4">
        <w:rPr>
          <w:noProof/>
        </w:rPr>
        <w:t>120</w:t>
      </w:r>
      <w:r>
        <w:rPr>
          <w:noProof/>
        </w:rPr>
        <w:fldChar w:fldCharType="end"/>
      </w:r>
      <w:bookmarkEnd w:id="374"/>
      <w:r>
        <w:t xml:space="preserve"> - Adding an already created message </w:t>
      </w:r>
    </w:p>
    <w:p w14:paraId="6036BE73" w14:textId="77777777" w:rsidR="007919FA" w:rsidRDefault="007919FA" w:rsidP="007919FA">
      <w:pPr>
        <w:pStyle w:val="Caption"/>
      </w:pPr>
    </w:p>
    <w:p w14:paraId="2F3519AB" w14:textId="77777777" w:rsidR="007919FA" w:rsidRDefault="007919FA" w:rsidP="007919FA">
      <w:pPr>
        <w:pStyle w:val="Caption"/>
      </w:pPr>
    </w:p>
    <w:p w14:paraId="2326916F" w14:textId="498A19FC" w:rsidR="007919FA" w:rsidRDefault="007919FA" w:rsidP="00FA7CB9">
      <w:pPr>
        <w:numPr>
          <w:ilvl w:val="0"/>
          <w:numId w:val="10"/>
        </w:numPr>
      </w:pPr>
      <w:r>
        <w:t xml:space="preserve">Test the new message, as described in </w:t>
      </w:r>
      <w:r>
        <w:fldChar w:fldCharType="begin"/>
      </w:r>
      <w:r>
        <w:instrText xml:space="preserve"> PAGEREF _Ref233602062 \h </w:instrText>
      </w:r>
      <w:r>
        <w:fldChar w:fldCharType="separate"/>
      </w:r>
      <w:r w:rsidR="00F21DE4">
        <w:rPr>
          <w:b/>
          <w:bCs/>
          <w:noProof/>
        </w:rPr>
        <w:t>Error! Bookmark not defined.</w:t>
      </w:r>
      <w:r>
        <w:fldChar w:fldCharType="end"/>
      </w:r>
    </w:p>
    <w:p w14:paraId="19A620C6" w14:textId="77777777" w:rsidR="007919FA" w:rsidRDefault="007919FA" w:rsidP="007919FA">
      <w:pPr>
        <w:ind w:left="360"/>
      </w:pPr>
    </w:p>
    <w:p w14:paraId="1544106B" w14:textId="77777777" w:rsidR="007919FA" w:rsidRDefault="007919FA" w:rsidP="00D06421">
      <w:pPr>
        <w:pStyle w:val="Heading4"/>
      </w:pPr>
      <w:bookmarkStart w:id="375" w:name="_Toc99780086"/>
      <w:bookmarkStart w:id="376" w:name="_Toc101924060"/>
      <w:bookmarkStart w:id="377" w:name="_Toc4843702"/>
      <w:r>
        <w:t>Drug Classes-related Message</w:t>
      </w:r>
      <w:bookmarkEnd w:id="375"/>
      <w:bookmarkEnd w:id="376"/>
      <w:bookmarkEnd w:id="377"/>
    </w:p>
    <w:p w14:paraId="6F368D18" w14:textId="77777777" w:rsidR="007919FA" w:rsidRDefault="007919FA" w:rsidP="007919FA"/>
    <w:p w14:paraId="1ACFC2B7" w14:textId="77777777" w:rsidR="007919FA" w:rsidRDefault="007919FA" w:rsidP="007919FA">
      <w:r>
        <w:t>Drug class-related messages are messages that display when a clinician clicks on the Info button next to a specific drug recommendation.</w:t>
      </w:r>
    </w:p>
    <w:p w14:paraId="2F6D96A9" w14:textId="77777777" w:rsidR="007919FA" w:rsidRDefault="007919FA" w:rsidP="007919FA"/>
    <w:p w14:paraId="1A39A35E" w14:textId="77777777" w:rsidR="007919FA" w:rsidRDefault="007919FA" w:rsidP="007919FA">
      <w:r>
        <w:rPr>
          <w:noProof/>
        </w:rPr>
        <w:lastRenderedPageBreak/>
        <w:drawing>
          <wp:inline distT="0" distB="0" distL="0" distR="0" wp14:anchorId="790427A4" wp14:editId="2F71C54D">
            <wp:extent cx="5943600" cy="5676265"/>
            <wp:effectExtent l="1905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147" cstate="print"/>
                    <a:srcRect/>
                    <a:stretch>
                      <a:fillRect/>
                    </a:stretch>
                  </pic:blipFill>
                  <pic:spPr bwMode="auto">
                    <a:xfrm>
                      <a:off x="0" y="0"/>
                      <a:ext cx="5943600" cy="5676265"/>
                    </a:xfrm>
                    <a:prstGeom prst="rect">
                      <a:avLst/>
                    </a:prstGeom>
                    <a:noFill/>
                    <a:ln w="9525">
                      <a:noFill/>
                      <a:miter lim="800000"/>
                      <a:headEnd/>
                      <a:tailEnd/>
                    </a:ln>
                  </pic:spPr>
                </pic:pic>
              </a:graphicData>
            </a:graphic>
          </wp:inline>
        </w:drawing>
      </w:r>
    </w:p>
    <w:p w14:paraId="303D1C0D" w14:textId="6B90F5A7" w:rsidR="007919FA" w:rsidRDefault="007919FA" w:rsidP="007919FA">
      <w:pPr>
        <w:pStyle w:val="Caption"/>
      </w:pPr>
      <w:r>
        <w:t xml:space="preserve">Figure </w:t>
      </w:r>
      <w:r>
        <w:rPr>
          <w:noProof/>
        </w:rPr>
        <w:fldChar w:fldCharType="begin"/>
      </w:r>
      <w:r>
        <w:rPr>
          <w:noProof/>
        </w:rPr>
        <w:instrText xml:space="preserve"> SEQ Figure \* ARABIC </w:instrText>
      </w:r>
      <w:r>
        <w:rPr>
          <w:noProof/>
        </w:rPr>
        <w:fldChar w:fldCharType="separate"/>
      </w:r>
      <w:r w:rsidR="00F21DE4">
        <w:rPr>
          <w:noProof/>
        </w:rPr>
        <w:t>121</w:t>
      </w:r>
      <w:r>
        <w:rPr>
          <w:noProof/>
        </w:rPr>
        <w:fldChar w:fldCharType="end"/>
      </w:r>
      <w:r>
        <w:t xml:space="preserve"> - ATHENA-CDS hypertension advisory</w:t>
      </w:r>
    </w:p>
    <w:p w14:paraId="3369DC77" w14:textId="77777777" w:rsidR="007919FA" w:rsidRDefault="007919FA" w:rsidP="007919FA">
      <w:pPr>
        <w:pStyle w:val="Caption"/>
      </w:pPr>
    </w:p>
    <w:p w14:paraId="7F3B8E7A" w14:textId="77777777" w:rsidR="007919FA" w:rsidRDefault="007919FA" w:rsidP="007919FA">
      <w:pPr>
        <w:pStyle w:val="Caption"/>
      </w:pPr>
    </w:p>
    <w:p w14:paraId="2AD5E8F0" w14:textId="77777777" w:rsidR="007919FA" w:rsidRDefault="007919FA" w:rsidP="007919FA">
      <w:pPr>
        <w:rPr>
          <w:b/>
        </w:rPr>
      </w:pPr>
      <w:r>
        <w:t>Steps to create a drug classes-related message:</w:t>
      </w:r>
    </w:p>
    <w:p w14:paraId="6B561A86" w14:textId="77777777" w:rsidR="007919FA" w:rsidRDefault="007919FA" w:rsidP="007919FA"/>
    <w:p w14:paraId="614470A0" w14:textId="30784D5D" w:rsidR="007919FA" w:rsidRDefault="007919FA" w:rsidP="00FA7CB9">
      <w:pPr>
        <w:numPr>
          <w:ilvl w:val="0"/>
          <w:numId w:val="11"/>
        </w:numPr>
      </w:pPr>
      <w:r>
        <w:t xml:space="preserve">In the </w:t>
      </w:r>
      <w:r w:rsidR="00B70122">
        <w:t>Knowledge Tree</w:t>
      </w:r>
      <w:r>
        <w:t xml:space="preserve"> tab, double click on the drug class of interest, for example, ACE Inhibitor</w:t>
      </w:r>
      <w:r w:rsidR="0043198D">
        <w:t xml:space="preserve"> VA 2014</w:t>
      </w:r>
      <w:r>
        <w:t xml:space="preserve">. The template in </w:t>
      </w:r>
      <w:r>
        <w:fldChar w:fldCharType="begin"/>
      </w:r>
      <w:r>
        <w:instrText xml:space="preserve"> REF _Ref530016276 \h </w:instrText>
      </w:r>
      <w:r>
        <w:fldChar w:fldCharType="separate"/>
      </w:r>
      <w:r w:rsidR="00F21DE4">
        <w:t xml:space="preserve">Figure </w:t>
      </w:r>
      <w:r w:rsidR="00F21DE4">
        <w:rPr>
          <w:noProof/>
        </w:rPr>
        <w:t>122</w:t>
      </w:r>
      <w:r>
        <w:fldChar w:fldCharType="end"/>
      </w:r>
      <w:r>
        <w:t xml:space="preserve"> will appear.</w:t>
      </w:r>
    </w:p>
    <w:p w14:paraId="19A1A456" w14:textId="77777777" w:rsidR="007919FA" w:rsidRDefault="007919FA" w:rsidP="007919FA">
      <w:r>
        <w:t xml:space="preserve"> </w:t>
      </w:r>
    </w:p>
    <w:p w14:paraId="692A3488" w14:textId="2180576D" w:rsidR="007919FA" w:rsidRDefault="007919FA" w:rsidP="007919FA">
      <w:r>
        <w:rPr>
          <w:noProof/>
        </w:rPr>
        <w:lastRenderedPageBreak/>
        <mc:AlternateContent>
          <mc:Choice Requires="wps">
            <w:drawing>
              <wp:anchor distT="0" distB="0" distL="114300" distR="114300" simplePos="0" relativeHeight="251688960" behindDoc="0" locked="0" layoutInCell="1" allowOverlap="1" wp14:anchorId="3AAAE53A" wp14:editId="590B00E6">
                <wp:simplePos x="0" y="0"/>
                <wp:positionH relativeFrom="column">
                  <wp:posOffset>1681313</wp:posOffset>
                </wp:positionH>
                <wp:positionV relativeFrom="paragraph">
                  <wp:posOffset>854469</wp:posOffset>
                </wp:positionV>
                <wp:extent cx="1938187" cy="828281"/>
                <wp:effectExtent l="12700" t="12700" r="17780" b="10160"/>
                <wp:wrapNone/>
                <wp:docPr id="389" name="Rectangle 5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938187" cy="828281"/>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C626761" id="Rectangle 536" o:spid="_x0000_s1026" style="position:absolute;margin-left:132.4pt;margin-top:67.3pt;width:152.6pt;height:65.2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" filled="f" strokecolor="red" strokeweight="2.25pt">
                <v:path arrowok="t"/>
              </v:rect>
            </w:pict>
          </mc:Fallback>
        </mc:AlternateContent>
      </w:r>
      <w:r w:rsidR="0043198D" w:rsidRPr="0043198D">
        <w:rPr>
          <w:noProof/>
        </w:rPr>
        <w:drawing>
          <wp:inline distT="0" distB="0" distL="0" distR="0" wp14:anchorId="53A6BA07" wp14:editId="3E3B78AF">
            <wp:extent cx="3619500" cy="53975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619500" cy="5397500"/>
                    </a:xfrm>
                    <a:prstGeom prst="rect">
                      <a:avLst/>
                    </a:prstGeom>
                  </pic:spPr>
                </pic:pic>
              </a:graphicData>
            </a:graphic>
          </wp:inline>
        </w:drawing>
      </w:r>
    </w:p>
    <w:p w14:paraId="6ECA1F04" w14:textId="43E3C3F6" w:rsidR="007919FA" w:rsidRDefault="007919FA" w:rsidP="007919FA">
      <w:pPr>
        <w:pStyle w:val="Caption"/>
      </w:pPr>
      <w:bookmarkStart w:id="378" w:name="_Ref530016276"/>
      <w:r>
        <w:t xml:space="preserve">Figure </w:t>
      </w:r>
      <w:r>
        <w:rPr>
          <w:noProof/>
        </w:rPr>
        <w:fldChar w:fldCharType="begin"/>
      </w:r>
      <w:r>
        <w:rPr>
          <w:noProof/>
        </w:rPr>
        <w:instrText xml:space="preserve"> SEQ Figure \* ARABIC </w:instrText>
      </w:r>
      <w:r>
        <w:rPr>
          <w:noProof/>
        </w:rPr>
        <w:fldChar w:fldCharType="separate"/>
      </w:r>
      <w:r w:rsidR="00F21DE4">
        <w:rPr>
          <w:noProof/>
        </w:rPr>
        <w:t>122</w:t>
      </w:r>
      <w:r>
        <w:rPr>
          <w:noProof/>
        </w:rPr>
        <w:fldChar w:fldCharType="end"/>
      </w:r>
      <w:bookmarkEnd w:id="378"/>
      <w:r>
        <w:t xml:space="preserve"> - Drug_Usage template</w:t>
      </w:r>
    </w:p>
    <w:p w14:paraId="5B14DBC1" w14:textId="77777777" w:rsidR="007919FA" w:rsidRDefault="007919FA" w:rsidP="007919FA">
      <w:pPr>
        <w:pStyle w:val="Caption"/>
      </w:pPr>
    </w:p>
    <w:p w14:paraId="4A3F6C54" w14:textId="6B3D698D" w:rsidR="007919FA" w:rsidRDefault="007919FA" w:rsidP="00FA7CB9">
      <w:pPr>
        <w:numPr>
          <w:ilvl w:val="0"/>
          <w:numId w:val="11"/>
        </w:numPr>
      </w:pPr>
      <w:r>
        <w:t>Go to the Collateral Actions slot, and add a previously created message by clicking on the</w:t>
      </w:r>
      <w:r>
        <w:rPr>
          <w:color w:val="000000"/>
        </w:rPr>
        <w:t xml:space="preserve"> </w:t>
      </w:r>
      <w:r w:rsidR="00D57BD4" w:rsidRPr="00D57BD4">
        <w:rPr>
          <w:rFonts w:ascii="Arial" w:hAnsi="Arial"/>
          <w:b/>
          <w:bCs/>
          <w:noProof/>
          <w:color w:val="000000"/>
          <w:sz w:val="28"/>
        </w:rPr>
        <w:drawing>
          <wp:inline distT="0" distB="0" distL="0" distR="0" wp14:anchorId="047C2DFC" wp14:editId="2EE8C4ED">
            <wp:extent cx="182782" cy="147632"/>
            <wp:effectExtent l="0" t="0" r="0"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192397" cy="155398"/>
                    </a:xfrm>
                    <a:prstGeom prst="rect">
                      <a:avLst/>
                    </a:prstGeom>
                  </pic:spPr>
                </pic:pic>
              </a:graphicData>
            </a:graphic>
          </wp:inline>
        </w:drawing>
      </w:r>
      <w:r>
        <w:rPr>
          <w:color w:val="000000"/>
        </w:rPr>
        <w:t xml:space="preserve"> </w:t>
      </w:r>
      <w:r>
        <w:t xml:space="preserve">button, or create a new message by clicking on the </w:t>
      </w:r>
      <w:r w:rsidR="00D57BD4" w:rsidRPr="00D57BD4">
        <w:rPr>
          <w:rFonts w:ascii="Arial" w:hAnsi="Arial"/>
          <w:b/>
          <w:bCs/>
          <w:noProof/>
          <w:color w:val="000000"/>
        </w:rPr>
        <w:drawing>
          <wp:inline distT="0" distB="0" distL="0" distR="0" wp14:anchorId="10E36A46" wp14:editId="0C48B2E1">
            <wp:extent cx="162041" cy="144679"/>
            <wp:effectExtent l="0" t="0" r="317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73534" cy="154941"/>
                    </a:xfrm>
                    <a:prstGeom prst="rect">
                      <a:avLst/>
                    </a:prstGeom>
                  </pic:spPr>
                </pic:pic>
              </a:graphicData>
            </a:graphic>
          </wp:inline>
        </w:drawing>
      </w:r>
      <w:r>
        <w:rPr>
          <w:rFonts w:ascii="Arial" w:hAnsi="Arial"/>
          <w:b/>
          <w:bCs/>
          <w:color w:val="000000"/>
        </w:rPr>
        <w:t xml:space="preserve"> </w:t>
      </w:r>
      <w:r>
        <w:t>button (</w:t>
      </w:r>
      <w:r>
        <w:fldChar w:fldCharType="begin"/>
      </w:r>
      <w:r>
        <w:instrText xml:space="preserve"> REF _Ref530016276 \h </w:instrText>
      </w:r>
      <w:r>
        <w:fldChar w:fldCharType="separate"/>
      </w:r>
      <w:r w:rsidR="00F21DE4">
        <w:t xml:space="preserve">Figure </w:t>
      </w:r>
      <w:r w:rsidR="00F21DE4">
        <w:rPr>
          <w:noProof/>
        </w:rPr>
        <w:t>122</w:t>
      </w:r>
      <w:r>
        <w:fldChar w:fldCharType="end"/>
      </w:r>
      <w:r>
        <w:t xml:space="preserve">). When creating a new message, the template in </w:t>
      </w:r>
      <w:r>
        <w:fldChar w:fldCharType="begin"/>
      </w:r>
      <w:r>
        <w:instrText xml:space="preserve"> REF _Ref530016216 \h </w:instrText>
      </w:r>
      <w:r>
        <w:fldChar w:fldCharType="separate"/>
      </w:r>
      <w:r w:rsidR="00F21DE4">
        <w:t xml:space="preserve">Figure </w:t>
      </w:r>
      <w:r w:rsidR="00F21DE4">
        <w:rPr>
          <w:noProof/>
        </w:rPr>
        <w:t>123</w:t>
      </w:r>
      <w:r>
        <w:fldChar w:fldCharType="end"/>
      </w:r>
      <w:r>
        <w:t xml:space="preserve"> will appear.</w:t>
      </w:r>
    </w:p>
    <w:p w14:paraId="7E2BBDF6" w14:textId="77777777" w:rsidR="007919FA" w:rsidRDefault="007919FA" w:rsidP="007919FA"/>
    <w:p w14:paraId="6F237256" w14:textId="77777777" w:rsidR="007919FA" w:rsidRDefault="007919FA" w:rsidP="007919FA">
      <w:r>
        <w:rPr>
          <w:noProof/>
        </w:rPr>
        <w:lastRenderedPageBreak/>
        <w:drawing>
          <wp:inline distT="0" distB="0" distL="0" distR="0" wp14:anchorId="6DB6DFC2" wp14:editId="1BB2FD08">
            <wp:extent cx="5943600" cy="5003165"/>
            <wp:effectExtent l="1905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151" cstate="print"/>
                    <a:srcRect/>
                    <a:stretch>
                      <a:fillRect/>
                    </a:stretch>
                  </pic:blipFill>
                  <pic:spPr bwMode="auto">
                    <a:xfrm>
                      <a:off x="0" y="0"/>
                      <a:ext cx="5943600" cy="5003165"/>
                    </a:xfrm>
                    <a:prstGeom prst="rect">
                      <a:avLst/>
                    </a:prstGeom>
                    <a:noFill/>
                    <a:ln w="9525">
                      <a:noFill/>
                      <a:miter lim="800000"/>
                      <a:headEnd/>
                      <a:tailEnd/>
                    </a:ln>
                  </pic:spPr>
                </pic:pic>
              </a:graphicData>
            </a:graphic>
          </wp:inline>
        </w:drawing>
      </w:r>
    </w:p>
    <w:p w14:paraId="3DE643B4" w14:textId="51DFC468" w:rsidR="007919FA" w:rsidRDefault="007919FA" w:rsidP="007919FA">
      <w:pPr>
        <w:pStyle w:val="Caption"/>
      </w:pPr>
      <w:bookmarkStart w:id="379" w:name="_Ref530016216"/>
      <w:r>
        <w:t xml:space="preserve">Figure </w:t>
      </w:r>
      <w:r>
        <w:rPr>
          <w:noProof/>
        </w:rPr>
        <w:fldChar w:fldCharType="begin"/>
      </w:r>
      <w:r>
        <w:rPr>
          <w:noProof/>
        </w:rPr>
        <w:instrText xml:space="preserve"> SEQ Figure \* ARABIC </w:instrText>
      </w:r>
      <w:r>
        <w:rPr>
          <w:noProof/>
        </w:rPr>
        <w:fldChar w:fldCharType="separate"/>
      </w:r>
      <w:r w:rsidR="00F21DE4">
        <w:rPr>
          <w:noProof/>
        </w:rPr>
        <w:t>123</w:t>
      </w:r>
      <w:r>
        <w:rPr>
          <w:noProof/>
        </w:rPr>
        <w:fldChar w:fldCharType="end"/>
      </w:r>
      <w:bookmarkEnd w:id="379"/>
      <w:r>
        <w:t xml:space="preserve"> - Creating a drug classes-related message</w:t>
      </w:r>
    </w:p>
    <w:p w14:paraId="45C030F9" w14:textId="77777777" w:rsidR="007919FA" w:rsidRDefault="007919FA" w:rsidP="007919FA"/>
    <w:p w14:paraId="79239F77" w14:textId="39C9D0E5" w:rsidR="007919FA" w:rsidRDefault="007919FA" w:rsidP="00FA7CB9">
      <w:pPr>
        <w:numPr>
          <w:ilvl w:val="0"/>
          <w:numId w:val="11"/>
        </w:numPr>
      </w:pPr>
      <w:r>
        <w:t>Add a descriptive label to the message, then click on the</w:t>
      </w:r>
      <w:r>
        <w:rPr>
          <w:color w:val="000000"/>
        </w:rPr>
        <w:t xml:space="preserve"> </w:t>
      </w:r>
      <w:r>
        <w:rPr>
          <w:rFonts w:ascii="Arial" w:hAnsi="Arial"/>
          <w:b/>
          <w:bCs/>
          <w:color w:val="000000"/>
          <w:sz w:val="28"/>
        </w:rPr>
        <w:t>+</w:t>
      </w:r>
      <w:r>
        <w:rPr>
          <w:color w:val="000000"/>
        </w:rPr>
        <w:t xml:space="preserve"> </w:t>
      </w:r>
      <w:r>
        <w:t>button in the Mood slot to select the type of drug recommendation to trigger the message (</w:t>
      </w:r>
      <w:r>
        <w:fldChar w:fldCharType="begin"/>
      </w:r>
      <w:r>
        <w:instrText xml:space="preserve"> REF _Ref530016216 \h </w:instrText>
      </w:r>
      <w:r>
        <w:fldChar w:fldCharType="separate"/>
      </w:r>
      <w:r w:rsidR="00F21DE4">
        <w:t xml:space="preserve">Figure </w:t>
      </w:r>
      <w:r w:rsidR="00F21DE4">
        <w:rPr>
          <w:noProof/>
        </w:rPr>
        <w:t>123</w:t>
      </w:r>
      <w:r>
        <w:fldChar w:fldCharType="end"/>
      </w:r>
      <w:r>
        <w:t>):</w:t>
      </w:r>
    </w:p>
    <w:p w14:paraId="66A97E5B" w14:textId="77777777" w:rsidR="007919FA" w:rsidRDefault="007919FA" w:rsidP="007919FA">
      <w:pPr>
        <w:ind w:left="360"/>
      </w:pPr>
    </w:p>
    <w:p w14:paraId="0F615914" w14:textId="77777777" w:rsidR="007919FA" w:rsidRDefault="007919FA" w:rsidP="00FA7CB9">
      <w:pPr>
        <w:numPr>
          <w:ilvl w:val="0"/>
          <w:numId w:val="4"/>
        </w:numPr>
      </w:pPr>
      <w:r>
        <w:rPr>
          <w:i/>
        </w:rPr>
        <w:t>Recommend_Decrease</w:t>
      </w:r>
      <w:r>
        <w:t xml:space="preserve"> – when ATHENA-CDS is recommending a decrease in the dose of a specific drug class (in this example, ACE inhibitor)</w:t>
      </w:r>
    </w:p>
    <w:p w14:paraId="24A31CF3" w14:textId="77777777" w:rsidR="007919FA" w:rsidRDefault="007919FA" w:rsidP="007919FA">
      <w:pPr>
        <w:ind w:left="360"/>
      </w:pPr>
    </w:p>
    <w:p w14:paraId="209A5119" w14:textId="77777777" w:rsidR="007919FA" w:rsidRDefault="007919FA" w:rsidP="00FA7CB9">
      <w:pPr>
        <w:numPr>
          <w:ilvl w:val="0"/>
          <w:numId w:val="4"/>
        </w:numPr>
      </w:pPr>
      <w:r>
        <w:rPr>
          <w:i/>
        </w:rPr>
        <w:t>Recommend_Delete</w:t>
      </w:r>
      <w:r>
        <w:t xml:space="preserve"> – when ATHENA-CDS is recommending deleting a drug of a specific drug class (e.g., ACE inhibitor), for instance, in a substitution</w:t>
      </w:r>
    </w:p>
    <w:p w14:paraId="5B25F61C" w14:textId="77777777" w:rsidR="007919FA" w:rsidRDefault="007919FA" w:rsidP="007919FA">
      <w:pPr>
        <w:ind w:left="360"/>
      </w:pPr>
    </w:p>
    <w:p w14:paraId="5A5F7BB1" w14:textId="77777777" w:rsidR="007919FA" w:rsidRDefault="007919FA" w:rsidP="00FA7CB9">
      <w:pPr>
        <w:numPr>
          <w:ilvl w:val="0"/>
          <w:numId w:val="4"/>
        </w:numPr>
      </w:pPr>
      <w:r>
        <w:rPr>
          <w:i/>
        </w:rPr>
        <w:t>Recommend_Increase</w:t>
      </w:r>
      <w:r>
        <w:t xml:space="preserve"> – when ATHENA-CDS is recommending the increased dose of a specific drug class (e.g., ACE inhibitor)</w:t>
      </w:r>
    </w:p>
    <w:p w14:paraId="1C19283E" w14:textId="77777777" w:rsidR="007919FA" w:rsidRDefault="007919FA" w:rsidP="007919FA">
      <w:pPr>
        <w:ind w:left="360"/>
        <w:rPr>
          <w:b/>
        </w:rPr>
      </w:pPr>
    </w:p>
    <w:p w14:paraId="0C299E6E" w14:textId="77777777" w:rsidR="007919FA" w:rsidRDefault="007919FA" w:rsidP="00FA7CB9">
      <w:pPr>
        <w:numPr>
          <w:ilvl w:val="0"/>
          <w:numId w:val="4"/>
        </w:numPr>
        <w:rPr>
          <w:b/>
        </w:rPr>
      </w:pPr>
      <w:r>
        <w:rPr>
          <w:i/>
        </w:rPr>
        <w:t>Actual</w:t>
      </w:r>
      <w:r>
        <w:rPr>
          <w:b/>
        </w:rPr>
        <w:t xml:space="preserve"> – </w:t>
      </w:r>
      <w:r>
        <w:t>for the inpatient setting; not used in ATHENA-CDS</w:t>
      </w:r>
    </w:p>
    <w:p w14:paraId="33AF9583" w14:textId="77777777" w:rsidR="007919FA" w:rsidRDefault="007919FA" w:rsidP="007919FA">
      <w:pPr>
        <w:ind w:left="360"/>
      </w:pPr>
    </w:p>
    <w:p w14:paraId="72079B3A" w14:textId="77777777" w:rsidR="007919FA" w:rsidRDefault="007919FA" w:rsidP="00FA7CB9">
      <w:pPr>
        <w:numPr>
          <w:ilvl w:val="0"/>
          <w:numId w:val="4"/>
        </w:numPr>
      </w:pPr>
      <w:r>
        <w:rPr>
          <w:i/>
        </w:rPr>
        <w:t>Authorized</w:t>
      </w:r>
      <w:r>
        <w:t xml:space="preserve"> – when a patient has an active prescription for a drug </w:t>
      </w:r>
    </w:p>
    <w:p w14:paraId="28DAFBB4" w14:textId="77777777" w:rsidR="007919FA" w:rsidRDefault="007919FA" w:rsidP="007919FA">
      <w:pPr>
        <w:ind w:left="360"/>
      </w:pPr>
    </w:p>
    <w:p w14:paraId="73F6F723" w14:textId="77777777" w:rsidR="007919FA" w:rsidRDefault="007919FA" w:rsidP="00FA7CB9">
      <w:pPr>
        <w:numPr>
          <w:ilvl w:val="0"/>
          <w:numId w:val="4"/>
        </w:numPr>
      </w:pPr>
      <w:r>
        <w:rPr>
          <w:i/>
        </w:rPr>
        <w:t>Recommend_Add</w:t>
      </w:r>
      <w:r>
        <w:t xml:space="preserve"> – when ATHENA-CDS is recommending adding a drug of a specific drug class (e.g., ACE inhibitor)</w:t>
      </w:r>
    </w:p>
    <w:p w14:paraId="6473F63E" w14:textId="77777777" w:rsidR="007919FA" w:rsidRDefault="007919FA" w:rsidP="007919FA">
      <w:pPr>
        <w:ind w:left="360"/>
      </w:pPr>
    </w:p>
    <w:p w14:paraId="4FBAA487" w14:textId="13772F82" w:rsidR="007919FA" w:rsidRDefault="007919FA" w:rsidP="007919FA">
      <w:r>
        <w:t xml:space="preserve">In the Actions slot, click on </w:t>
      </w:r>
      <w:r>
        <w:rPr>
          <w:rFonts w:ascii="Arial" w:hAnsi="Arial"/>
          <w:b/>
          <w:bCs/>
          <w:color w:val="000000"/>
          <w:sz w:val="28"/>
        </w:rPr>
        <w:t>+</w:t>
      </w:r>
      <w:r>
        <w:rPr>
          <w:color w:val="000000"/>
        </w:rPr>
        <w:t xml:space="preserve"> </w:t>
      </w:r>
      <w:r>
        <w:t xml:space="preserve">to add an already-created message or click on the </w:t>
      </w:r>
      <w:r>
        <w:rPr>
          <w:rFonts w:ascii="Arial" w:hAnsi="Arial"/>
          <w:b/>
          <w:bCs/>
          <w:color w:val="000000"/>
        </w:rPr>
        <w:t xml:space="preserve">C </w:t>
      </w:r>
      <w:r>
        <w:t xml:space="preserve">button to create a new one. When creating a new </w:t>
      </w:r>
      <w:r w:rsidRPr="00F85121">
        <w:t>message, if there are any additional rule-in criteria, select conditional_on_screen_message type from the dialog box. If no additional rule-in criteria are required, select the On_Screen_Message type. Add a descriptive label and the message content in the Message slot, as they are to be displayed in the GUI (</w:t>
      </w:r>
      <w:r>
        <w:fldChar w:fldCharType="begin"/>
      </w:r>
      <w:r>
        <w:instrText xml:space="preserve"> REF _Ref531045079 \h  \* MERGEFORMAT </w:instrText>
      </w:r>
      <w:r>
        <w:fldChar w:fldCharType="separate"/>
      </w:r>
      <w:r w:rsidR="00F21DE4">
        <w:t xml:space="preserve">Figure </w:t>
      </w:r>
      <w:r w:rsidR="00F21DE4">
        <w:rPr>
          <w:noProof/>
        </w:rPr>
        <w:t>124</w:t>
      </w:r>
      <w:r>
        <w:fldChar w:fldCharType="end"/>
      </w:r>
      <w:r w:rsidRPr="00F85121">
        <w:t>). It</w:t>
      </w:r>
      <w:r>
        <w:t xml:space="preserve"> is not necessary to select a message type, as this message is linked to a drug recommendation. If you have a reference, you can add it or create a new one, using the </w:t>
      </w:r>
      <w:r>
        <w:rPr>
          <w:rFonts w:ascii="Arial" w:hAnsi="Arial"/>
          <w:b/>
          <w:bCs/>
          <w:color w:val="000000"/>
          <w:sz w:val="28"/>
        </w:rPr>
        <w:t>+</w:t>
      </w:r>
      <w:r>
        <w:rPr>
          <w:color w:val="000000"/>
        </w:rPr>
        <w:t xml:space="preserve"> </w:t>
      </w:r>
      <w:r>
        <w:t xml:space="preserve">button and </w:t>
      </w:r>
      <w:r>
        <w:rPr>
          <w:rFonts w:ascii="Arial" w:hAnsi="Arial"/>
          <w:b/>
          <w:bCs/>
          <w:color w:val="000000"/>
        </w:rPr>
        <w:t xml:space="preserve">C </w:t>
      </w:r>
      <w:r>
        <w:t>button, respectively (</w:t>
      </w:r>
      <w:r>
        <w:fldChar w:fldCharType="begin"/>
      </w:r>
      <w:r>
        <w:instrText xml:space="preserve"> REF _Ref531045079 \h </w:instrText>
      </w:r>
      <w:r>
        <w:fldChar w:fldCharType="separate"/>
      </w:r>
      <w:r w:rsidR="00F21DE4">
        <w:t xml:space="preserve">Figure </w:t>
      </w:r>
      <w:r w:rsidR="00F21DE4">
        <w:rPr>
          <w:noProof/>
        </w:rPr>
        <w:t>124</w:t>
      </w:r>
      <w:r>
        <w:fldChar w:fldCharType="end"/>
      </w:r>
      <w:r>
        <w:t>).</w:t>
      </w:r>
    </w:p>
    <w:p w14:paraId="4646C07C" w14:textId="77777777" w:rsidR="007919FA" w:rsidRDefault="007919FA" w:rsidP="007919FA"/>
    <w:p w14:paraId="23532F0A" w14:textId="77777777" w:rsidR="007919FA" w:rsidRDefault="007919FA" w:rsidP="007919FA">
      <w:r>
        <w:rPr>
          <w:noProof/>
        </w:rPr>
        <w:drawing>
          <wp:inline distT="0" distB="0" distL="0" distR="0" wp14:anchorId="3CA1D095" wp14:editId="26CBB235">
            <wp:extent cx="4175125" cy="2406650"/>
            <wp:effectExtent l="19050" t="0" r="0" b="0"/>
            <wp:docPr id="159" name="Picture 159" descr="on screen message collateral a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on screen message collateral action"/>
                    <pic:cNvPicPr>
                      <a:picLocks noChangeAspect="1" noChangeArrowheads="1"/>
                    </pic:cNvPicPr>
                  </pic:nvPicPr>
                  <pic:blipFill>
                    <a:blip r:embed="rId152" cstate="print"/>
                    <a:srcRect/>
                    <a:stretch>
                      <a:fillRect/>
                    </a:stretch>
                  </pic:blipFill>
                  <pic:spPr bwMode="auto">
                    <a:xfrm>
                      <a:off x="0" y="0"/>
                      <a:ext cx="4175125" cy="2406650"/>
                    </a:xfrm>
                    <a:prstGeom prst="rect">
                      <a:avLst/>
                    </a:prstGeom>
                    <a:noFill/>
                    <a:ln w="9525">
                      <a:noFill/>
                      <a:miter lim="800000"/>
                      <a:headEnd/>
                      <a:tailEnd/>
                    </a:ln>
                  </pic:spPr>
                </pic:pic>
              </a:graphicData>
            </a:graphic>
          </wp:inline>
        </w:drawing>
      </w:r>
    </w:p>
    <w:p w14:paraId="49404BE1" w14:textId="08E43491" w:rsidR="007919FA" w:rsidRDefault="007919FA" w:rsidP="007919FA">
      <w:pPr>
        <w:pStyle w:val="Caption"/>
      </w:pPr>
      <w:bookmarkStart w:id="380" w:name="_Ref531045079"/>
      <w:bookmarkStart w:id="381" w:name="_Ref233604827"/>
      <w:r>
        <w:t xml:space="preserve">Figure </w:t>
      </w:r>
      <w:r>
        <w:rPr>
          <w:noProof/>
        </w:rPr>
        <w:fldChar w:fldCharType="begin"/>
      </w:r>
      <w:r>
        <w:rPr>
          <w:noProof/>
        </w:rPr>
        <w:instrText xml:space="preserve"> SEQ Figure \* ARABIC </w:instrText>
      </w:r>
      <w:r>
        <w:rPr>
          <w:noProof/>
        </w:rPr>
        <w:fldChar w:fldCharType="separate"/>
      </w:r>
      <w:r w:rsidR="00F21DE4">
        <w:rPr>
          <w:noProof/>
        </w:rPr>
        <w:t>124</w:t>
      </w:r>
      <w:r>
        <w:rPr>
          <w:noProof/>
        </w:rPr>
        <w:fldChar w:fldCharType="end"/>
      </w:r>
      <w:bookmarkEnd w:id="380"/>
      <w:r>
        <w:t xml:space="preserve"> </w:t>
      </w:r>
      <w:bookmarkStart w:id="382" w:name="_Ref233604836"/>
      <w:r>
        <w:t>- On_Screen_Message for a drug class-related message</w:t>
      </w:r>
      <w:bookmarkEnd w:id="381"/>
      <w:bookmarkEnd w:id="382"/>
    </w:p>
    <w:p w14:paraId="42ABC7E3" w14:textId="77777777" w:rsidR="007919FA" w:rsidRDefault="007919FA" w:rsidP="007919FA">
      <w:pPr>
        <w:pStyle w:val="Caption"/>
      </w:pPr>
    </w:p>
    <w:p w14:paraId="53201E70" w14:textId="77777777" w:rsidR="007919FA" w:rsidRDefault="007919FA" w:rsidP="007919FA">
      <w:pPr>
        <w:pStyle w:val="Caption"/>
      </w:pPr>
    </w:p>
    <w:p w14:paraId="123C99C3" w14:textId="00AAF6AF" w:rsidR="007919FA" w:rsidRPr="00F85121" w:rsidRDefault="007919FA" w:rsidP="00FA7CB9">
      <w:pPr>
        <w:numPr>
          <w:ilvl w:val="0"/>
          <w:numId w:val="11"/>
        </w:numPr>
      </w:pPr>
      <w:r w:rsidRPr="00F85121">
        <w:t>In the collateral action” slot of the Drug_Usage template for ACE Inhibitor, scroll down and see the new message labeled “Test message info button rec ADD ACE Inhibitor” (</w:t>
      </w:r>
      <w:r>
        <w:fldChar w:fldCharType="begin"/>
      </w:r>
      <w:r>
        <w:instrText xml:space="preserve"> REF _Ref531045341 \h  \* MERGEFORMAT </w:instrText>
      </w:r>
      <w:r>
        <w:fldChar w:fldCharType="separate"/>
      </w:r>
      <w:r w:rsidR="00F21DE4">
        <w:t xml:space="preserve">Figure </w:t>
      </w:r>
      <w:r w:rsidR="00F21DE4">
        <w:rPr>
          <w:noProof/>
        </w:rPr>
        <w:t>125</w:t>
      </w:r>
      <w:r>
        <w:fldChar w:fldCharType="end"/>
      </w:r>
      <w:r w:rsidRPr="00F85121">
        <w:t>)</w:t>
      </w:r>
    </w:p>
    <w:p w14:paraId="39E396F8" w14:textId="77777777" w:rsidR="007919FA" w:rsidRDefault="007919FA" w:rsidP="007919FA"/>
    <w:p w14:paraId="6B238CB8" w14:textId="77777777" w:rsidR="007919FA" w:rsidRDefault="007919FA" w:rsidP="007919FA">
      <w:r>
        <w:rPr>
          <w:noProof/>
        </w:rPr>
        <w:lastRenderedPageBreak/>
        <mc:AlternateContent>
          <mc:Choice Requires="wps">
            <w:drawing>
              <wp:anchor distT="0" distB="0" distL="114300" distR="114300" simplePos="0" relativeHeight="251689984" behindDoc="0" locked="0" layoutInCell="1" allowOverlap="1" wp14:anchorId="6F805911" wp14:editId="29E5DBC3">
                <wp:simplePos x="0" y="0"/>
                <wp:positionH relativeFrom="column">
                  <wp:posOffset>2171700</wp:posOffset>
                </wp:positionH>
                <wp:positionV relativeFrom="paragraph">
                  <wp:posOffset>2400300</wp:posOffset>
                </wp:positionV>
                <wp:extent cx="2628900" cy="228600"/>
                <wp:effectExtent l="12700" t="12700" r="0" b="0"/>
                <wp:wrapNone/>
                <wp:docPr id="388" name="Rectangle 5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628900" cy="2286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9F188F5" id="Rectangle 535" o:spid="_x0000_s1026" style="position:absolute;margin-left:171pt;margin-top:189pt;width:207pt;height:18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" filled="f" strokecolor="red" strokeweight="2.25pt">
                <v:path arrowok="t"/>
              </v:rect>
            </w:pict>
          </mc:Fallback>
        </mc:AlternateContent>
      </w:r>
      <w:r>
        <w:rPr>
          <w:noProof/>
        </w:rPr>
        <w:drawing>
          <wp:inline distT="0" distB="0" distL="0" distR="0" wp14:anchorId="722C819B" wp14:editId="3075193C">
            <wp:extent cx="4477385" cy="5555615"/>
            <wp:effectExtent l="19050" t="0" r="0" b="0"/>
            <wp:docPr id="160" name="Picture 160" descr="ace inhibitor with new collateral action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ace inhibitor with new collateral action message"/>
                    <pic:cNvPicPr>
                      <a:picLocks noChangeAspect="1" noChangeArrowheads="1"/>
                    </pic:cNvPicPr>
                  </pic:nvPicPr>
                  <pic:blipFill>
                    <a:blip r:embed="rId153" cstate="print"/>
                    <a:srcRect/>
                    <a:stretch>
                      <a:fillRect/>
                    </a:stretch>
                  </pic:blipFill>
                  <pic:spPr bwMode="auto">
                    <a:xfrm>
                      <a:off x="0" y="0"/>
                      <a:ext cx="4477385" cy="5555615"/>
                    </a:xfrm>
                    <a:prstGeom prst="rect">
                      <a:avLst/>
                    </a:prstGeom>
                    <a:noFill/>
                    <a:ln w="9525">
                      <a:noFill/>
                      <a:miter lim="800000"/>
                      <a:headEnd/>
                      <a:tailEnd/>
                    </a:ln>
                  </pic:spPr>
                </pic:pic>
              </a:graphicData>
            </a:graphic>
          </wp:inline>
        </w:drawing>
      </w:r>
    </w:p>
    <w:p w14:paraId="4DDA6CDF" w14:textId="1748063C" w:rsidR="007919FA" w:rsidRDefault="007919FA" w:rsidP="007919FA">
      <w:pPr>
        <w:pStyle w:val="Caption"/>
      </w:pPr>
      <w:bookmarkStart w:id="383" w:name="_Ref531045341"/>
      <w:r>
        <w:t xml:space="preserve">Figure </w:t>
      </w:r>
      <w:r>
        <w:rPr>
          <w:noProof/>
        </w:rPr>
        <w:fldChar w:fldCharType="begin"/>
      </w:r>
      <w:r>
        <w:rPr>
          <w:noProof/>
        </w:rPr>
        <w:instrText xml:space="preserve"> SEQ Figure \* ARABIC </w:instrText>
      </w:r>
      <w:r>
        <w:rPr>
          <w:noProof/>
        </w:rPr>
        <w:fldChar w:fldCharType="separate"/>
      </w:r>
      <w:r w:rsidR="00F21DE4">
        <w:rPr>
          <w:noProof/>
        </w:rPr>
        <w:t>125</w:t>
      </w:r>
      <w:r>
        <w:rPr>
          <w:noProof/>
        </w:rPr>
        <w:fldChar w:fldCharType="end"/>
      </w:r>
      <w:bookmarkEnd w:id="383"/>
      <w:r>
        <w:t xml:space="preserve"> - Drug_Usage template with a new message in the Collateral Actions slot</w:t>
      </w:r>
    </w:p>
    <w:p w14:paraId="4F8F94EE" w14:textId="77777777" w:rsidR="007919FA" w:rsidRDefault="007919FA" w:rsidP="007919FA">
      <w:pPr>
        <w:pStyle w:val="Caption"/>
      </w:pPr>
    </w:p>
    <w:p w14:paraId="52515A35" w14:textId="77777777" w:rsidR="007919FA" w:rsidRDefault="007919FA" w:rsidP="007919FA">
      <w:pPr>
        <w:pStyle w:val="Caption"/>
      </w:pPr>
    </w:p>
    <w:p w14:paraId="15FE84BD" w14:textId="0FD95F0C" w:rsidR="007919FA" w:rsidRDefault="007919FA" w:rsidP="00FA7CB9">
      <w:pPr>
        <w:numPr>
          <w:ilvl w:val="0"/>
          <w:numId w:val="11"/>
        </w:numPr>
      </w:pPr>
      <w:r>
        <w:t xml:space="preserve">Test the new message, as described in page  </w:t>
      </w:r>
      <w:r>
        <w:fldChar w:fldCharType="begin"/>
      </w:r>
      <w:r>
        <w:instrText xml:space="preserve"> PAGEREF _Ref233606806 \h </w:instrText>
      </w:r>
      <w:r>
        <w:fldChar w:fldCharType="separate"/>
      </w:r>
      <w:r w:rsidR="00F21DE4">
        <w:rPr>
          <w:b/>
          <w:bCs/>
          <w:noProof/>
        </w:rPr>
        <w:t>Error! Bookmark not defined.</w:t>
      </w:r>
      <w:r>
        <w:fldChar w:fldCharType="end"/>
      </w:r>
      <w:r>
        <w:t>.</w:t>
      </w:r>
    </w:p>
    <w:p w14:paraId="60370633" w14:textId="77777777" w:rsidR="007919FA" w:rsidRDefault="007919FA" w:rsidP="007919FA">
      <w:bookmarkStart w:id="384" w:name="_Toc101924061"/>
    </w:p>
    <w:p w14:paraId="39F5AD91" w14:textId="77777777" w:rsidR="007919FA" w:rsidRPr="004127B3" w:rsidRDefault="007919FA" w:rsidP="00D06421">
      <w:pPr>
        <w:pStyle w:val="Heading4"/>
      </w:pPr>
      <w:bookmarkStart w:id="385" w:name="_Toc4843703"/>
      <w:r w:rsidRPr="004127B3">
        <w:t>Creating a New Primary Message Using the Classes &amp; Instances Tab</w:t>
      </w:r>
      <w:bookmarkEnd w:id="384"/>
      <w:bookmarkEnd w:id="385"/>
    </w:p>
    <w:p w14:paraId="211061C1" w14:textId="77777777" w:rsidR="007919FA" w:rsidRDefault="007919FA" w:rsidP="007919FA">
      <w:pPr>
        <w:rPr>
          <w:b/>
        </w:rPr>
      </w:pPr>
    </w:p>
    <w:p w14:paraId="0C82E6EF" w14:textId="193B5894" w:rsidR="007919FA" w:rsidRDefault="007919FA" w:rsidP="007919FA">
      <w:r>
        <w:t xml:space="preserve">This subsection will walk through an example of how to add a message that has some rule-in criteria. </w:t>
      </w:r>
    </w:p>
    <w:p w14:paraId="14E20CAF" w14:textId="77777777" w:rsidR="007919FA" w:rsidRDefault="007919FA" w:rsidP="007919FA"/>
    <w:p w14:paraId="3F0D4F58" w14:textId="77777777" w:rsidR="007919FA" w:rsidRDefault="007919FA" w:rsidP="00FA7CB9">
      <w:pPr>
        <w:numPr>
          <w:ilvl w:val="0"/>
          <w:numId w:val="16"/>
        </w:numPr>
      </w:pPr>
      <w:r>
        <w:t xml:space="preserve">Go to the Classes &amp; Instances tab. </w:t>
      </w:r>
    </w:p>
    <w:p w14:paraId="7CA9BE87" w14:textId="77777777" w:rsidR="007919FA" w:rsidRDefault="007919FA" w:rsidP="007919FA">
      <w:pPr>
        <w:ind w:left="360"/>
      </w:pPr>
    </w:p>
    <w:p w14:paraId="16FF3FE6" w14:textId="65AB563B" w:rsidR="007919FA" w:rsidRDefault="007919FA" w:rsidP="00FA7CB9">
      <w:pPr>
        <w:numPr>
          <w:ilvl w:val="0"/>
          <w:numId w:val="16"/>
        </w:numPr>
      </w:pPr>
      <w:r>
        <w:lastRenderedPageBreak/>
        <w:t>Enter *</w:t>
      </w:r>
      <w:r>
        <w:rPr>
          <w:bCs/>
        </w:rPr>
        <w:t>message* in</w:t>
      </w:r>
      <w:r>
        <w:t xml:space="preserve">to the search field (see </w:t>
      </w:r>
      <w:r>
        <w:fldChar w:fldCharType="begin"/>
      </w:r>
      <w:r>
        <w:instrText xml:space="preserve"> REF _Ref530018294 \h </w:instrText>
      </w:r>
      <w:r>
        <w:fldChar w:fldCharType="separate"/>
      </w:r>
      <w:r w:rsidR="00F21DE4">
        <w:t xml:space="preserve">Figure </w:t>
      </w:r>
      <w:r w:rsidR="00F21DE4">
        <w:rPr>
          <w:noProof/>
        </w:rPr>
        <w:t>126</w:t>
      </w:r>
      <w:r>
        <w:fldChar w:fldCharType="end"/>
      </w:r>
      <w:r>
        <w:t xml:space="preserve">). </w:t>
      </w:r>
    </w:p>
    <w:p w14:paraId="594321F6" w14:textId="77777777" w:rsidR="007919FA" w:rsidRDefault="007919FA" w:rsidP="007919FA"/>
    <w:p w14:paraId="7F7AB82D" w14:textId="568E6126" w:rsidR="007919FA" w:rsidRDefault="007919FA" w:rsidP="00FA7CB9">
      <w:pPr>
        <w:numPr>
          <w:ilvl w:val="0"/>
          <w:numId w:val="16"/>
        </w:numPr>
      </w:pPr>
      <w:r>
        <w:t xml:space="preserve">Select </w:t>
      </w:r>
      <w:r w:rsidR="00A528C2">
        <w:t>O</w:t>
      </w:r>
      <w:r>
        <w:t>n_screen_message</w:t>
      </w:r>
      <w:r w:rsidR="00A528C2">
        <w:rPr>
          <w:rStyle w:val="FootnoteReference"/>
        </w:rPr>
        <w:footnoteReference w:id="15"/>
      </w:r>
      <w:r>
        <w:t>.</w:t>
      </w:r>
    </w:p>
    <w:p w14:paraId="21F88013" w14:textId="77777777" w:rsidR="007919FA" w:rsidRDefault="007919FA" w:rsidP="007919FA"/>
    <w:p w14:paraId="555617C4" w14:textId="2CE56D22" w:rsidR="007919FA" w:rsidRDefault="007919FA" w:rsidP="00FA7CB9">
      <w:pPr>
        <w:numPr>
          <w:ilvl w:val="0"/>
          <w:numId w:val="16"/>
        </w:numPr>
      </w:pPr>
      <w:r>
        <w:t xml:space="preserve">Click on </w:t>
      </w:r>
      <w:r>
        <w:rPr>
          <w:rFonts w:ascii="Arial" w:hAnsi="Arial"/>
          <w:b/>
          <w:bCs/>
          <w:color w:val="000000"/>
        </w:rPr>
        <w:t xml:space="preserve">C </w:t>
      </w:r>
      <w:r>
        <w:rPr>
          <w:bCs/>
          <w:color w:val="000000"/>
        </w:rPr>
        <w:t xml:space="preserve">in Direct Instances, highlighted in </w:t>
      </w:r>
      <w:r>
        <w:fldChar w:fldCharType="begin"/>
      </w:r>
      <w:r>
        <w:instrText xml:space="preserve"> REF _Ref530018294 \h </w:instrText>
      </w:r>
      <w:r>
        <w:fldChar w:fldCharType="separate"/>
      </w:r>
      <w:r w:rsidR="00F21DE4">
        <w:t xml:space="preserve">Figure </w:t>
      </w:r>
      <w:r w:rsidR="00F21DE4">
        <w:rPr>
          <w:noProof/>
        </w:rPr>
        <w:t>126</w:t>
      </w:r>
      <w:r>
        <w:fldChar w:fldCharType="end"/>
      </w:r>
      <w:r>
        <w:rPr>
          <w:bCs/>
          <w:color w:val="000000"/>
        </w:rPr>
        <w:t xml:space="preserve">, </w:t>
      </w:r>
      <w:r>
        <w:t xml:space="preserve">to create a new message. </w:t>
      </w:r>
    </w:p>
    <w:p w14:paraId="62DAA340" w14:textId="77777777" w:rsidR="007919FA" w:rsidRDefault="007919FA" w:rsidP="007919FA">
      <w:pPr>
        <w:rPr>
          <w:b/>
        </w:rPr>
      </w:pPr>
    </w:p>
    <w:p w14:paraId="78B5C169" w14:textId="77777777" w:rsidR="007919FA" w:rsidRDefault="007919FA" w:rsidP="007919FA">
      <w:r>
        <w:rPr>
          <w:noProof/>
        </w:rPr>
        <w:drawing>
          <wp:inline distT="0" distB="0" distL="0" distR="0" wp14:anchorId="1755EB71" wp14:editId="5635FCF4">
            <wp:extent cx="5477510" cy="4511675"/>
            <wp:effectExtent l="19050" t="0" r="8890" b="0"/>
            <wp:docPr id="161" name="Picture 161" descr="selecting conditional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selecting conditional message"/>
                    <pic:cNvPicPr>
                      <a:picLocks noChangeAspect="1" noChangeArrowheads="1"/>
                    </pic:cNvPicPr>
                  </pic:nvPicPr>
                  <pic:blipFill>
                    <a:blip r:embed="rId154" cstate="print"/>
                    <a:srcRect/>
                    <a:stretch>
                      <a:fillRect/>
                    </a:stretch>
                  </pic:blipFill>
                  <pic:spPr bwMode="auto">
                    <a:xfrm>
                      <a:off x="0" y="0"/>
                      <a:ext cx="5477510" cy="4511675"/>
                    </a:xfrm>
                    <a:prstGeom prst="rect">
                      <a:avLst/>
                    </a:prstGeom>
                    <a:noFill/>
                    <a:ln w="9525">
                      <a:noFill/>
                      <a:miter lim="800000"/>
                      <a:headEnd/>
                      <a:tailEnd/>
                    </a:ln>
                  </pic:spPr>
                </pic:pic>
              </a:graphicData>
            </a:graphic>
          </wp:inline>
        </w:drawing>
      </w:r>
    </w:p>
    <w:p w14:paraId="6FC9E050" w14:textId="2780442E" w:rsidR="007919FA" w:rsidRDefault="007919FA" w:rsidP="007919FA">
      <w:pPr>
        <w:pStyle w:val="Caption"/>
        <w:rPr>
          <w:b w:val="0"/>
        </w:rPr>
      </w:pPr>
      <w:bookmarkStart w:id="386" w:name="_Ref530018294"/>
      <w:r>
        <w:t xml:space="preserve">Figure </w:t>
      </w:r>
      <w:r>
        <w:rPr>
          <w:noProof/>
        </w:rPr>
        <w:fldChar w:fldCharType="begin"/>
      </w:r>
      <w:r>
        <w:rPr>
          <w:noProof/>
        </w:rPr>
        <w:instrText xml:space="preserve"> SEQ Figure \* ARABIC </w:instrText>
      </w:r>
      <w:r>
        <w:rPr>
          <w:noProof/>
        </w:rPr>
        <w:fldChar w:fldCharType="separate"/>
      </w:r>
      <w:r w:rsidR="00F21DE4">
        <w:rPr>
          <w:noProof/>
        </w:rPr>
        <w:t>126</w:t>
      </w:r>
      <w:r>
        <w:rPr>
          <w:noProof/>
        </w:rPr>
        <w:fldChar w:fldCharType="end"/>
      </w:r>
      <w:bookmarkEnd w:id="386"/>
      <w:r>
        <w:t xml:space="preserve"> - Creating a</w:t>
      </w:r>
      <w:r w:rsidR="00A528C2">
        <w:t>n</w:t>
      </w:r>
      <w:r>
        <w:t xml:space="preserve"> on-screen message</w:t>
      </w:r>
    </w:p>
    <w:p w14:paraId="2EAF50FA" w14:textId="77777777" w:rsidR="007919FA" w:rsidRDefault="007919FA" w:rsidP="007919FA">
      <w:pPr>
        <w:rPr>
          <w:sz w:val="20"/>
        </w:rPr>
      </w:pPr>
    </w:p>
    <w:p w14:paraId="16C260AA" w14:textId="77777777" w:rsidR="007919FA" w:rsidRDefault="007919FA" w:rsidP="007919FA">
      <w:pPr>
        <w:rPr>
          <w:sz w:val="20"/>
        </w:rPr>
      </w:pPr>
    </w:p>
    <w:p w14:paraId="3A030511" w14:textId="515F74FA" w:rsidR="007919FA" w:rsidRDefault="007919FA" w:rsidP="00FA7CB9">
      <w:pPr>
        <w:numPr>
          <w:ilvl w:val="0"/>
          <w:numId w:val="16"/>
        </w:numPr>
      </w:pPr>
      <w:r>
        <w:t xml:space="preserve">Fill in the slots highlighted in red in </w:t>
      </w:r>
      <w:r>
        <w:rPr>
          <w:sz w:val="20"/>
        </w:rPr>
        <w:fldChar w:fldCharType="begin"/>
      </w:r>
      <w:r>
        <w:rPr>
          <w:sz w:val="20"/>
        </w:rPr>
        <w:instrText xml:space="preserve"> REF _Ref530018375 \h </w:instrText>
      </w:r>
      <w:r>
        <w:rPr>
          <w:sz w:val="20"/>
        </w:rPr>
      </w:r>
      <w:r>
        <w:rPr>
          <w:sz w:val="20"/>
        </w:rPr>
        <w:fldChar w:fldCharType="separate"/>
      </w:r>
      <w:r w:rsidR="00F21DE4">
        <w:t xml:space="preserve">Figure </w:t>
      </w:r>
      <w:r w:rsidR="00F21DE4">
        <w:rPr>
          <w:noProof/>
        </w:rPr>
        <w:t>127</w:t>
      </w:r>
      <w:r>
        <w:rPr>
          <w:sz w:val="20"/>
        </w:rPr>
        <w:fldChar w:fldCharType="end"/>
      </w:r>
      <w:r>
        <w:t>:</w:t>
      </w:r>
    </w:p>
    <w:p w14:paraId="20E63691" w14:textId="77777777" w:rsidR="007919FA" w:rsidRDefault="007919FA" w:rsidP="007919FA"/>
    <w:p w14:paraId="3AC826E7" w14:textId="77777777" w:rsidR="007919FA" w:rsidRDefault="007919FA" w:rsidP="00FA7CB9">
      <w:pPr>
        <w:numPr>
          <w:ilvl w:val="1"/>
          <w:numId w:val="3"/>
        </w:numPr>
      </w:pPr>
      <w:r>
        <w:rPr>
          <w:i/>
        </w:rPr>
        <w:t>Description</w:t>
      </w:r>
      <w:r>
        <w:t xml:space="preserve"> – Add detail to the message description.</w:t>
      </w:r>
    </w:p>
    <w:p w14:paraId="2B8937AC" w14:textId="77777777" w:rsidR="007919FA" w:rsidRDefault="007919FA" w:rsidP="007919FA"/>
    <w:p w14:paraId="4A298D76" w14:textId="77777777" w:rsidR="007919FA" w:rsidRDefault="007919FA" w:rsidP="00FA7CB9">
      <w:pPr>
        <w:numPr>
          <w:ilvl w:val="1"/>
          <w:numId w:val="3"/>
        </w:numPr>
      </w:pPr>
      <w:r>
        <w:rPr>
          <w:i/>
        </w:rPr>
        <w:t>Message Type</w:t>
      </w:r>
      <w:r>
        <w:t xml:space="preserve"> – Click on </w:t>
      </w:r>
      <w:r>
        <w:rPr>
          <w:rFonts w:ascii="Arial" w:hAnsi="Arial"/>
          <w:b/>
        </w:rPr>
        <w:t>+</w:t>
      </w:r>
      <w:r>
        <w:t xml:space="preserve"> to add the type of message. This will determine where it will display:</w:t>
      </w:r>
    </w:p>
    <w:p w14:paraId="3724C8C0" w14:textId="77777777" w:rsidR="007919FA" w:rsidRDefault="007919FA" w:rsidP="007919FA">
      <w:pPr>
        <w:ind w:left="720" w:firstLine="720"/>
      </w:pPr>
      <w:r>
        <w:rPr>
          <w:i/>
        </w:rPr>
        <w:t>a) Primary</w:t>
      </w:r>
      <w:r>
        <w:t xml:space="preserve"> – displays in a box above drug recommendations.</w:t>
      </w:r>
    </w:p>
    <w:p w14:paraId="7B6EDF31" w14:textId="2BDEB10F" w:rsidR="007919FA" w:rsidRDefault="007919FA" w:rsidP="00A528C2">
      <w:pPr>
        <w:ind w:left="720" w:firstLine="720"/>
        <w:rPr>
          <w:i/>
        </w:rPr>
      </w:pPr>
      <w:r>
        <w:rPr>
          <w:i/>
        </w:rPr>
        <w:t xml:space="preserve">b) </w:t>
      </w:r>
      <w:r w:rsidR="00A528C2">
        <w:rPr>
          <w:i/>
        </w:rPr>
        <w:t>…</w:t>
      </w:r>
      <w:r>
        <w:t>.</w:t>
      </w:r>
      <w:r w:rsidR="00A528C2">
        <w:t xml:space="preserve"> &lt;ToDo: update&gt;</w:t>
      </w:r>
    </w:p>
    <w:p w14:paraId="67755B27" w14:textId="77777777" w:rsidR="007919FA" w:rsidRDefault="007919FA" w:rsidP="007919FA">
      <w:pPr>
        <w:ind w:left="360"/>
      </w:pPr>
    </w:p>
    <w:p w14:paraId="1C36C6DB" w14:textId="77777777" w:rsidR="007919FA" w:rsidRDefault="007919FA" w:rsidP="00FA7CB9">
      <w:pPr>
        <w:numPr>
          <w:ilvl w:val="1"/>
          <w:numId w:val="3"/>
        </w:numPr>
      </w:pPr>
      <w:r>
        <w:rPr>
          <w:i/>
        </w:rPr>
        <w:lastRenderedPageBreak/>
        <w:t>Label</w:t>
      </w:r>
      <w:r>
        <w:t xml:space="preserve"> – Enter what is to be displayed in the Protégé user interface.</w:t>
      </w:r>
    </w:p>
    <w:p w14:paraId="7C77714F" w14:textId="77777777" w:rsidR="007919FA" w:rsidRDefault="007919FA" w:rsidP="007919FA"/>
    <w:p w14:paraId="0D42D4EB" w14:textId="77777777" w:rsidR="007919FA" w:rsidRDefault="007919FA" w:rsidP="00FA7CB9">
      <w:pPr>
        <w:numPr>
          <w:ilvl w:val="1"/>
          <w:numId w:val="3"/>
        </w:numPr>
      </w:pPr>
      <w:r>
        <w:rPr>
          <w:i/>
        </w:rPr>
        <w:t>Rule In Condition –</w:t>
      </w:r>
      <w:r>
        <w:t xml:space="preserve"> Select the criteria to the display message. If criteria already exist, use</w:t>
      </w:r>
      <w:r>
        <w:rPr>
          <w:color w:val="000000"/>
        </w:rPr>
        <w:t xml:space="preserve"> </w:t>
      </w:r>
      <w:r>
        <w:rPr>
          <w:rFonts w:ascii="Arial" w:hAnsi="Arial"/>
          <w:b/>
          <w:bCs/>
          <w:color w:val="000000"/>
          <w:sz w:val="28"/>
        </w:rPr>
        <w:t>+</w:t>
      </w:r>
      <w:r>
        <w:rPr>
          <w:color w:val="000000"/>
        </w:rPr>
        <w:t xml:space="preserve"> </w:t>
      </w:r>
      <w:r>
        <w:t xml:space="preserve">to find them and add them. If there need to be new criteria, then click on </w:t>
      </w:r>
      <w:r>
        <w:rPr>
          <w:rFonts w:ascii="Arial" w:hAnsi="Arial"/>
          <w:b/>
          <w:bCs/>
          <w:color w:val="000000"/>
        </w:rPr>
        <w:t xml:space="preserve">C </w:t>
      </w:r>
      <w:r>
        <w:t>to create them.</w:t>
      </w:r>
    </w:p>
    <w:p w14:paraId="57EF0087" w14:textId="77777777" w:rsidR="007919FA" w:rsidRDefault="007919FA" w:rsidP="007919FA"/>
    <w:p w14:paraId="06F42DFD" w14:textId="77777777" w:rsidR="007919FA" w:rsidRDefault="007919FA" w:rsidP="00FA7CB9">
      <w:pPr>
        <w:numPr>
          <w:ilvl w:val="1"/>
          <w:numId w:val="3"/>
        </w:numPr>
      </w:pPr>
      <w:r>
        <w:rPr>
          <w:i/>
        </w:rPr>
        <w:t>Message –</w:t>
      </w:r>
      <w:r>
        <w:t xml:space="preserve"> Enter the message as it is to be displayed.</w:t>
      </w:r>
    </w:p>
    <w:p w14:paraId="6094E873" w14:textId="77777777" w:rsidR="007919FA" w:rsidRDefault="007919FA" w:rsidP="007919FA"/>
    <w:p w14:paraId="4BA65DB1" w14:textId="77777777" w:rsidR="007919FA" w:rsidRDefault="007919FA" w:rsidP="00FA7CB9">
      <w:pPr>
        <w:numPr>
          <w:ilvl w:val="1"/>
          <w:numId w:val="3"/>
        </w:numPr>
      </w:pPr>
      <w:r>
        <w:rPr>
          <w:i/>
        </w:rPr>
        <w:t>Reference –</w:t>
      </w:r>
      <w:r>
        <w:t xml:space="preserve"> Insert a reference for the message (optional). Use </w:t>
      </w:r>
      <w:r>
        <w:rPr>
          <w:rFonts w:ascii="Arial" w:hAnsi="Arial"/>
          <w:b/>
          <w:bCs/>
          <w:color w:val="000000"/>
        </w:rPr>
        <w:t xml:space="preserve">C </w:t>
      </w:r>
      <w:r>
        <w:t>to create a new reference or</w:t>
      </w:r>
      <w:r>
        <w:rPr>
          <w:color w:val="000000"/>
        </w:rPr>
        <w:t xml:space="preserve"> </w:t>
      </w:r>
      <w:r>
        <w:rPr>
          <w:rFonts w:ascii="Arial" w:hAnsi="Arial"/>
          <w:b/>
          <w:bCs/>
          <w:color w:val="000000"/>
          <w:sz w:val="28"/>
        </w:rPr>
        <w:t>+</w:t>
      </w:r>
      <w:r>
        <w:rPr>
          <w:color w:val="000000"/>
        </w:rPr>
        <w:t xml:space="preserve"> </w:t>
      </w:r>
      <w:r>
        <w:t>to find a reference that already exists in Protégé.</w:t>
      </w:r>
    </w:p>
    <w:p w14:paraId="486527F1" w14:textId="77777777" w:rsidR="007919FA" w:rsidRDefault="007919FA" w:rsidP="007919FA"/>
    <w:p w14:paraId="6BBA1DD1" w14:textId="14C1EE39" w:rsidR="007919FA" w:rsidRDefault="007919FA" w:rsidP="007919FA">
      <w:r w:rsidRPr="00362EFD">
        <w:t xml:space="preserve">Create a test patient to evaluate if the message is displayed (see page </w:t>
      </w:r>
      <w:r w:rsidRPr="00362EFD">
        <w:fldChar w:fldCharType="begin"/>
      </w:r>
      <w:r w:rsidRPr="00362EFD">
        <w:instrText xml:space="preserve"> PAGEREF _Ref233697285 \h </w:instrText>
      </w:r>
      <w:r w:rsidRPr="00362EFD">
        <w:fldChar w:fldCharType="separate"/>
      </w:r>
      <w:r w:rsidR="00F21DE4">
        <w:rPr>
          <w:b/>
          <w:bCs/>
          <w:noProof/>
        </w:rPr>
        <w:t>Error! Bookmark not defined.</w:t>
      </w:r>
      <w:r w:rsidRPr="00362EFD">
        <w:fldChar w:fldCharType="end"/>
      </w:r>
      <w:r w:rsidRPr="00362EFD">
        <w:t xml:space="preserve">). </w:t>
      </w:r>
    </w:p>
    <w:p w14:paraId="6EDCCCFB" w14:textId="27B0B5F1" w:rsidR="00A528C2" w:rsidRDefault="00A528C2" w:rsidP="007919FA"/>
    <w:p w14:paraId="4140A2A9" w14:textId="591406A3" w:rsidR="00A528C2" w:rsidRDefault="00A528C2" w:rsidP="00A528C2">
      <w:pPr>
        <w:pStyle w:val="Heading4"/>
      </w:pPr>
      <w:bookmarkStart w:id="387" w:name="_Toc4843704"/>
      <w:r>
        <w:t>Parameterized Message</w:t>
      </w:r>
      <w:bookmarkEnd w:id="387"/>
    </w:p>
    <w:p w14:paraId="49234C8E" w14:textId="5FE0D455" w:rsidR="00A528C2" w:rsidRPr="00A528C2" w:rsidRDefault="00A528C2" w:rsidP="00A528C2">
      <w:pPr>
        <w:rPr>
          <w:lang w:eastAsia="zh-CN"/>
        </w:rPr>
      </w:pPr>
      <w:r>
        <w:rPr>
          <w:lang w:eastAsia="zh-CN"/>
        </w:rPr>
        <w:t>&lt;ToDo&gt;</w:t>
      </w:r>
    </w:p>
    <w:p w14:paraId="486BEEDA" w14:textId="653433EA" w:rsidR="007919FA" w:rsidRDefault="00220B58" w:rsidP="00220B58">
      <w:pPr>
        <w:pStyle w:val="Heading1"/>
      </w:pPr>
      <w:bookmarkStart w:id="388" w:name="_Toc4843705"/>
      <w:r>
        <w:t>Appendix 1: Questions and Answers</w:t>
      </w:r>
      <w:bookmarkEnd w:id="388"/>
    </w:p>
    <w:p w14:paraId="0115EF6F" w14:textId="77777777" w:rsidR="00220B58" w:rsidRDefault="00220B58" w:rsidP="00220B58">
      <w:pPr>
        <w:pStyle w:val="NormalWeb"/>
        <w:spacing w:before="0" w:beforeAutospacing="0" w:after="0" w:afterAutospacing="0"/>
        <w:rPr>
          <w:rFonts w:ascii="Calibri" w:hAnsi="Calibri"/>
          <w:sz w:val="22"/>
          <w:szCs w:val="22"/>
        </w:rPr>
      </w:pPr>
      <w:r>
        <w:rPr>
          <w:rFonts w:ascii="Calibri" w:hAnsi="Calibri"/>
          <w:b/>
          <w:bCs/>
          <w:i/>
          <w:iCs/>
          <w:sz w:val="22"/>
          <w:szCs w:val="22"/>
        </w:rPr>
        <w:t>Question 7/16/2012 - encoding time</w:t>
      </w:r>
    </w:p>
    <w:p w14:paraId="418F322B" w14:textId="77777777" w:rsidR="00220B58" w:rsidRDefault="00220B58" w:rsidP="00220B58">
      <w:pPr>
        <w:pStyle w:val="NormalWeb"/>
        <w:spacing w:before="0" w:beforeAutospacing="0" w:after="0" w:afterAutospacing="0"/>
        <w:rPr>
          <w:rFonts w:ascii="Calibri" w:hAnsi="Calibri"/>
          <w:color w:val="000000"/>
        </w:rPr>
      </w:pPr>
      <w:r>
        <w:rPr>
          <w:rFonts w:ascii="Calibri" w:hAnsi="Calibri"/>
          <w:i/>
          <w:iCs/>
          <w:color w:val="000000"/>
        </w:rPr>
        <w:t>How to encode a time from an event</w:t>
      </w:r>
    </w:p>
    <w:p w14:paraId="2D8461FB" w14:textId="77777777" w:rsidR="00220B58" w:rsidRDefault="00220B58" w:rsidP="00220B58">
      <w:pPr>
        <w:pStyle w:val="NormalWeb"/>
        <w:spacing w:before="0" w:beforeAutospacing="0" w:after="0" w:afterAutospacing="0"/>
        <w:rPr>
          <w:rFonts w:ascii="Calibri" w:hAnsi="Calibri"/>
          <w:color w:val="000000"/>
        </w:rPr>
      </w:pPr>
      <w:r>
        <w:rPr>
          <w:rFonts w:ascii="Calibri" w:hAnsi="Calibri"/>
          <w:i/>
          <w:iCs/>
          <w:color w:val="000000"/>
        </w:rPr>
        <w:t xml:space="preserve">specific example (gt 12 hours and le 24 hours) or gt 8 weeks) of acute hospitalization </w:t>
      </w:r>
    </w:p>
    <w:p w14:paraId="4AAFAEA1" w14:textId="77777777" w:rsidR="00220B58" w:rsidRDefault="00220B58" w:rsidP="00220B58">
      <w:pPr>
        <w:pStyle w:val="NormalWeb"/>
        <w:spacing w:before="0" w:beforeAutospacing="0" w:after="0" w:afterAutospacing="0"/>
        <w:rPr>
          <w:rFonts w:ascii="Calibri" w:hAnsi="Calibri"/>
          <w:color w:val="000000"/>
        </w:rPr>
      </w:pPr>
      <w:r>
        <w:rPr>
          <w:rFonts w:ascii="Calibri" w:hAnsi="Calibri"/>
          <w:i/>
          <w:iCs/>
          <w:color w:val="000000"/>
        </w:rPr>
        <w:t>taken from</w:t>
      </w:r>
    </w:p>
    <w:p w14:paraId="50CB252A" w14:textId="77777777" w:rsidR="00220B58" w:rsidRDefault="00220B58" w:rsidP="00220B58">
      <w:pPr>
        <w:pStyle w:val="NormalWeb"/>
        <w:spacing w:before="0" w:beforeAutospacing="0" w:after="0" w:afterAutospacing="0"/>
        <w:ind w:left="540"/>
        <w:rPr>
          <w:rFonts w:ascii="Calibri" w:hAnsi="Calibri"/>
          <w:color w:val="000000"/>
        </w:rPr>
      </w:pPr>
      <w:r>
        <w:rPr>
          <w:rFonts w:ascii="Calibri" w:hAnsi="Calibri"/>
          <w:i/>
          <w:iCs/>
          <w:color w:val="000000"/>
        </w:rPr>
        <w:t xml:space="preserve">(Recommendation) F3. Lipid profiles should not be obtained within 8 weeks of acute hospitalization, surgery, trauma, or infection unless they are obtained within 12-24 hours of the event to ensure accuracy. </w:t>
      </w:r>
    </w:p>
    <w:p w14:paraId="1C5D8B76" w14:textId="77777777" w:rsidR="00220B58" w:rsidRDefault="00220B58" w:rsidP="00220B58">
      <w:pPr>
        <w:pStyle w:val="NormalWeb"/>
        <w:spacing w:before="0" w:beforeAutospacing="0" w:after="0" w:afterAutospacing="0"/>
        <w:rPr>
          <w:rFonts w:ascii="Calibri" w:hAnsi="Calibri"/>
          <w:sz w:val="22"/>
          <w:szCs w:val="22"/>
        </w:rPr>
      </w:pPr>
      <w:r>
        <w:rPr>
          <w:rFonts w:ascii="Calibri" w:hAnsi="Calibri"/>
          <w:sz w:val="22"/>
          <w:szCs w:val="22"/>
        </w:rPr>
        <w:t> </w:t>
      </w:r>
    </w:p>
    <w:p w14:paraId="4BBBE11E" w14:textId="77777777" w:rsidR="00220B58" w:rsidRDefault="00220B58" w:rsidP="00220B58">
      <w:pPr>
        <w:pStyle w:val="NormalWeb"/>
        <w:spacing w:before="0" w:beforeAutospacing="0" w:after="0" w:afterAutospacing="0"/>
        <w:rPr>
          <w:rFonts w:ascii="Calibri" w:hAnsi="Calibri"/>
          <w:sz w:val="22"/>
          <w:szCs w:val="22"/>
        </w:rPr>
      </w:pPr>
      <w:r>
        <w:rPr>
          <w:rFonts w:ascii="Calibri" w:hAnsi="Calibri"/>
          <w:b/>
          <w:bCs/>
          <w:sz w:val="22"/>
          <w:szCs w:val="22"/>
        </w:rPr>
        <w:t>Answer (ST)</w:t>
      </w:r>
    </w:p>
    <w:p w14:paraId="01B81F08" w14:textId="77777777" w:rsidR="00220B58" w:rsidRDefault="00220B58" w:rsidP="00220B58">
      <w:pPr>
        <w:pStyle w:val="NormalWeb"/>
        <w:spacing w:before="0" w:beforeAutospacing="0" w:after="0" w:afterAutospacing="0"/>
        <w:rPr>
          <w:rFonts w:ascii="Calibri" w:hAnsi="Calibri"/>
          <w:color w:val="000000"/>
          <w:sz w:val="22"/>
          <w:szCs w:val="22"/>
        </w:rPr>
      </w:pPr>
      <w:r>
        <w:rPr>
          <w:rFonts w:ascii="Calibri" w:hAnsi="Calibri"/>
          <w:color w:val="000000"/>
          <w:sz w:val="22"/>
          <w:szCs w:val="22"/>
        </w:rPr>
        <w:t xml:space="preserve">If you want specify the time (8 to 12 hours after acute hospitalization) when a lipid profile should be ordered, then you want to specify in the "when" property of Order_TestOrProcedure an instance of relative time interval. Similarly, if you want to check whether a test was ordered 8-12 hours after acute hospitalization, you  want to specify the "period" slot of the Presence_Criterion. The 'relative time interval' structure used in both slots allows you to specify an interval in terms of one time point and a duration before or after the time point. So you have to say (4 hours after, [8 hours after [time of acute hospitalization]). "Time of acute hospitalization" has to be written as a PAL query (the patient may have multiple hospitalizations, you need to write the criteria for the one you mean). </w:t>
      </w:r>
    </w:p>
    <w:p w14:paraId="0F8B354D" w14:textId="77777777" w:rsidR="00220B58" w:rsidRDefault="00220B58" w:rsidP="00220B58">
      <w:pPr>
        <w:pStyle w:val="NormalWeb"/>
        <w:spacing w:before="0" w:beforeAutospacing="0" w:after="0" w:afterAutospacing="0"/>
        <w:rPr>
          <w:rFonts w:ascii="Calibri" w:hAnsi="Calibri"/>
          <w:sz w:val="22"/>
          <w:szCs w:val="22"/>
        </w:rPr>
      </w:pPr>
      <w:r>
        <w:rPr>
          <w:rFonts w:ascii="Calibri" w:hAnsi="Calibri"/>
          <w:sz w:val="22"/>
          <w:szCs w:val="22"/>
        </w:rPr>
        <w:t> </w:t>
      </w:r>
    </w:p>
    <w:p w14:paraId="6A8871B6" w14:textId="77777777" w:rsidR="00220B58" w:rsidRDefault="00220B58" w:rsidP="00220B58">
      <w:pPr>
        <w:pStyle w:val="NormalWeb"/>
        <w:spacing w:before="0" w:beforeAutospacing="0" w:after="0" w:afterAutospacing="0"/>
        <w:rPr>
          <w:rFonts w:ascii="Calibri" w:hAnsi="Calibri"/>
          <w:color w:val="000000"/>
          <w:sz w:val="22"/>
          <w:szCs w:val="22"/>
        </w:rPr>
      </w:pPr>
      <w:r>
        <w:rPr>
          <w:rFonts w:ascii="Calibri" w:hAnsi="Calibri"/>
          <w:color w:val="000000"/>
          <w:sz w:val="22"/>
          <w:szCs w:val="22"/>
        </w:rPr>
        <w:t>I noticed that the current "Relative Time Point" only allows "(past) days from current time". It's a simplification for the ease of implementation. The Relative Time Point is meant to specify the time before or after another time point. I've added the necessary structure in the standalone version of the ontology. You'll see that after you or Susana restart the Protege server.</w:t>
      </w:r>
    </w:p>
    <w:p w14:paraId="0F7F4071" w14:textId="77777777" w:rsidR="00220B58" w:rsidRDefault="00220B58" w:rsidP="00220B58">
      <w:pPr>
        <w:pStyle w:val="NormalWeb"/>
        <w:spacing w:before="0" w:beforeAutospacing="0" w:after="0" w:afterAutospacing="0"/>
        <w:rPr>
          <w:rFonts w:ascii="Calibri" w:hAnsi="Calibri"/>
          <w:sz w:val="22"/>
          <w:szCs w:val="22"/>
        </w:rPr>
      </w:pPr>
      <w:r>
        <w:rPr>
          <w:rFonts w:ascii="Calibri" w:hAnsi="Calibri"/>
          <w:sz w:val="22"/>
          <w:szCs w:val="22"/>
        </w:rPr>
        <w:t> </w:t>
      </w:r>
    </w:p>
    <w:p w14:paraId="1FD7E30E" w14:textId="77777777" w:rsidR="00220B58" w:rsidRDefault="00220B58" w:rsidP="00220B58">
      <w:pPr>
        <w:pStyle w:val="NormalWeb"/>
        <w:spacing w:before="0" w:beforeAutospacing="0" w:after="0" w:afterAutospacing="0"/>
        <w:rPr>
          <w:rFonts w:ascii="Calibri" w:hAnsi="Calibri"/>
          <w:sz w:val="22"/>
          <w:szCs w:val="22"/>
        </w:rPr>
      </w:pPr>
      <w:r>
        <w:rPr>
          <w:rFonts w:ascii="Calibri" w:hAnsi="Calibri"/>
          <w:sz w:val="22"/>
          <w:szCs w:val="22"/>
        </w:rPr>
        <w:t>……………...</w:t>
      </w:r>
    </w:p>
    <w:p w14:paraId="382E45CF" w14:textId="77777777" w:rsidR="00220B58" w:rsidRDefault="00220B58" w:rsidP="00220B58">
      <w:pPr>
        <w:pStyle w:val="NormalWeb"/>
        <w:spacing w:before="0" w:beforeAutospacing="0" w:after="0" w:afterAutospacing="0"/>
        <w:rPr>
          <w:rFonts w:ascii="Calibri" w:hAnsi="Calibri"/>
          <w:sz w:val="22"/>
          <w:szCs w:val="22"/>
        </w:rPr>
      </w:pPr>
      <w:r>
        <w:rPr>
          <w:rFonts w:ascii="Calibri" w:hAnsi="Calibri"/>
          <w:b/>
          <w:bCs/>
          <w:i/>
          <w:iCs/>
          <w:sz w:val="22"/>
          <w:szCs w:val="22"/>
        </w:rPr>
        <w:t>Question 7/13/2012 - encoding criteria</w:t>
      </w:r>
    </w:p>
    <w:p w14:paraId="6238F91A" w14:textId="77777777" w:rsidR="00220B58" w:rsidRDefault="00220B58" w:rsidP="00220B58">
      <w:pPr>
        <w:pStyle w:val="NormalWeb"/>
        <w:spacing w:before="0" w:beforeAutospacing="0" w:after="0" w:afterAutospacing="0"/>
        <w:rPr>
          <w:rFonts w:ascii="Calibri" w:hAnsi="Calibri"/>
          <w:color w:val="000000"/>
          <w:sz w:val="22"/>
          <w:szCs w:val="22"/>
        </w:rPr>
      </w:pPr>
      <w:r>
        <w:rPr>
          <w:rFonts w:ascii="Calibri" w:hAnsi="Calibri"/>
          <w:i/>
          <w:iCs/>
          <w:color w:val="000000"/>
          <w:sz w:val="22"/>
          <w:szCs w:val="22"/>
        </w:rPr>
        <w:lastRenderedPageBreak/>
        <w:t xml:space="preserve">I thought there may be criteria created in different disease_kbs that could be re-used, for example age, lab values, presence of drugs, etc. This would avoid duplication of criteria in different projects, akin to the library and concepts. Makes me wonder if criteria should also be part of library. </w:t>
      </w:r>
    </w:p>
    <w:p w14:paraId="3EB951A8" w14:textId="77777777" w:rsidR="00220B58" w:rsidRDefault="00220B58" w:rsidP="00220B58">
      <w:pPr>
        <w:pStyle w:val="NormalWeb"/>
        <w:spacing w:before="0" w:beforeAutospacing="0" w:after="0" w:afterAutospacing="0"/>
        <w:rPr>
          <w:rFonts w:ascii="Calibri" w:hAnsi="Calibri"/>
          <w:sz w:val="22"/>
          <w:szCs w:val="22"/>
        </w:rPr>
      </w:pPr>
      <w:r>
        <w:rPr>
          <w:rFonts w:ascii="Calibri" w:hAnsi="Calibri"/>
          <w:sz w:val="22"/>
          <w:szCs w:val="22"/>
        </w:rPr>
        <w:t> </w:t>
      </w:r>
    </w:p>
    <w:p w14:paraId="667E737E" w14:textId="77777777" w:rsidR="00220B58" w:rsidRDefault="00220B58" w:rsidP="00220B58">
      <w:pPr>
        <w:pStyle w:val="NormalWeb"/>
        <w:spacing w:before="0" w:beforeAutospacing="0" w:after="0" w:afterAutospacing="0"/>
        <w:rPr>
          <w:rFonts w:ascii="Calibri" w:hAnsi="Calibri"/>
          <w:sz w:val="22"/>
          <w:szCs w:val="22"/>
        </w:rPr>
      </w:pPr>
      <w:r>
        <w:rPr>
          <w:rFonts w:ascii="Calibri" w:hAnsi="Calibri"/>
          <w:b/>
          <w:bCs/>
          <w:sz w:val="22"/>
          <w:szCs w:val="22"/>
        </w:rPr>
        <w:t>Answer (ST)</w:t>
      </w:r>
    </w:p>
    <w:p w14:paraId="1C21A455" w14:textId="77777777" w:rsidR="00220B58" w:rsidRDefault="00220B58" w:rsidP="00220B58">
      <w:pPr>
        <w:pStyle w:val="NormalWeb"/>
        <w:spacing w:before="0" w:beforeAutospacing="0" w:after="0" w:afterAutospacing="0"/>
        <w:rPr>
          <w:rFonts w:ascii="Calibri" w:hAnsi="Calibri"/>
          <w:color w:val="000000"/>
          <w:sz w:val="22"/>
          <w:szCs w:val="22"/>
        </w:rPr>
      </w:pPr>
      <w:r>
        <w:rPr>
          <w:rFonts w:ascii="Calibri" w:hAnsi="Calibri"/>
          <w:color w:val="000000"/>
          <w:sz w:val="22"/>
          <w:szCs w:val="22"/>
        </w:rPr>
        <w:t>Criteria that are in library project are available to any disease KB. Except when one disease KB includes another (e.g., heart failure including HTN &amp; Lipid), criteria that are in one disease KB is not accessible from another. So there is no point in seeing them in the recommendation project if they not accessible in the KB projects.</w:t>
      </w:r>
    </w:p>
    <w:p w14:paraId="51AA1882" w14:textId="77777777" w:rsidR="00220B58" w:rsidRDefault="00220B58" w:rsidP="00220B58">
      <w:pPr>
        <w:pStyle w:val="NormalWeb"/>
        <w:spacing w:before="0" w:beforeAutospacing="0" w:after="0" w:afterAutospacing="0"/>
        <w:rPr>
          <w:rFonts w:ascii="Calibri" w:hAnsi="Calibri"/>
          <w:sz w:val="22"/>
          <w:szCs w:val="22"/>
        </w:rPr>
      </w:pPr>
      <w:r>
        <w:rPr>
          <w:rFonts w:ascii="Calibri" w:hAnsi="Calibri"/>
          <w:sz w:val="22"/>
          <w:szCs w:val="22"/>
        </w:rPr>
        <w:t> </w:t>
      </w:r>
    </w:p>
    <w:p w14:paraId="057B25F2" w14:textId="77777777" w:rsidR="00220B58" w:rsidRDefault="00220B58" w:rsidP="00220B58">
      <w:pPr>
        <w:pStyle w:val="NormalWeb"/>
        <w:spacing w:before="0" w:beforeAutospacing="0" w:after="0" w:afterAutospacing="0"/>
        <w:rPr>
          <w:rFonts w:ascii="Calibri" w:hAnsi="Calibri"/>
          <w:color w:val="000000"/>
          <w:sz w:val="22"/>
          <w:szCs w:val="22"/>
        </w:rPr>
      </w:pPr>
      <w:r>
        <w:rPr>
          <w:rFonts w:ascii="Calibri" w:hAnsi="Calibri"/>
          <w:color w:val="000000"/>
          <w:sz w:val="22"/>
          <w:szCs w:val="22"/>
        </w:rPr>
        <w:t xml:space="preserve">There are pros and cons in reusing criteria across guideline KBs. It will be a lot of work to re-organize them. </w:t>
      </w:r>
    </w:p>
    <w:p w14:paraId="606B6BE9" w14:textId="77777777" w:rsidR="00220B58" w:rsidRDefault="00220B58" w:rsidP="00220B58">
      <w:pPr>
        <w:pStyle w:val="NormalWeb"/>
        <w:spacing w:before="0" w:beforeAutospacing="0" w:after="0" w:afterAutospacing="0"/>
        <w:rPr>
          <w:rFonts w:ascii="Calibri" w:hAnsi="Calibri"/>
          <w:sz w:val="22"/>
          <w:szCs w:val="22"/>
        </w:rPr>
      </w:pPr>
      <w:r>
        <w:rPr>
          <w:rFonts w:ascii="Calibri" w:hAnsi="Calibri"/>
          <w:sz w:val="22"/>
          <w:szCs w:val="22"/>
        </w:rPr>
        <w:t>………………</w:t>
      </w:r>
    </w:p>
    <w:p w14:paraId="1417AFED" w14:textId="77777777" w:rsidR="00220B58" w:rsidRDefault="00220B58" w:rsidP="00220B58">
      <w:pPr>
        <w:pStyle w:val="NormalWeb"/>
        <w:spacing w:before="0" w:beforeAutospacing="0" w:after="0" w:afterAutospacing="0"/>
        <w:rPr>
          <w:rFonts w:ascii="Calibri" w:hAnsi="Calibri"/>
          <w:sz w:val="22"/>
          <w:szCs w:val="22"/>
        </w:rPr>
      </w:pPr>
      <w:r>
        <w:rPr>
          <w:rFonts w:ascii="Calibri" w:hAnsi="Calibri"/>
          <w:sz w:val="22"/>
          <w:szCs w:val="22"/>
        </w:rPr>
        <w:t> </w:t>
      </w:r>
    </w:p>
    <w:p w14:paraId="719430F1" w14:textId="77777777" w:rsidR="00220B58" w:rsidRDefault="00220B58" w:rsidP="00220B58">
      <w:pPr>
        <w:pStyle w:val="NormalWeb"/>
        <w:spacing w:before="0" w:beforeAutospacing="0" w:after="0" w:afterAutospacing="0"/>
        <w:rPr>
          <w:rFonts w:ascii="Calibri" w:hAnsi="Calibri"/>
          <w:sz w:val="22"/>
          <w:szCs w:val="22"/>
        </w:rPr>
      </w:pPr>
      <w:r>
        <w:rPr>
          <w:rFonts w:ascii="Calibri" w:hAnsi="Calibri"/>
          <w:sz w:val="22"/>
          <w:szCs w:val="22"/>
        </w:rPr>
        <w:t> </w:t>
      </w:r>
    </w:p>
    <w:p w14:paraId="5D267566" w14:textId="77777777" w:rsidR="00220B58" w:rsidRDefault="00220B58" w:rsidP="00220B58">
      <w:pPr>
        <w:pStyle w:val="NormalWeb"/>
        <w:spacing w:before="0" w:beforeAutospacing="0" w:after="0" w:afterAutospacing="0"/>
        <w:rPr>
          <w:rFonts w:ascii="Calibri" w:hAnsi="Calibri"/>
          <w:color w:val="000000"/>
          <w:sz w:val="22"/>
          <w:szCs w:val="22"/>
        </w:rPr>
      </w:pPr>
      <w:r>
        <w:rPr>
          <w:rFonts w:ascii="Calibri" w:hAnsi="Calibri"/>
          <w:b/>
          <w:bCs/>
          <w:i/>
          <w:iCs/>
          <w:color w:val="000000"/>
          <w:sz w:val="22"/>
          <w:szCs w:val="22"/>
        </w:rPr>
        <w:t xml:space="preserve">Question 7/11/2012 - active meds </w:t>
      </w:r>
    </w:p>
    <w:p w14:paraId="2772C0F8" w14:textId="77777777" w:rsidR="00220B58" w:rsidRDefault="00220B58" w:rsidP="00220B58">
      <w:pPr>
        <w:pStyle w:val="NormalWeb"/>
        <w:spacing w:before="0" w:beforeAutospacing="0" w:after="0" w:afterAutospacing="0"/>
        <w:rPr>
          <w:rFonts w:ascii="Calibri" w:hAnsi="Calibri"/>
          <w:color w:val="000000"/>
          <w:sz w:val="22"/>
          <w:szCs w:val="22"/>
        </w:rPr>
      </w:pPr>
      <w:r>
        <w:rPr>
          <w:rFonts w:ascii="Calibri" w:hAnsi="Calibri"/>
          <w:i/>
          <w:iCs/>
          <w:color w:val="000000"/>
          <w:sz w:val="22"/>
          <w:szCs w:val="22"/>
        </w:rPr>
        <w:t>I need to clarify the criteria for meds in the KB and the connection to patient data. Dan says EON only pulls active prescriptions. I thought that in the medication criterion if you did not add the mood ‘authorized’ it meant ever on the drug. If the mood slot is empty what is the default behavior? But if EON only knows about active prescriptions then my assumptions about ‘ever’ on the drug is incorrect.</w:t>
      </w:r>
    </w:p>
    <w:p w14:paraId="7861A7AF" w14:textId="77777777" w:rsidR="00220B58" w:rsidRDefault="00220B58" w:rsidP="00220B58">
      <w:pPr>
        <w:pStyle w:val="NormalWeb"/>
        <w:spacing w:before="0" w:beforeAutospacing="0" w:after="0" w:afterAutospacing="0"/>
        <w:rPr>
          <w:rFonts w:ascii="Calibri" w:hAnsi="Calibri"/>
          <w:color w:val="000000"/>
          <w:sz w:val="22"/>
          <w:szCs w:val="22"/>
        </w:rPr>
      </w:pPr>
      <w:r>
        <w:rPr>
          <w:rFonts w:ascii="Calibri" w:hAnsi="Calibri"/>
          <w:color w:val="000000"/>
          <w:sz w:val="22"/>
          <w:szCs w:val="22"/>
        </w:rPr>
        <w:t> </w:t>
      </w:r>
    </w:p>
    <w:p w14:paraId="556ACA40" w14:textId="77777777" w:rsidR="00220B58" w:rsidRDefault="00220B58" w:rsidP="00220B58">
      <w:pPr>
        <w:pStyle w:val="NormalWeb"/>
        <w:spacing w:before="0" w:beforeAutospacing="0" w:after="0" w:afterAutospacing="0"/>
        <w:rPr>
          <w:rFonts w:ascii="Calibri" w:hAnsi="Calibri"/>
          <w:color w:val="000000"/>
          <w:sz w:val="22"/>
          <w:szCs w:val="22"/>
        </w:rPr>
      </w:pPr>
      <w:r>
        <w:rPr>
          <w:rFonts w:ascii="Calibri" w:hAnsi="Calibri"/>
          <w:b/>
          <w:bCs/>
          <w:color w:val="000000"/>
          <w:sz w:val="22"/>
          <w:szCs w:val="22"/>
        </w:rPr>
        <w:t>Answer (ST)</w:t>
      </w:r>
    </w:p>
    <w:p w14:paraId="7CDDE5D1" w14:textId="77777777" w:rsidR="00220B58" w:rsidRDefault="00220B58" w:rsidP="00220B58">
      <w:pPr>
        <w:pStyle w:val="NormalWeb"/>
        <w:spacing w:before="0" w:beforeAutospacing="0" w:after="0" w:afterAutospacing="0"/>
        <w:rPr>
          <w:rFonts w:ascii="Calibri" w:hAnsi="Calibri"/>
          <w:color w:val="000000"/>
          <w:sz w:val="22"/>
          <w:szCs w:val="22"/>
        </w:rPr>
      </w:pPr>
      <w:r>
        <w:rPr>
          <w:rFonts w:ascii="Calibri" w:hAnsi="Calibri"/>
          <w:color w:val="000000"/>
          <w:sz w:val="22"/>
          <w:szCs w:val="22"/>
        </w:rPr>
        <w:t>EON assumes that only active meds are queried and available to the system. "Authorized" means currently active. No mood default to "Authorized." The current distinctions are between "Authorized" and "Recommended."</w:t>
      </w:r>
    </w:p>
    <w:p w14:paraId="67C68AB2" w14:textId="77777777" w:rsidR="00220B58" w:rsidRDefault="00220B58" w:rsidP="00220B58">
      <w:pPr>
        <w:pStyle w:val="NormalWeb"/>
        <w:spacing w:before="0" w:beforeAutospacing="0" w:after="0" w:afterAutospacing="0"/>
        <w:rPr>
          <w:rFonts w:ascii="Calibri" w:hAnsi="Calibri"/>
          <w:sz w:val="22"/>
          <w:szCs w:val="22"/>
        </w:rPr>
      </w:pPr>
      <w:r>
        <w:rPr>
          <w:rFonts w:ascii="Calibri" w:hAnsi="Calibri"/>
          <w:sz w:val="22"/>
          <w:szCs w:val="22"/>
        </w:rPr>
        <w:t> </w:t>
      </w:r>
    </w:p>
    <w:p w14:paraId="46C3AD99" w14:textId="77777777" w:rsidR="00220B58" w:rsidRDefault="00220B58" w:rsidP="00220B58">
      <w:pPr>
        <w:pStyle w:val="NormalWeb"/>
        <w:spacing w:before="0" w:beforeAutospacing="0" w:after="0" w:afterAutospacing="0"/>
        <w:rPr>
          <w:rFonts w:ascii="Calibri" w:hAnsi="Calibri"/>
          <w:color w:val="000000"/>
          <w:sz w:val="22"/>
          <w:szCs w:val="22"/>
        </w:rPr>
      </w:pPr>
      <w:r>
        <w:rPr>
          <w:rFonts w:ascii="Calibri" w:hAnsi="Calibri"/>
          <w:color w:val="000000"/>
          <w:sz w:val="22"/>
          <w:szCs w:val="22"/>
        </w:rPr>
        <w:t>It is possible to add "Past" medications, but the KB and the execution engine need to be updated.</w:t>
      </w:r>
    </w:p>
    <w:p w14:paraId="5BE7A5BD" w14:textId="77777777" w:rsidR="00220B58" w:rsidRDefault="00220B58" w:rsidP="00220B58">
      <w:pPr>
        <w:pStyle w:val="NormalWeb"/>
        <w:spacing w:before="0" w:beforeAutospacing="0" w:after="0" w:afterAutospacing="0"/>
        <w:rPr>
          <w:rFonts w:ascii="Calibri" w:hAnsi="Calibri"/>
          <w:color w:val="000000"/>
          <w:sz w:val="22"/>
          <w:szCs w:val="22"/>
        </w:rPr>
      </w:pPr>
      <w:r>
        <w:rPr>
          <w:rFonts w:ascii="Calibri" w:hAnsi="Calibri"/>
          <w:color w:val="000000"/>
          <w:sz w:val="22"/>
          <w:szCs w:val="22"/>
        </w:rPr>
        <w:t> </w:t>
      </w:r>
    </w:p>
    <w:p w14:paraId="60CE37B9" w14:textId="77777777" w:rsidR="00220B58" w:rsidRDefault="00220B58" w:rsidP="00220B58">
      <w:pPr>
        <w:pStyle w:val="NormalWeb"/>
        <w:spacing w:before="0" w:beforeAutospacing="0" w:after="0" w:afterAutospacing="0"/>
        <w:rPr>
          <w:rFonts w:ascii="Calibri" w:hAnsi="Calibri"/>
          <w:sz w:val="22"/>
          <w:szCs w:val="22"/>
        </w:rPr>
      </w:pPr>
      <w:r>
        <w:rPr>
          <w:rFonts w:ascii="Calibri" w:hAnsi="Calibri"/>
          <w:b/>
          <w:bCs/>
          <w:i/>
          <w:iCs/>
          <w:sz w:val="22"/>
          <w:szCs w:val="22"/>
        </w:rPr>
        <w:t>Question 7/10/2012 - encoding Forms tab, Slots</w:t>
      </w:r>
    </w:p>
    <w:p w14:paraId="623C9BE8" w14:textId="77777777" w:rsidR="00220B58" w:rsidRDefault="00220B58" w:rsidP="00220B58">
      <w:pPr>
        <w:pStyle w:val="NormalWeb"/>
        <w:spacing w:before="0" w:beforeAutospacing="0" w:after="0" w:afterAutospacing="0"/>
        <w:rPr>
          <w:rFonts w:ascii="Calibri" w:hAnsi="Calibri"/>
          <w:color w:val="000000"/>
          <w:sz w:val="22"/>
          <w:szCs w:val="22"/>
        </w:rPr>
      </w:pPr>
      <w:r>
        <w:rPr>
          <w:rFonts w:ascii="Calibri" w:hAnsi="Calibri"/>
          <w:i/>
          <w:iCs/>
          <w:color w:val="000000"/>
          <w:sz w:val="22"/>
          <w:szCs w:val="22"/>
        </w:rPr>
        <w:t>In recommendations_Lipid.pprj for the slot, Recommendation Text, of the Guideline_Recommendation class, is there a way to have a larger text box?  The recommendation text string can be quite long and a short single line is a bit small.</w:t>
      </w:r>
    </w:p>
    <w:p w14:paraId="4A35FC1B" w14:textId="77777777" w:rsidR="00220B58" w:rsidRDefault="00220B58" w:rsidP="00220B58">
      <w:pPr>
        <w:pStyle w:val="NormalWeb"/>
        <w:spacing w:before="0" w:beforeAutospacing="0" w:after="0" w:afterAutospacing="0"/>
        <w:rPr>
          <w:rFonts w:ascii="Calibri" w:hAnsi="Calibri"/>
          <w:sz w:val="22"/>
          <w:szCs w:val="22"/>
        </w:rPr>
      </w:pPr>
      <w:r>
        <w:rPr>
          <w:rFonts w:ascii="Calibri" w:hAnsi="Calibri"/>
          <w:sz w:val="22"/>
          <w:szCs w:val="22"/>
        </w:rPr>
        <w:t> </w:t>
      </w:r>
    </w:p>
    <w:p w14:paraId="14157612" w14:textId="77777777" w:rsidR="00220B58" w:rsidRDefault="00220B58" w:rsidP="00220B58">
      <w:pPr>
        <w:pStyle w:val="NormalWeb"/>
        <w:spacing w:before="0" w:beforeAutospacing="0" w:after="0" w:afterAutospacing="0"/>
        <w:rPr>
          <w:rFonts w:ascii="Calibri" w:hAnsi="Calibri"/>
          <w:sz w:val="22"/>
          <w:szCs w:val="22"/>
        </w:rPr>
      </w:pPr>
      <w:r>
        <w:rPr>
          <w:rFonts w:ascii="Calibri" w:hAnsi="Calibri"/>
          <w:b/>
          <w:bCs/>
          <w:sz w:val="22"/>
          <w:szCs w:val="22"/>
        </w:rPr>
        <w:t>Answer (ST and CO)</w:t>
      </w:r>
    </w:p>
    <w:p w14:paraId="165F5759" w14:textId="77777777" w:rsidR="00220B58" w:rsidRDefault="00220B58" w:rsidP="00220B58">
      <w:pPr>
        <w:pStyle w:val="NormalWeb"/>
        <w:spacing w:before="0" w:beforeAutospacing="0" w:after="0" w:afterAutospacing="0"/>
        <w:rPr>
          <w:rFonts w:ascii="Calibri" w:hAnsi="Calibri"/>
          <w:color w:val="000000"/>
          <w:sz w:val="22"/>
          <w:szCs w:val="22"/>
        </w:rPr>
      </w:pPr>
      <w:r>
        <w:rPr>
          <w:rFonts w:ascii="Calibri" w:hAnsi="Calibri"/>
          <w:color w:val="000000"/>
          <w:sz w:val="22"/>
          <w:szCs w:val="22"/>
        </w:rPr>
        <w:t>Unfortunately, the form configuration can only be done in Protege's standalone mode.</w:t>
      </w:r>
    </w:p>
    <w:p w14:paraId="62A6BDC2" w14:textId="77777777" w:rsidR="00220B58" w:rsidRDefault="00220B58" w:rsidP="00220B58">
      <w:pPr>
        <w:pStyle w:val="NormalWeb"/>
        <w:spacing w:before="0" w:beforeAutospacing="0" w:after="0" w:afterAutospacing="0"/>
        <w:rPr>
          <w:rFonts w:ascii="Calibri" w:hAnsi="Calibri"/>
          <w:sz w:val="22"/>
          <w:szCs w:val="22"/>
        </w:rPr>
      </w:pPr>
      <w:r>
        <w:rPr>
          <w:rFonts w:ascii="Calibri" w:hAnsi="Calibri"/>
          <w:sz w:val="22"/>
          <w:szCs w:val="22"/>
        </w:rPr>
        <w:t> </w:t>
      </w:r>
    </w:p>
    <w:p w14:paraId="31CA9FCF" w14:textId="77777777" w:rsidR="00220B58" w:rsidRDefault="00220B58" w:rsidP="00220B58">
      <w:pPr>
        <w:pStyle w:val="NormalWeb"/>
        <w:spacing w:before="0" w:beforeAutospacing="0" w:after="0" w:afterAutospacing="0"/>
        <w:rPr>
          <w:rFonts w:ascii="Calibri" w:hAnsi="Calibri"/>
          <w:color w:val="000000"/>
          <w:sz w:val="22"/>
          <w:szCs w:val="22"/>
        </w:rPr>
      </w:pPr>
      <w:r>
        <w:rPr>
          <w:rFonts w:ascii="Calibri" w:hAnsi="Calibri"/>
          <w:color w:val="000000"/>
          <w:sz w:val="22"/>
          <w:szCs w:val="22"/>
        </w:rPr>
        <w:t xml:space="preserve">Are you familiar with Protege's form configuration (use the Forms tab to change the GUI widgets associated with the slots)? We can shut down the Protege server and you can make the necessary configuration changes to the classes that you are editing. </w:t>
      </w:r>
    </w:p>
    <w:p w14:paraId="456183FE" w14:textId="77777777" w:rsidR="00220B58" w:rsidRDefault="00220B58" w:rsidP="00220B58">
      <w:pPr>
        <w:pStyle w:val="NormalWeb"/>
        <w:spacing w:before="0" w:beforeAutospacing="0" w:after="0" w:afterAutospacing="0"/>
        <w:rPr>
          <w:rFonts w:ascii="Calibri" w:hAnsi="Calibri"/>
          <w:sz w:val="22"/>
          <w:szCs w:val="22"/>
        </w:rPr>
      </w:pPr>
      <w:r>
        <w:rPr>
          <w:rFonts w:ascii="Calibri" w:hAnsi="Calibri"/>
          <w:sz w:val="22"/>
          <w:szCs w:val="22"/>
        </w:rPr>
        <w:t> </w:t>
      </w:r>
    </w:p>
    <w:p w14:paraId="49117F2A" w14:textId="77777777" w:rsidR="00220B58" w:rsidRDefault="00220B58" w:rsidP="00220B58">
      <w:pPr>
        <w:pStyle w:val="NormalWeb"/>
        <w:spacing w:before="0" w:beforeAutospacing="0" w:after="0" w:afterAutospacing="0"/>
        <w:rPr>
          <w:rFonts w:ascii="Calibri" w:hAnsi="Calibri"/>
          <w:sz w:val="22"/>
          <w:szCs w:val="22"/>
        </w:rPr>
      </w:pPr>
      <w:r>
        <w:rPr>
          <w:rFonts w:ascii="Calibri" w:hAnsi="Calibri"/>
          <w:sz w:val="22"/>
          <w:szCs w:val="22"/>
        </w:rPr>
        <w:t xml:space="preserve">To change size of the slot, "Recommendation Text" in the Guideline_Recommendation class, </w:t>
      </w:r>
    </w:p>
    <w:p w14:paraId="3F484A92" w14:textId="77777777" w:rsidR="00220B58" w:rsidRDefault="00220B58" w:rsidP="00B37BBD">
      <w:pPr>
        <w:numPr>
          <w:ilvl w:val="0"/>
          <w:numId w:val="37"/>
        </w:numPr>
        <w:ind w:left="540"/>
        <w:textAlignment w:val="center"/>
        <w:rPr>
          <w:rFonts w:ascii="Calibri" w:eastAsia="Times New Roman" w:hAnsi="Calibri"/>
          <w:sz w:val="22"/>
          <w:szCs w:val="22"/>
        </w:rPr>
      </w:pPr>
      <w:r>
        <w:rPr>
          <w:rFonts w:ascii="Calibri" w:eastAsia="Times New Roman" w:hAnsi="Calibri"/>
          <w:sz w:val="22"/>
          <w:szCs w:val="22"/>
        </w:rPr>
        <w:t>In Classes tab, select Guideline _Recommendation</w:t>
      </w:r>
    </w:p>
    <w:p w14:paraId="5361947C" w14:textId="77777777" w:rsidR="00220B58" w:rsidRDefault="00220B58" w:rsidP="00B37BBD">
      <w:pPr>
        <w:numPr>
          <w:ilvl w:val="0"/>
          <w:numId w:val="37"/>
        </w:numPr>
        <w:ind w:left="540"/>
        <w:textAlignment w:val="center"/>
        <w:rPr>
          <w:rFonts w:ascii="Calibri" w:eastAsia="Times New Roman" w:hAnsi="Calibri"/>
          <w:sz w:val="22"/>
          <w:szCs w:val="22"/>
        </w:rPr>
      </w:pPr>
      <w:r>
        <w:rPr>
          <w:rFonts w:ascii="Calibri" w:eastAsia="Times New Roman" w:hAnsi="Calibri"/>
          <w:sz w:val="22"/>
          <w:szCs w:val="22"/>
        </w:rPr>
        <w:t>Click on Forms tab</w:t>
      </w:r>
    </w:p>
    <w:p w14:paraId="618A43E5" w14:textId="77777777" w:rsidR="00220B58" w:rsidRDefault="00220B58" w:rsidP="00B37BBD">
      <w:pPr>
        <w:numPr>
          <w:ilvl w:val="0"/>
          <w:numId w:val="37"/>
        </w:numPr>
        <w:ind w:left="540"/>
        <w:textAlignment w:val="center"/>
        <w:rPr>
          <w:rFonts w:ascii="Calibri" w:eastAsia="Times New Roman" w:hAnsi="Calibri"/>
          <w:sz w:val="22"/>
          <w:szCs w:val="22"/>
        </w:rPr>
      </w:pPr>
      <w:r>
        <w:rPr>
          <w:rFonts w:ascii="Calibri" w:eastAsia="Times New Roman" w:hAnsi="Calibri"/>
          <w:sz w:val="22"/>
          <w:szCs w:val="22"/>
        </w:rPr>
        <w:t>On the right hand side, the Form Editor, click on Recommendation Text</w:t>
      </w:r>
    </w:p>
    <w:p w14:paraId="105B82C8" w14:textId="77777777" w:rsidR="00220B58" w:rsidRDefault="00220B58" w:rsidP="00B37BBD">
      <w:pPr>
        <w:numPr>
          <w:ilvl w:val="0"/>
          <w:numId w:val="37"/>
        </w:numPr>
        <w:ind w:left="540"/>
        <w:textAlignment w:val="center"/>
        <w:rPr>
          <w:rFonts w:ascii="Calibri" w:eastAsia="Times New Roman" w:hAnsi="Calibri"/>
          <w:sz w:val="22"/>
          <w:szCs w:val="22"/>
        </w:rPr>
      </w:pPr>
      <w:r>
        <w:rPr>
          <w:rFonts w:ascii="Calibri" w:eastAsia="Times New Roman" w:hAnsi="Calibri"/>
          <w:sz w:val="22"/>
          <w:szCs w:val="22"/>
        </w:rPr>
        <w:t>In "Selected Widget Types" pull down menu, select TextAreaWidget, rather than TextFieldWidget</w:t>
      </w:r>
    </w:p>
    <w:p w14:paraId="21B4FD49" w14:textId="77777777" w:rsidR="00220B58" w:rsidRDefault="00220B58" w:rsidP="00220B58">
      <w:pPr>
        <w:pStyle w:val="NormalWeb"/>
        <w:spacing w:before="0" w:beforeAutospacing="0" w:after="0" w:afterAutospacing="0"/>
        <w:rPr>
          <w:rFonts w:ascii="Calibri" w:hAnsi="Calibri"/>
          <w:sz w:val="22"/>
          <w:szCs w:val="22"/>
        </w:rPr>
      </w:pPr>
      <w:r>
        <w:rPr>
          <w:rFonts w:ascii="Calibri" w:hAnsi="Calibri"/>
          <w:sz w:val="22"/>
          <w:szCs w:val="22"/>
        </w:rPr>
        <w:t> </w:t>
      </w:r>
    </w:p>
    <w:p w14:paraId="3765B010" w14:textId="77777777" w:rsidR="00220B58" w:rsidRDefault="00220B58" w:rsidP="00220B58">
      <w:pPr>
        <w:pStyle w:val="NormalWeb"/>
        <w:spacing w:before="0" w:beforeAutospacing="0" w:after="0" w:afterAutospacing="0"/>
        <w:ind w:left="399"/>
        <w:rPr>
          <w:rFonts w:ascii="Calibri" w:hAnsi="Calibri"/>
          <w:color w:val="000000"/>
          <w:sz w:val="22"/>
          <w:szCs w:val="22"/>
        </w:rPr>
      </w:pPr>
      <w:r>
        <w:rPr>
          <w:rFonts w:ascii="Calibri" w:hAnsi="Calibri"/>
          <w:b/>
          <w:bCs/>
          <w:color w:val="000000"/>
          <w:sz w:val="22"/>
          <w:szCs w:val="22"/>
        </w:rPr>
        <w:t>Answer (ST) 7/6/2012 - Medical Condition Class - icd9</w:t>
      </w:r>
    </w:p>
    <w:p w14:paraId="532027C9" w14:textId="77777777" w:rsidR="00220B58" w:rsidRDefault="00220B58" w:rsidP="00220B58">
      <w:pPr>
        <w:pStyle w:val="NormalWeb"/>
        <w:spacing w:before="0" w:beforeAutospacing="0" w:after="0" w:afterAutospacing="0"/>
        <w:ind w:left="399"/>
        <w:rPr>
          <w:rFonts w:ascii="Calibri" w:hAnsi="Calibri"/>
          <w:color w:val="000000"/>
          <w:sz w:val="22"/>
          <w:szCs w:val="22"/>
        </w:rPr>
      </w:pPr>
      <w:r>
        <w:rPr>
          <w:rFonts w:ascii="Calibri" w:hAnsi="Calibri"/>
          <w:color w:val="000000"/>
          <w:sz w:val="22"/>
          <w:szCs w:val="22"/>
        </w:rPr>
        <w:t xml:space="preserve">The attached HTML file </w:t>
      </w:r>
    </w:p>
    <w:p w14:paraId="13A318EC" w14:textId="54DF58EF" w:rsidR="00220B58" w:rsidRDefault="008903A2" w:rsidP="00220B58">
      <w:pPr>
        <w:pStyle w:val="NormalWeb"/>
        <w:spacing w:before="0" w:beforeAutospacing="0" w:after="0" w:afterAutospacing="0"/>
        <w:ind w:left="399"/>
        <w:rPr>
          <w:rFonts w:ascii="Calibri" w:hAnsi="Calibri"/>
          <w:sz w:val="22"/>
          <w:szCs w:val="22"/>
        </w:rPr>
      </w:pPr>
      <w:hyperlink r:id="rId155" w:history="1">
        <w:r w:rsidR="00220B58">
          <w:rPr>
            <w:rStyle w:val="Hyperlink"/>
            <w:rFonts w:ascii="Calibri" w:eastAsiaTheme="majorEastAsia" w:hAnsi="Calibri"/>
            <w:sz w:val="22"/>
            <w:szCs w:val="22"/>
          </w:rPr>
          <w:t>\\vhapalathenaot\autopm\Protege\Protege_KB_encoding\RelatedFiles\MissingICDChildrenAugmented.html</w:t>
        </w:r>
      </w:hyperlink>
    </w:p>
    <w:p w14:paraId="72FFD379" w14:textId="77777777" w:rsidR="00220B58" w:rsidRDefault="00220B58" w:rsidP="00220B58">
      <w:pPr>
        <w:pStyle w:val="NormalWeb"/>
        <w:spacing w:before="0" w:beforeAutospacing="0" w:after="0" w:afterAutospacing="0"/>
        <w:ind w:left="399"/>
        <w:rPr>
          <w:rFonts w:ascii="Calibri" w:hAnsi="Calibri"/>
          <w:color w:val="000000"/>
          <w:sz w:val="22"/>
          <w:szCs w:val="22"/>
        </w:rPr>
      </w:pPr>
      <w:r>
        <w:rPr>
          <w:rFonts w:ascii="Calibri" w:hAnsi="Calibri"/>
          <w:color w:val="000000"/>
          <w:sz w:val="22"/>
          <w:szCs w:val="22"/>
        </w:rPr>
        <w:t xml:space="preserve">shows the hierarchy of the "Medical Condition Class" once HTN, HF, CKD, DM, and Lipid KBs are loaded together. Highlighted in BOLD are those ICD 9 CM codes that are subcodes of codes in the hierarchy, but are not in the hierarchy themselves. For example, 585 is a subclass of 'Chronic Kidney Disease', but its subcodes (585.1, 585.2,...) are not in the hierarchy (actually, I check that the subcodes are not among the sibling classes of 585). Therefore the subcodes are highlighted in bold. </w:t>
      </w:r>
    </w:p>
    <w:p w14:paraId="5B60BC92" w14:textId="77777777" w:rsidR="00220B58" w:rsidRDefault="00220B58" w:rsidP="00220B58">
      <w:pPr>
        <w:pStyle w:val="NormalWeb"/>
        <w:spacing w:before="0" w:beforeAutospacing="0" w:after="0" w:afterAutospacing="0"/>
        <w:ind w:left="399"/>
        <w:rPr>
          <w:rFonts w:ascii="Calibri" w:hAnsi="Calibri"/>
          <w:sz w:val="22"/>
          <w:szCs w:val="22"/>
        </w:rPr>
      </w:pPr>
      <w:r>
        <w:rPr>
          <w:rFonts w:ascii="Calibri" w:hAnsi="Calibri"/>
          <w:sz w:val="22"/>
          <w:szCs w:val="22"/>
        </w:rPr>
        <w:t> </w:t>
      </w:r>
    </w:p>
    <w:p w14:paraId="292F115F" w14:textId="77777777" w:rsidR="00220B58" w:rsidRDefault="00220B58" w:rsidP="00220B58">
      <w:pPr>
        <w:pStyle w:val="NormalWeb"/>
        <w:spacing w:before="0" w:beforeAutospacing="0" w:after="0" w:afterAutospacing="0"/>
        <w:ind w:left="399"/>
        <w:rPr>
          <w:rFonts w:ascii="Calibri" w:hAnsi="Calibri"/>
          <w:color w:val="000000"/>
          <w:sz w:val="22"/>
          <w:szCs w:val="22"/>
        </w:rPr>
      </w:pPr>
      <w:r>
        <w:rPr>
          <w:rFonts w:ascii="Calibri" w:hAnsi="Calibri"/>
          <w:color w:val="000000"/>
          <w:sz w:val="22"/>
          <w:szCs w:val="22"/>
        </w:rPr>
        <w:t>Interestingly, I couldn't find a number of codes in the hierarchy in the UMLS 2012AA version of ICD 9 CM. (Search for "No such ICD code" in the HTML page).</w:t>
      </w:r>
    </w:p>
    <w:p w14:paraId="0DBA254F" w14:textId="77777777" w:rsidR="00220B58" w:rsidRDefault="00220B58" w:rsidP="00220B58">
      <w:pPr>
        <w:pStyle w:val="NormalWeb"/>
        <w:spacing w:before="0" w:beforeAutospacing="0" w:after="0" w:afterAutospacing="0"/>
        <w:ind w:left="399"/>
        <w:rPr>
          <w:rFonts w:ascii="Calibri" w:hAnsi="Calibri"/>
          <w:sz w:val="22"/>
          <w:szCs w:val="22"/>
        </w:rPr>
      </w:pPr>
      <w:r>
        <w:rPr>
          <w:rFonts w:ascii="Calibri" w:hAnsi="Calibri"/>
          <w:sz w:val="22"/>
          <w:szCs w:val="22"/>
        </w:rPr>
        <w:t> </w:t>
      </w:r>
    </w:p>
    <w:p w14:paraId="3935F93A" w14:textId="77777777" w:rsidR="00220B58" w:rsidRDefault="00220B58" w:rsidP="00220B58">
      <w:pPr>
        <w:pStyle w:val="NormalWeb"/>
        <w:spacing w:before="0" w:beforeAutospacing="0" w:after="0" w:afterAutospacing="0"/>
        <w:ind w:left="399"/>
        <w:rPr>
          <w:rFonts w:ascii="Calibri" w:hAnsi="Calibri"/>
          <w:color w:val="000000"/>
          <w:sz w:val="22"/>
          <w:szCs w:val="22"/>
        </w:rPr>
      </w:pPr>
      <w:r>
        <w:rPr>
          <w:rFonts w:ascii="Calibri" w:hAnsi="Calibri"/>
          <w:color w:val="000000"/>
          <w:sz w:val="22"/>
          <w:szCs w:val="22"/>
        </w:rPr>
        <w:t>Note that this check doesn't uncover the problem of missing systolic heart failure (428.2), because the more general code 428 is not in the hierarchy. Instead, 428.0 (</w:t>
      </w:r>
      <w:r>
        <w:rPr>
          <w:rFonts w:ascii="Verdana" w:hAnsi="Verdana"/>
          <w:color w:val="000000"/>
          <w:sz w:val="20"/>
          <w:szCs w:val="20"/>
        </w:rPr>
        <w:t>Congestive heart failure, unspecified)</w:t>
      </w:r>
      <w:r>
        <w:rPr>
          <w:rFonts w:ascii="Calibri" w:hAnsi="Calibri"/>
          <w:color w:val="000000"/>
          <w:sz w:val="22"/>
          <w:szCs w:val="22"/>
        </w:rPr>
        <w:t xml:space="preserve"> is in the hierarchy. One possibility is to extend the search by including the code NNN whenever NNN.0 is in the hierarchy.</w:t>
      </w:r>
    </w:p>
    <w:p w14:paraId="66A70261" w14:textId="77777777" w:rsidR="00220B58" w:rsidRDefault="00220B58" w:rsidP="00220B58">
      <w:pPr>
        <w:pStyle w:val="NormalWeb"/>
        <w:spacing w:before="0" w:beforeAutospacing="0" w:after="0" w:afterAutospacing="0"/>
        <w:ind w:left="399"/>
        <w:rPr>
          <w:rFonts w:ascii="Calibri" w:hAnsi="Calibri"/>
          <w:sz w:val="22"/>
          <w:szCs w:val="22"/>
        </w:rPr>
      </w:pPr>
      <w:r>
        <w:rPr>
          <w:rFonts w:ascii="Calibri" w:hAnsi="Calibri"/>
          <w:sz w:val="22"/>
          <w:szCs w:val="22"/>
        </w:rPr>
        <w:t> </w:t>
      </w:r>
    </w:p>
    <w:p w14:paraId="30133B0D" w14:textId="77777777" w:rsidR="00220B58" w:rsidRDefault="00220B58" w:rsidP="00220B58">
      <w:pPr>
        <w:pStyle w:val="NormalWeb"/>
        <w:spacing w:before="0" w:beforeAutospacing="0" w:after="0" w:afterAutospacing="0"/>
        <w:ind w:left="399"/>
        <w:rPr>
          <w:rFonts w:ascii="Calibri" w:hAnsi="Calibri"/>
          <w:color w:val="000000"/>
          <w:sz w:val="22"/>
          <w:szCs w:val="22"/>
        </w:rPr>
      </w:pPr>
      <w:r>
        <w:rPr>
          <w:rFonts w:ascii="Calibri" w:hAnsi="Calibri"/>
          <w:color w:val="000000"/>
          <w:sz w:val="22"/>
          <w:szCs w:val="22"/>
        </w:rPr>
        <w:t>The hierarchy needs pruning (e.g., duplicate concepts) and re-organization.</w:t>
      </w:r>
    </w:p>
    <w:p w14:paraId="6CCD2634" w14:textId="77777777" w:rsidR="00220B58" w:rsidRDefault="00220B58" w:rsidP="00220B58">
      <w:pPr>
        <w:pStyle w:val="NormalWeb"/>
        <w:spacing w:before="0" w:beforeAutospacing="0" w:after="0" w:afterAutospacing="0"/>
        <w:rPr>
          <w:rFonts w:ascii="Calibri" w:hAnsi="Calibri"/>
          <w:sz w:val="22"/>
          <w:szCs w:val="22"/>
        </w:rPr>
      </w:pPr>
      <w:r>
        <w:rPr>
          <w:rFonts w:ascii="Calibri" w:hAnsi="Calibri"/>
          <w:sz w:val="22"/>
          <w:szCs w:val="22"/>
        </w:rPr>
        <w:t> </w:t>
      </w:r>
    </w:p>
    <w:p w14:paraId="15D73ADF" w14:textId="77777777" w:rsidR="00220B58" w:rsidRDefault="00220B58" w:rsidP="00220B58">
      <w:pPr>
        <w:pStyle w:val="NormalWeb"/>
        <w:spacing w:before="0" w:beforeAutospacing="0" w:after="0" w:afterAutospacing="0"/>
        <w:rPr>
          <w:rFonts w:ascii="Calibri" w:hAnsi="Calibri"/>
        </w:rPr>
      </w:pPr>
      <w:r>
        <w:rPr>
          <w:rFonts w:ascii="Calibri" w:hAnsi="Calibri"/>
        </w:rPr>
        <w:t> </w:t>
      </w:r>
    </w:p>
    <w:p w14:paraId="7CFA3BB9" w14:textId="77777777" w:rsidR="00220B58" w:rsidRDefault="00220B58" w:rsidP="00220B58">
      <w:pPr>
        <w:pStyle w:val="NormalWeb"/>
        <w:spacing w:before="0" w:beforeAutospacing="0" w:after="0" w:afterAutospacing="0"/>
        <w:rPr>
          <w:rFonts w:ascii="Calibri" w:hAnsi="Calibri"/>
          <w:sz w:val="22"/>
          <w:szCs w:val="22"/>
        </w:rPr>
      </w:pPr>
      <w:r>
        <w:rPr>
          <w:rFonts w:ascii="Calibri" w:hAnsi="Calibri"/>
          <w:sz w:val="22"/>
          <w:szCs w:val="22"/>
        </w:rPr>
        <w:t> </w:t>
      </w:r>
    </w:p>
    <w:p w14:paraId="26D229AF" w14:textId="77777777" w:rsidR="00220B58" w:rsidRDefault="00220B58" w:rsidP="00220B58">
      <w:pPr>
        <w:pStyle w:val="NormalWeb"/>
        <w:spacing w:before="0" w:beforeAutospacing="0" w:after="0" w:afterAutospacing="0"/>
        <w:rPr>
          <w:rFonts w:ascii="Calibri" w:hAnsi="Calibri"/>
          <w:sz w:val="22"/>
          <w:szCs w:val="22"/>
        </w:rPr>
      </w:pPr>
      <w:r>
        <w:rPr>
          <w:rFonts w:ascii="Calibri" w:hAnsi="Calibri"/>
          <w:b/>
          <w:bCs/>
          <w:i/>
          <w:iCs/>
          <w:sz w:val="22"/>
          <w:szCs w:val="22"/>
        </w:rPr>
        <w:t>Question 7/2/2012 - encoding slots</w:t>
      </w:r>
    </w:p>
    <w:p w14:paraId="6795F39E" w14:textId="77777777" w:rsidR="00220B58" w:rsidRDefault="00220B58" w:rsidP="00220B58">
      <w:pPr>
        <w:pStyle w:val="NormalWeb"/>
        <w:spacing w:before="0" w:beforeAutospacing="0" w:after="0" w:afterAutospacing="0"/>
        <w:rPr>
          <w:rFonts w:ascii="Calibri" w:hAnsi="Calibri"/>
          <w:color w:val="000000"/>
          <w:sz w:val="22"/>
          <w:szCs w:val="22"/>
        </w:rPr>
      </w:pPr>
      <w:r>
        <w:rPr>
          <w:rFonts w:ascii="Calibri" w:hAnsi="Calibri"/>
          <w:i/>
          <w:iCs/>
          <w:color w:val="000000"/>
          <w:sz w:val="22"/>
          <w:szCs w:val="22"/>
        </w:rPr>
        <w:t>We created a slot called “Uses_criterion’ akin to ‘Uses_concepts’ in Guideline_recommendations. The only part we could not emulate was to add the inverse slot ‘is_used_in’. This slot does not show in the list of existing slots.</w:t>
      </w:r>
    </w:p>
    <w:p w14:paraId="7EAFD474" w14:textId="77777777" w:rsidR="00220B58" w:rsidRDefault="00220B58" w:rsidP="00220B58">
      <w:pPr>
        <w:pStyle w:val="NormalWeb"/>
        <w:spacing w:before="0" w:beforeAutospacing="0" w:after="0" w:afterAutospacing="0"/>
        <w:rPr>
          <w:rFonts w:ascii="Calibri" w:hAnsi="Calibri"/>
          <w:sz w:val="22"/>
          <w:szCs w:val="22"/>
        </w:rPr>
      </w:pPr>
      <w:r>
        <w:rPr>
          <w:rFonts w:ascii="Calibri" w:hAnsi="Calibri"/>
          <w:sz w:val="22"/>
          <w:szCs w:val="22"/>
        </w:rPr>
        <w:t> </w:t>
      </w:r>
    </w:p>
    <w:p w14:paraId="3A766119" w14:textId="77777777" w:rsidR="00220B58" w:rsidRDefault="00220B58" w:rsidP="00220B58">
      <w:pPr>
        <w:pStyle w:val="NormalWeb"/>
        <w:spacing w:before="0" w:beforeAutospacing="0" w:after="0" w:afterAutospacing="0"/>
        <w:rPr>
          <w:rFonts w:ascii="Calibri" w:hAnsi="Calibri"/>
          <w:sz w:val="22"/>
          <w:szCs w:val="22"/>
        </w:rPr>
      </w:pPr>
      <w:r>
        <w:rPr>
          <w:rFonts w:ascii="Calibri" w:hAnsi="Calibri"/>
          <w:b/>
          <w:bCs/>
          <w:sz w:val="22"/>
          <w:szCs w:val="22"/>
        </w:rPr>
        <w:t>Answer (ST)</w:t>
      </w:r>
    </w:p>
    <w:p w14:paraId="6A77D8C4" w14:textId="77777777" w:rsidR="00220B58" w:rsidRDefault="00220B58" w:rsidP="00220B58">
      <w:pPr>
        <w:pStyle w:val="NormalWeb"/>
        <w:spacing w:before="0" w:beforeAutospacing="0" w:after="0" w:afterAutospacing="0"/>
        <w:rPr>
          <w:color w:val="000000"/>
        </w:rPr>
      </w:pPr>
      <w:r>
        <w:rPr>
          <w:color w:val="000000"/>
        </w:rPr>
        <w:t xml:space="preserve">You need to define a new property (e.g., criterion_is_used_in). "is_used_in" is a relationship between Concept and Guideline_Recommendation. (Probably should rename "is_used_in" to "concept_is_used_in"). </w:t>
      </w:r>
    </w:p>
    <w:p w14:paraId="12C3CB7F" w14:textId="77777777" w:rsidR="00220B58" w:rsidRDefault="00220B58" w:rsidP="00220B58">
      <w:pPr>
        <w:pStyle w:val="NormalWeb"/>
        <w:spacing w:before="0" w:beforeAutospacing="0" w:after="0" w:afterAutospacing="0"/>
        <w:rPr>
          <w:color w:val="000000"/>
        </w:rPr>
      </w:pPr>
      <w:r>
        <w:rPr>
          <w:color w:val="000000"/>
        </w:rPr>
        <w:t> </w:t>
      </w:r>
    </w:p>
    <w:p w14:paraId="7C627703" w14:textId="77777777" w:rsidR="00220B58" w:rsidRDefault="00220B58" w:rsidP="00220B58">
      <w:pPr>
        <w:pStyle w:val="NormalWeb"/>
        <w:spacing w:before="0" w:beforeAutospacing="0" w:after="0" w:afterAutospacing="0"/>
        <w:rPr>
          <w:rFonts w:ascii="Calibri" w:hAnsi="Calibri"/>
          <w:sz w:val="22"/>
          <w:szCs w:val="22"/>
        </w:rPr>
      </w:pPr>
      <w:r>
        <w:rPr>
          <w:rFonts w:ascii="Calibri" w:hAnsi="Calibri"/>
          <w:b/>
          <w:bCs/>
          <w:i/>
          <w:iCs/>
          <w:sz w:val="22"/>
          <w:szCs w:val="22"/>
        </w:rPr>
        <w:t>Question 7/2/2012 - encoding slots</w:t>
      </w:r>
    </w:p>
    <w:p w14:paraId="687CB0EA" w14:textId="77777777" w:rsidR="00220B58" w:rsidRDefault="00220B58" w:rsidP="00220B58">
      <w:pPr>
        <w:pStyle w:val="NormalWeb"/>
        <w:spacing w:before="0" w:beforeAutospacing="0" w:after="0" w:afterAutospacing="0"/>
        <w:rPr>
          <w:rFonts w:ascii="Calibri" w:hAnsi="Calibri"/>
          <w:color w:val="000000"/>
          <w:sz w:val="22"/>
          <w:szCs w:val="22"/>
        </w:rPr>
      </w:pPr>
      <w:r>
        <w:rPr>
          <w:rFonts w:ascii="Calibri" w:hAnsi="Calibri"/>
          <w:i/>
          <w:iCs/>
          <w:color w:val="000000"/>
          <w:sz w:val="22"/>
          <w:szCs w:val="22"/>
        </w:rPr>
        <w:t>We want to add a slot ‘createdby’ in so Connie can identify the recommendations, criteria and concepts she creates. This gives her the ability to search for things she created. If I remember correctly you mentioned that we were NOT able to create a top level annotation project that would be inherited by all Recommendations_XXXX projects. I just wanted to confirm this. I know how to create the slot, just wanted to make sure where to do it.</w:t>
      </w:r>
    </w:p>
    <w:p w14:paraId="129BE08B" w14:textId="77777777" w:rsidR="00220B58" w:rsidRDefault="00220B58" w:rsidP="00220B58">
      <w:pPr>
        <w:pStyle w:val="NormalWeb"/>
        <w:spacing w:before="0" w:beforeAutospacing="0" w:after="0" w:afterAutospacing="0"/>
        <w:rPr>
          <w:rFonts w:ascii="Calibri" w:hAnsi="Calibri"/>
          <w:color w:val="000000"/>
          <w:sz w:val="22"/>
          <w:szCs w:val="22"/>
        </w:rPr>
      </w:pPr>
      <w:r>
        <w:rPr>
          <w:rFonts w:ascii="Calibri" w:hAnsi="Calibri"/>
          <w:color w:val="000000"/>
          <w:sz w:val="22"/>
          <w:szCs w:val="22"/>
        </w:rPr>
        <w:t> </w:t>
      </w:r>
    </w:p>
    <w:p w14:paraId="0101FEAE" w14:textId="77777777" w:rsidR="00220B58" w:rsidRDefault="00220B58" w:rsidP="00220B58">
      <w:pPr>
        <w:pStyle w:val="NormalWeb"/>
        <w:spacing w:before="0" w:beforeAutospacing="0" w:after="0" w:afterAutospacing="0"/>
        <w:rPr>
          <w:rFonts w:ascii="Calibri" w:hAnsi="Calibri"/>
          <w:color w:val="000000"/>
          <w:sz w:val="22"/>
          <w:szCs w:val="22"/>
        </w:rPr>
      </w:pPr>
      <w:r>
        <w:rPr>
          <w:rFonts w:ascii="Calibri" w:hAnsi="Calibri"/>
          <w:b/>
          <w:bCs/>
          <w:color w:val="000000"/>
          <w:sz w:val="22"/>
          <w:szCs w:val="22"/>
        </w:rPr>
        <w:t>Answer (ST)</w:t>
      </w:r>
    </w:p>
    <w:p w14:paraId="449405F1" w14:textId="77777777" w:rsidR="00220B58" w:rsidRDefault="00220B58" w:rsidP="00220B58">
      <w:pPr>
        <w:pStyle w:val="NormalWeb"/>
        <w:spacing w:before="0" w:beforeAutospacing="0" w:after="0" w:afterAutospacing="0"/>
        <w:rPr>
          <w:color w:val="000000"/>
        </w:rPr>
      </w:pPr>
      <w:r>
        <w:rPr>
          <w:color w:val="000000"/>
        </w:rPr>
        <w:t xml:space="preserve">Don't create "createdby" slot. For the Concept, Criterion_Description, Guideline_Recommendation classes, add the :CREATOR and :MODIFIER system slots to their template slots. Next, go to Project/Configure... menu item and check "Update modification slots" option in the Options tab. Protege will automatically keep track of who create and modify instances of these classes. </w:t>
      </w:r>
    </w:p>
    <w:p w14:paraId="7DB4D93F" w14:textId="77777777" w:rsidR="00220B58" w:rsidRDefault="00220B58" w:rsidP="00220B58">
      <w:pPr>
        <w:pStyle w:val="NormalWeb"/>
        <w:spacing w:before="0" w:beforeAutospacing="0" w:after="0" w:afterAutospacing="0"/>
        <w:rPr>
          <w:rFonts w:ascii="Calibri" w:hAnsi="Calibri"/>
          <w:sz w:val="22"/>
          <w:szCs w:val="22"/>
        </w:rPr>
      </w:pPr>
      <w:r>
        <w:rPr>
          <w:rFonts w:ascii="Calibri" w:hAnsi="Calibri"/>
          <w:sz w:val="22"/>
          <w:szCs w:val="22"/>
        </w:rPr>
        <w:t> </w:t>
      </w:r>
    </w:p>
    <w:p w14:paraId="1DFF445E" w14:textId="77777777" w:rsidR="00220B58" w:rsidRDefault="00220B58" w:rsidP="00220B58">
      <w:pPr>
        <w:pStyle w:val="NormalWeb"/>
        <w:spacing w:before="0" w:beforeAutospacing="0" w:after="0" w:afterAutospacing="0"/>
        <w:rPr>
          <w:rFonts w:ascii="Calibri" w:hAnsi="Calibri"/>
          <w:sz w:val="22"/>
          <w:szCs w:val="22"/>
        </w:rPr>
      </w:pPr>
      <w:r>
        <w:rPr>
          <w:rFonts w:ascii="Calibri" w:hAnsi="Calibri"/>
          <w:b/>
          <w:bCs/>
          <w:i/>
          <w:iCs/>
          <w:sz w:val="22"/>
          <w:szCs w:val="22"/>
        </w:rPr>
        <w:t>Question 5/14/2012 - encoding (do not) create class as value of property</w:t>
      </w:r>
    </w:p>
    <w:p w14:paraId="64EE9500" w14:textId="4BED07B2" w:rsidR="00220B58" w:rsidRDefault="00220B58" w:rsidP="00220B58">
      <w:pPr>
        <w:pStyle w:val="NormalWeb"/>
        <w:spacing w:before="0" w:beforeAutospacing="0" w:after="0" w:afterAutospacing="0"/>
        <w:rPr>
          <w:rFonts w:ascii="Consolas" w:hAnsi="Consolas" w:cs="Consolas"/>
          <w:sz w:val="21"/>
          <w:szCs w:val="21"/>
        </w:rPr>
      </w:pPr>
      <w:r>
        <w:rPr>
          <w:rFonts w:ascii="Consolas" w:hAnsi="Consolas" w:cs="Consolas"/>
          <w:i/>
          <w:iCs/>
          <w:sz w:val="21"/>
          <w:szCs w:val="21"/>
        </w:rPr>
        <w:t xml:space="preserve">In the </w:t>
      </w:r>
      <w:r w:rsidR="00B70122">
        <w:rPr>
          <w:rFonts w:ascii="Consolas" w:hAnsi="Consolas" w:cs="Consolas"/>
          <w:i/>
          <w:iCs/>
          <w:sz w:val="21"/>
          <w:szCs w:val="21"/>
        </w:rPr>
        <w:t>Knowledge Tree</w:t>
      </w:r>
      <w:r>
        <w:rPr>
          <w:rFonts w:ascii="Consolas" w:hAnsi="Consolas" w:cs="Consolas"/>
          <w:i/>
          <w:iCs/>
          <w:sz w:val="21"/>
          <w:szCs w:val="21"/>
        </w:rPr>
        <w:t xml:space="preserve"> tab -&gt; Instance Editor -&gt; Patient </w:t>
      </w:r>
    </w:p>
    <w:p w14:paraId="2FD70C73" w14:textId="77777777" w:rsidR="00220B58" w:rsidRDefault="00220B58" w:rsidP="00220B58">
      <w:pPr>
        <w:pStyle w:val="NormalWeb"/>
        <w:spacing w:before="0" w:beforeAutospacing="0" w:after="0" w:afterAutospacing="0"/>
        <w:rPr>
          <w:rFonts w:ascii="Consolas" w:hAnsi="Consolas" w:cs="Consolas"/>
          <w:sz w:val="21"/>
          <w:szCs w:val="21"/>
        </w:rPr>
      </w:pPr>
      <w:r>
        <w:rPr>
          <w:rFonts w:ascii="Consolas" w:hAnsi="Consolas" w:cs="Consolas"/>
          <w:i/>
          <w:iCs/>
          <w:sz w:val="21"/>
          <w:szCs w:val="21"/>
        </w:rPr>
        <w:t>Characterization, I tried to create another class called “ACS &lt;6mo”.</w:t>
      </w:r>
    </w:p>
    <w:p w14:paraId="68055D62" w14:textId="77777777" w:rsidR="00220B58" w:rsidRDefault="00220B58" w:rsidP="00220B58">
      <w:pPr>
        <w:pStyle w:val="NormalWeb"/>
        <w:spacing w:before="0" w:beforeAutospacing="0" w:after="0" w:afterAutospacing="0"/>
        <w:rPr>
          <w:rFonts w:ascii="Consolas" w:hAnsi="Consolas" w:cs="Consolas"/>
          <w:sz w:val="21"/>
          <w:szCs w:val="21"/>
        </w:rPr>
      </w:pPr>
      <w:r>
        <w:rPr>
          <w:rFonts w:ascii="Consolas" w:hAnsi="Consolas" w:cs="Consolas"/>
          <w:i/>
          <w:iCs/>
          <w:sz w:val="21"/>
          <w:szCs w:val="21"/>
        </w:rPr>
        <w:t>Somehow , I got into a state where there was in red, a &lt;deleted</w:t>
      </w:r>
    </w:p>
    <w:p w14:paraId="30DC6EFD" w14:textId="77777777" w:rsidR="00220B58" w:rsidRDefault="00220B58" w:rsidP="00220B58">
      <w:pPr>
        <w:pStyle w:val="NormalWeb"/>
        <w:spacing w:before="0" w:beforeAutospacing="0" w:after="0" w:afterAutospacing="0"/>
        <w:rPr>
          <w:rFonts w:ascii="Consolas" w:hAnsi="Consolas" w:cs="Consolas"/>
          <w:sz w:val="21"/>
          <w:szCs w:val="21"/>
        </w:rPr>
      </w:pPr>
      <w:r>
        <w:rPr>
          <w:rFonts w:ascii="Consolas" w:hAnsi="Consolas" w:cs="Consolas"/>
          <w:i/>
          <w:iCs/>
          <w:sz w:val="21"/>
          <w:szCs w:val="21"/>
        </w:rPr>
        <w:lastRenderedPageBreak/>
        <w:t>frame&gt; in the box under Patient Characterization. I can go to the Classes&amp;Instances tab, delete the class :THING -&gt; temp1  and the &lt;deleted frame&gt; disappears, BUT when I  try to add a new class under Patient Characterization, I end up in the same place; i.e., &lt;deleted frame&gt; reappears.</w:t>
      </w:r>
    </w:p>
    <w:p w14:paraId="139AB974" w14:textId="77777777" w:rsidR="00220B58" w:rsidRDefault="00220B58" w:rsidP="00220B58">
      <w:pPr>
        <w:pStyle w:val="NormalWeb"/>
        <w:spacing w:before="0" w:beforeAutospacing="0" w:after="0" w:afterAutospacing="0"/>
        <w:rPr>
          <w:rFonts w:ascii="Calibri" w:hAnsi="Calibri"/>
          <w:sz w:val="22"/>
          <w:szCs w:val="22"/>
        </w:rPr>
      </w:pPr>
      <w:r>
        <w:rPr>
          <w:rFonts w:ascii="Calibri" w:hAnsi="Calibri"/>
          <w:sz w:val="22"/>
          <w:szCs w:val="22"/>
        </w:rPr>
        <w:t> </w:t>
      </w:r>
    </w:p>
    <w:p w14:paraId="31C94CF1" w14:textId="77777777" w:rsidR="00220B58" w:rsidRDefault="00220B58" w:rsidP="00220B58">
      <w:pPr>
        <w:pStyle w:val="NormalWeb"/>
        <w:spacing w:before="0" w:beforeAutospacing="0" w:after="0" w:afterAutospacing="0"/>
        <w:rPr>
          <w:rFonts w:ascii="Calibri" w:hAnsi="Calibri"/>
          <w:sz w:val="22"/>
          <w:szCs w:val="22"/>
        </w:rPr>
      </w:pPr>
      <w:r>
        <w:rPr>
          <w:rFonts w:ascii="Calibri" w:hAnsi="Calibri"/>
          <w:b/>
          <w:bCs/>
          <w:sz w:val="22"/>
          <w:szCs w:val="22"/>
        </w:rPr>
        <w:t>Answer (ST)</w:t>
      </w:r>
    </w:p>
    <w:p w14:paraId="12997D10" w14:textId="77777777" w:rsidR="00220B58" w:rsidRDefault="00220B58" w:rsidP="00220B58">
      <w:pPr>
        <w:pStyle w:val="NormalWeb"/>
        <w:spacing w:before="0" w:beforeAutospacing="0" w:after="0" w:afterAutospacing="0"/>
        <w:rPr>
          <w:rFonts w:ascii="Consolas" w:hAnsi="Consolas" w:cs="Consolas"/>
          <w:sz w:val="21"/>
          <w:szCs w:val="21"/>
        </w:rPr>
      </w:pPr>
      <w:r>
        <w:rPr>
          <w:rFonts w:ascii="Consolas" w:hAnsi="Consolas" w:cs="Consolas"/>
          <w:sz w:val="21"/>
          <w:szCs w:val="21"/>
        </w:rPr>
        <w:t>The problem is that when you create a new class as the value of a property, the dialog box asks for the metaclass of the class, but not the parent of the class. By default, :THING is the parent when no parent is specified for a class.</w:t>
      </w:r>
    </w:p>
    <w:p w14:paraId="255F9B8B" w14:textId="77777777" w:rsidR="00220B58" w:rsidRDefault="00220B58" w:rsidP="00220B58">
      <w:pPr>
        <w:pStyle w:val="NormalWeb"/>
        <w:spacing w:before="0" w:beforeAutospacing="0" w:after="0" w:afterAutospacing="0"/>
        <w:rPr>
          <w:rFonts w:ascii="Consolas" w:hAnsi="Consolas" w:cs="Consolas"/>
          <w:sz w:val="21"/>
          <w:szCs w:val="21"/>
        </w:rPr>
      </w:pPr>
      <w:r>
        <w:rPr>
          <w:rFonts w:ascii="Consolas" w:hAnsi="Consolas" w:cs="Consolas"/>
          <w:sz w:val="21"/>
          <w:szCs w:val="21"/>
        </w:rPr>
        <w:t> </w:t>
      </w:r>
    </w:p>
    <w:p w14:paraId="5FDED6F8" w14:textId="77777777" w:rsidR="00220B58" w:rsidRDefault="00220B58" w:rsidP="00220B58">
      <w:pPr>
        <w:pStyle w:val="NormalWeb"/>
        <w:spacing w:before="0" w:beforeAutospacing="0" w:after="0" w:afterAutospacing="0"/>
        <w:rPr>
          <w:rFonts w:ascii="Consolas" w:hAnsi="Consolas" w:cs="Consolas"/>
          <w:sz w:val="21"/>
          <w:szCs w:val="21"/>
        </w:rPr>
      </w:pPr>
      <w:r>
        <w:rPr>
          <w:rFonts w:ascii="Consolas" w:hAnsi="Consolas" w:cs="Consolas"/>
          <w:sz w:val="21"/>
          <w:szCs w:val="21"/>
        </w:rPr>
        <w:t>The workaround is to create a class in the Class Hierarchy and place the new class at an appropriate place in the class hierarchy, and then select the class (using the +diamond&gt; as the value of Patient Characterization.</w:t>
      </w:r>
    </w:p>
    <w:p w14:paraId="02E9E022" w14:textId="77777777" w:rsidR="00220B58" w:rsidRDefault="00220B58" w:rsidP="00220B58">
      <w:pPr>
        <w:pStyle w:val="NormalWeb"/>
        <w:spacing w:before="0" w:beforeAutospacing="0" w:after="0" w:afterAutospacing="0"/>
        <w:rPr>
          <w:rFonts w:ascii="Consolas" w:hAnsi="Consolas" w:cs="Consolas"/>
          <w:sz w:val="21"/>
          <w:szCs w:val="21"/>
        </w:rPr>
      </w:pPr>
      <w:r>
        <w:rPr>
          <w:rFonts w:ascii="Consolas" w:hAnsi="Consolas" w:cs="Consolas"/>
          <w:sz w:val="21"/>
          <w:szCs w:val="21"/>
        </w:rPr>
        <w:t> </w:t>
      </w:r>
    </w:p>
    <w:p w14:paraId="61482B60" w14:textId="77777777" w:rsidR="00220B58" w:rsidRDefault="00220B58" w:rsidP="00220B58">
      <w:pPr>
        <w:pStyle w:val="NormalWeb"/>
        <w:spacing w:before="0" w:beforeAutospacing="0" w:after="0" w:afterAutospacing="0"/>
        <w:rPr>
          <w:rFonts w:ascii="Consolas" w:hAnsi="Consolas" w:cs="Consolas"/>
          <w:sz w:val="21"/>
          <w:szCs w:val="21"/>
        </w:rPr>
      </w:pPr>
      <w:r>
        <w:rPr>
          <w:rFonts w:ascii="Consolas" w:hAnsi="Consolas" w:cs="Consolas"/>
          <w:sz w:val="21"/>
          <w:szCs w:val="21"/>
        </w:rPr>
        <w:t>The moral: Don't create a class as the value of a property. Create it in the Class Hierarchy first, and then select it for the propoerty.</w:t>
      </w:r>
    </w:p>
    <w:p w14:paraId="28B4F678" w14:textId="77777777" w:rsidR="00220B58" w:rsidRDefault="00220B58" w:rsidP="00220B58">
      <w:pPr>
        <w:pStyle w:val="NormalWeb"/>
        <w:spacing w:before="0" w:beforeAutospacing="0" w:after="0" w:afterAutospacing="0"/>
        <w:rPr>
          <w:rFonts w:ascii="Calibri" w:hAnsi="Calibri"/>
          <w:sz w:val="22"/>
          <w:szCs w:val="22"/>
        </w:rPr>
      </w:pPr>
      <w:r>
        <w:rPr>
          <w:rFonts w:ascii="Calibri" w:hAnsi="Calibri"/>
          <w:sz w:val="22"/>
          <w:szCs w:val="22"/>
        </w:rPr>
        <w:t> </w:t>
      </w:r>
    </w:p>
    <w:p w14:paraId="416015FC" w14:textId="77777777" w:rsidR="00220B58" w:rsidRDefault="00220B58" w:rsidP="00220B58">
      <w:pPr>
        <w:pStyle w:val="NormalWeb"/>
        <w:spacing w:before="0" w:beforeAutospacing="0" w:after="0" w:afterAutospacing="0"/>
        <w:rPr>
          <w:rFonts w:ascii="Calibri" w:hAnsi="Calibri"/>
          <w:sz w:val="22"/>
          <w:szCs w:val="22"/>
        </w:rPr>
      </w:pPr>
      <w:r>
        <w:rPr>
          <w:rFonts w:ascii="Calibri" w:hAnsi="Calibri"/>
          <w:sz w:val="22"/>
          <w:szCs w:val="22"/>
        </w:rPr>
        <w:t> </w:t>
      </w:r>
    </w:p>
    <w:p w14:paraId="1E384DD3" w14:textId="77777777" w:rsidR="00220B58" w:rsidRDefault="00220B58" w:rsidP="00220B58">
      <w:pPr>
        <w:pStyle w:val="NormalWeb"/>
        <w:spacing w:before="0" w:beforeAutospacing="0" w:after="0" w:afterAutospacing="0"/>
        <w:rPr>
          <w:rFonts w:ascii="Calibri" w:hAnsi="Calibri"/>
          <w:sz w:val="22"/>
          <w:szCs w:val="22"/>
        </w:rPr>
      </w:pPr>
      <w:r>
        <w:rPr>
          <w:rFonts w:ascii="Calibri" w:hAnsi="Calibri"/>
          <w:b/>
          <w:bCs/>
          <w:i/>
          <w:iCs/>
          <w:sz w:val="22"/>
          <w:szCs w:val="22"/>
        </w:rPr>
        <w:t>Question (implied) 11/28/2012 - truth tables</w:t>
      </w:r>
    </w:p>
    <w:p w14:paraId="710E52FE" w14:textId="77777777" w:rsidR="00220B58" w:rsidRDefault="00220B58" w:rsidP="00220B58">
      <w:pPr>
        <w:pStyle w:val="NormalWeb"/>
        <w:spacing w:before="0" w:beforeAutospacing="0" w:after="0" w:afterAutospacing="0"/>
        <w:rPr>
          <w:rFonts w:ascii="Calibri" w:hAnsi="Calibri"/>
          <w:sz w:val="22"/>
          <w:szCs w:val="22"/>
        </w:rPr>
      </w:pPr>
      <w:r>
        <w:rPr>
          <w:rFonts w:ascii="Calibri" w:hAnsi="Calibri"/>
          <w:i/>
          <w:iCs/>
          <w:sz w:val="22"/>
          <w:szCs w:val="22"/>
        </w:rPr>
        <w:t>What are the truth tables for combining Boolean combinations of proposition statements that may evaluate to truth, false, or unknown.</w:t>
      </w:r>
    </w:p>
    <w:p w14:paraId="4D92D515" w14:textId="77777777" w:rsidR="00220B58" w:rsidRDefault="00220B58" w:rsidP="00220B58">
      <w:pPr>
        <w:pStyle w:val="NormalWeb"/>
        <w:spacing w:before="0" w:beforeAutospacing="0" w:after="0" w:afterAutospacing="0"/>
        <w:rPr>
          <w:rFonts w:ascii="Calibri" w:hAnsi="Calibri"/>
          <w:sz w:val="22"/>
          <w:szCs w:val="22"/>
        </w:rPr>
      </w:pPr>
      <w:r>
        <w:rPr>
          <w:rFonts w:ascii="Calibri" w:hAnsi="Calibri"/>
          <w:sz w:val="22"/>
          <w:szCs w:val="22"/>
        </w:rPr>
        <w:t> </w:t>
      </w:r>
    </w:p>
    <w:p w14:paraId="15055562" w14:textId="77777777" w:rsidR="00220B58" w:rsidRDefault="00220B58" w:rsidP="00220B58">
      <w:pPr>
        <w:pStyle w:val="NormalWeb"/>
        <w:spacing w:before="0" w:beforeAutospacing="0" w:after="0" w:afterAutospacing="0"/>
        <w:rPr>
          <w:rFonts w:ascii="Calibri" w:hAnsi="Calibri"/>
          <w:sz w:val="22"/>
          <w:szCs w:val="22"/>
        </w:rPr>
      </w:pPr>
      <w:r>
        <w:rPr>
          <w:rFonts w:ascii="Calibri" w:hAnsi="Calibri"/>
          <w:b/>
          <w:bCs/>
          <w:sz w:val="22"/>
          <w:szCs w:val="22"/>
        </w:rPr>
        <w:t xml:space="preserve">Answer (ST) </w:t>
      </w:r>
    </w:p>
    <w:p w14:paraId="08A94069" w14:textId="77777777" w:rsidR="00220B58" w:rsidRDefault="00220B58" w:rsidP="00220B58">
      <w:pPr>
        <w:pStyle w:val="NormalWeb"/>
        <w:spacing w:before="0" w:beforeAutospacing="0" w:after="0" w:afterAutospacing="0"/>
      </w:pPr>
      <w:r>
        <w:t>You can see them in the wikipedia page:</w:t>
      </w:r>
    </w:p>
    <w:p w14:paraId="6018AB46" w14:textId="77777777" w:rsidR="00220B58" w:rsidRDefault="00220B58" w:rsidP="00220B58">
      <w:pPr>
        <w:pStyle w:val="NormalWeb"/>
        <w:spacing w:before="0" w:beforeAutospacing="0" w:after="0" w:afterAutospacing="0"/>
      </w:pPr>
      <w:r>
        <w:t> </w:t>
      </w:r>
    </w:p>
    <w:p w14:paraId="2D6F7FF0" w14:textId="1763AE0E" w:rsidR="00220B58" w:rsidRDefault="008903A2" w:rsidP="00220B58">
      <w:pPr>
        <w:pStyle w:val="NormalWeb"/>
        <w:spacing w:before="0" w:beforeAutospacing="0" w:after="0" w:afterAutospacing="0"/>
        <w:rPr>
          <w:rFonts w:ascii="Calibri" w:hAnsi="Calibri"/>
          <w:sz w:val="22"/>
          <w:szCs w:val="22"/>
        </w:rPr>
      </w:pPr>
      <w:hyperlink r:id="rId156" w:history="1">
        <w:r w:rsidR="00220B58">
          <w:rPr>
            <w:rStyle w:val="Hyperlink"/>
            <w:rFonts w:eastAsiaTheme="majorEastAsia"/>
          </w:rPr>
          <w:t>http://en.wikipedia.org/wiki/Three-valued_logic</w:t>
        </w:r>
      </w:hyperlink>
    </w:p>
    <w:p w14:paraId="298BD60F" w14:textId="77777777" w:rsidR="00220B58" w:rsidRDefault="00220B58" w:rsidP="00220B58">
      <w:pPr>
        <w:pStyle w:val="NormalWeb"/>
        <w:spacing w:before="0" w:beforeAutospacing="0" w:after="0" w:afterAutospacing="0"/>
      </w:pPr>
      <w:r>
        <w:t> </w:t>
      </w:r>
    </w:p>
    <w:p w14:paraId="749FB5F1" w14:textId="77777777" w:rsidR="00220B58" w:rsidRDefault="00220B58" w:rsidP="00220B58">
      <w:pPr>
        <w:pStyle w:val="NormalWeb"/>
        <w:spacing w:before="0" w:beforeAutospacing="0" w:after="0" w:afterAutospacing="0"/>
      </w:pPr>
      <w:r>
        <w:t> </w:t>
      </w:r>
    </w:p>
    <w:p w14:paraId="2E13DD1B" w14:textId="77777777" w:rsidR="00220B58" w:rsidRDefault="00220B58" w:rsidP="00220B58">
      <w:pPr>
        <w:pStyle w:val="NormalWeb"/>
        <w:spacing w:before="0" w:beforeAutospacing="0" w:after="0" w:afterAutospacing="0"/>
      </w:pPr>
      <w:r>
        <w:t>The version of the logic used in the the EON system is the same as the "Kleene logic" described in the article. </w:t>
      </w:r>
    </w:p>
    <w:p w14:paraId="4B1626B4" w14:textId="77777777" w:rsidR="00220B58" w:rsidRDefault="00220B58" w:rsidP="00220B58">
      <w:pPr>
        <w:pStyle w:val="NormalWeb"/>
        <w:spacing w:before="0" w:beforeAutospacing="0" w:after="0" w:afterAutospacing="0"/>
        <w:rPr>
          <w:rFonts w:ascii="Calibri" w:hAnsi="Calibri"/>
          <w:sz w:val="22"/>
          <w:szCs w:val="22"/>
        </w:rPr>
      </w:pPr>
      <w:r>
        <w:rPr>
          <w:rFonts w:ascii="Calibri" w:hAnsi="Calibri"/>
          <w:sz w:val="22"/>
          <w:szCs w:val="22"/>
        </w:rPr>
        <w:t> </w:t>
      </w:r>
    </w:p>
    <w:tbl>
      <w:tblPr>
        <w:tblW w:w="0" w:type="auto"/>
        <w:tblBorders>
          <w:top w:val="single" w:sz="2" w:space="0" w:color="A3A3A3"/>
          <w:left w:val="single" w:sz="2" w:space="0" w:color="A3A3A3"/>
          <w:bottom w:val="single" w:sz="2" w:space="0" w:color="A3A3A3"/>
          <w:right w:val="single" w:sz="2" w:space="0" w:color="A3A3A3"/>
        </w:tblBorders>
        <w:tblCellMar>
          <w:left w:w="0" w:type="dxa"/>
          <w:right w:w="0" w:type="dxa"/>
        </w:tblCellMar>
        <w:tblLook w:val="04A0" w:firstRow="1" w:lastRow="0" w:firstColumn="1" w:lastColumn="0" w:noHBand="0" w:noVBand="1"/>
        <w:tblCaption w:val=""/>
        <w:tblDescription w:val=""/>
      </w:tblPr>
      <w:tblGrid>
        <w:gridCol w:w="4658"/>
        <w:gridCol w:w="960"/>
        <w:gridCol w:w="960"/>
        <w:gridCol w:w="720"/>
      </w:tblGrid>
      <w:tr w:rsidR="00220B58" w14:paraId="1894077C" w14:textId="77777777" w:rsidTr="00220B58">
        <w:tc>
          <w:tcPr>
            <w:tcW w:w="4658" w:type="dxa"/>
            <w:tcBorders>
              <w:top w:val="nil"/>
              <w:left w:val="nil"/>
              <w:bottom w:val="nil"/>
              <w:right w:val="nil"/>
            </w:tcBorders>
            <w:tcMar>
              <w:top w:w="80" w:type="dxa"/>
              <w:left w:w="80" w:type="dxa"/>
              <w:bottom w:w="80" w:type="dxa"/>
              <w:right w:w="80" w:type="dxa"/>
            </w:tcMar>
            <w:hideMark/>
          </w:tcPr>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1204"/>
              <w:gridCol w:w="1179"/>
              <w:gridCol w:w="1204"/>
              <w:gridCol w:w="747"/>
            </w:tblGrid>
            <w:tr w:rsidR="00220B58" w14:paraId="0BA358AE" w14:textId="77777777" w:rsidTr="00220B58">
              <w:tc>
                <w:tcPr>
                  <w:tcW w:w="117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BD7B5B0" w14:textId="77777777" w:rsidR="00220B58" w:rsidRDefault="00220B58" w:rsidP="00220B58">
                  <w:pPr>
                    <w:pStyle w:val="NormalWeb"/>
                    <w:spacing w:before="0" w:beforeAutospacing="0" w:after="0" w:afterAutospacing="0"/>
                    <w:rPr>
                      <w:rFonts w:ascii="Calibri" w:hAnsi="Calibri"/>
                      <w:color w:val="000000"/>
                      <w:sz w:val="22"/>
                      <w:szCs w:val="22"/>
                    </w:rPr>
                  </w:pPr>
                  <w:r>
                    <w:rPr>
                      <w:rFonts w:ascii="Calibri" w:hAnsi="Calibri"/>
                      <w:b/>
                      <w:bCs/>
                      <w:i/>
                      <w:iCs/>
                      <w:color w:val="000000"/>
                      <w:sz w:val="22"/>
                      <w:szCs w:val="22"/>
                    </w:rPr>
                    <w:t>A AND B</w:t>
                  </w:r>
                </w:p>
              </w:tc>
              <w:tc>
                <w:tcPr>
                  <w:tcW w:w="115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D61E2CE" w14:textId="77777777" w:rsidR="00220B58" w:rsidRDefault="00220B58" w:rsidP="00220B58">
                  <w:pPr>
                    <w:pStyle w:val="NormalWeb"/>
                    <w:spacing w:before="0" w:beforeAutospacing="0" w:after="0" w:afterAutospacing="0"/>
                    <w:rPr>
                      <w:rFonts w:ascii="Calibri" w:hAnsi="Calibri"/>
                      <w:color w:val="000000"/>
                      <w:sz w:val="22"/>
                      <w:szCs w:val="22"/>
                    </w:rPr>
                  </w:pPr>
                  <w:r>
                    <w:rPr>
                      <w:rFonts w:ascii="Calibri" w:hAnsi="Calibri"/>
                      <w:b/>
                      <w:bCs/>
                      <w:color w:val="000000"/>
                      <w:sz w:val="22"/>
                      <w:szCs w:val="22"/>
                    </w:rPr>
                    <w:t>TRUE</w:t>
                  </w:r>
                </w:p>
              </w:tc>
              <w:tc>
                <w:tcPr>
                  <w:tcW w:w="120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F469F58" w14:textId="77777777" w:rsidR="00220B58" w:rsidRDefault="00220B58" w:rsidP="00220B58">
                  <w:pPr>
                    <w:pStyle w:val="NormalWeb"/>
                    <w:spacing w:before="0" w:beforeAutospacing="0" w:after="0" w:afterAutospacing="0"/>
                    <w:rPr>
                      <w:rFonts w:ascii="Calibri" w:hAnsi="Calibri"/>
                      <w:color w:val="000000"/>
                      <w:sz w:val="22"/>
                      <w:szCs w:val="22"/>
                    </w:rPr>
                  </w:pPr>
                  <w:r>
                    <w:rPr>
                      <w:rFonts w:ascii="Calibri" w:hAnsi="Calibri"/>
                      <w:b/>
                      <w:bCs/>
                      <w:color w:val="000000"/>
                      <w:sz w:val="22"/>
                      <w:szCs w:val="22"/>
                    </w:rPr>
                    <w:t>Unknown</w:t>
                  </w:r>
                </w:p>
              </w:tc>
              <w:tc>
                <w:tcPr>
                  <w:tcW w:w="74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35C011B" w14:textId="77777777" w:rsidR="00220B58" w:rsidRDefault="00220B58" w:rsidP="00220B58">
                  <w:pPr>
                    <w:pStyle w:val="NormalWeb"/>
                    <w:spacing w:before="0" w:beforeAutospacing="0" w:after="0" w:afterAutospacing="0"/>
                    <w:rPr>
                      <w:rFonts w:ascii="Calibri" w:hAnsi="Calibri"/>
                      <w:color w:val="000000"/>
                      <w:sz w:val="22"/>
                      <w:szCs w:val="22"/>
                    </w:rPr>
                  </w:pPr>
                  <w:r>
                    <w:rPr>
                      <w:rFonts w:ascii="Calibri" w:hAnsi="Calibri"/>
                      <w:b/>
                      <w:bCs/>
                      <w:color w:val="000000"/>
                      <w:sz w:val="22"/>
                      <w:szCs w:val="22"/>
                    </w:rPr>
                    <w:t>FALSE</w:t>
                  </w:r>
                </w:p>
              </w:tc>
            </w:tr>
            <w:tr w:rsidR="00220B58" w14:paraId="20B7672E" w14:textId="77777777" w:rsidTr="00220B58">
              <w:tc>
                <w:tcPr>
                  <w:tcW w:w="117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48DC5F5" w14:textId="77777777" w:rsidR="00220B58" w:rsidRDefault="00220B58" w:rsidP="00220B58">
                  <w:pPr>
                    <w:pStyle w:val="NormalWeb"/>
                    <w:spacing w:before="0" w:beforeAutospacing="0" w:after="0" w:afterAutospacing="0"/>
                    <w:rPr>
                      <w:rFonts w:ascii="Calibri" w:hAnsi="Calibri"/>
                      <w:color w:val="000000"/>
                      <w:sz w:val="22"/>
                      <w:szCs w:val="22"/>
                    </w:rPr>
                  </w:pPr>
                  <w:r>
                    <w:rPr>
                      <w:rFonts w:ascii="Calibri" w:hAnsi="Calibri"/>
                      <w:b/>
                      <w:bCs/>
                      <w:color w:val="000000"/>
                      <w:sz w:val="22"/>
                      <w:szCs w:val="22"/>
                    </w:rPr>
                    <w:t>TRUE</w:t>
                  </w:r>
                </w:p>
              </w:tc>
              <w:tc>
                <w:tcPr>
                  <w:tcW w:w="115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DF00B11" w14:textId="77777777" w:rsidR="00220B58" w:rsidRDefault="00220B58" w:rsidP="00220B58">
                  <w:pPr>
                    <w:pStyle w:val="NormalWeb"/>
                    <w:spacing w:before="0" w:beforeAutospacing="0" w:after="0" w:afterAutospacing="0"/>
                    <w:rPr>
                      <w:rFonts w:ascii="Calibri" w:hAnsi="Calibri"/>
                      <w:color w:val="000000"/>
                      <w:sz w:val="22"/>
                      <w:szCs w:val="22"/>
                    </w:rPr>
                  </w:pPr>
                  <w:r>
                    <w:rPr>
                      <w:rFonts w:ascii="Calibri" w:hAnsi="Calibri"/>
                      <w:color w:val="000000"/>
                      <w:sz w:val="22"/>
                      <w:szCs w:val="22"/>
                    </w:rPr>
                    <w:t>TRUE</w:t>
                  </w:r>
                </w:p>
              </w:tc>
              <w:tc>
                <w:tcPr>
                  <w:tcW w:w="11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CE55475" w14:textId="77777777" w:rsidR="00220B58" w:rsidRDefault="00220B58" w:rsidP="00220B58">
                  <w:pPr>
                    <w:pStyle w:val="NormalWeb"/>
                    <w:spacing w:before="0" w:beforeAutospacing="0" w:after="0" w:afterAutospacing="0"/>
                    <w:rPr>
                      <w:rFonts w:ascii="Calibri" w:hAnsi="Calibri"/>
                      <w:color w:val="000000"/>
                      <w:sz w:val="22"/>
                      <w:szCs w:val="22"/>
                    </w:rPr>
                  </w:pPr>
                  <w:r>
                    <w:rPr>
                      <w:rFonts w:ascii="Calibri" w:hAnsi="Calibri"/>
                      <w:color w:val="000000"/>
                      <w:sz w:val="22"/>
                      <w:szCs w:val="22"/>
                    </w:rPr>
                    <w:t>Unknown</w:t>
                  </w:r>
                </w:p>
              </w:tc>
              <w:tc>
                <w:tcPr>
                  <w:tcW w:w="73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4E5D8B5" w14:textId="77777777" w:rsidR="00220B58" w:rsidRDefault="00220B58" w:rsidP="00220B58">
                  <w:pPr>
                    <w:pStyle w:val="NormalWeb"/>
                    <w:spacing w:before="0" w:beforeAutospacing="0" w:after="0" w:afterAutospacing="0"/>
                    <w:rPr>
                      <w:rFonts w:ascii="Calibri" w:hAnsi="Calibri"/>
                      <w:color w:val="000000"/>
                      <w:sz w:val="22"/>
                      <w:szCs w:val="22"/>
                    </w:rPr>
                  </w:pPr>
                  <w:r>
                    <w:rPr>
                      <w:rFonts w:ascii="Calibri" w:hAnsi="Calibri"/>
                      <w:color w:val="000000"/>
                      <w:sz w:val="22"/>
                      <w:szCs w:val="22"/>
                    </w:rPr>
                    <w:t>FALSE</w:t>
                  </w:r>
                </w:p>
              </w:tc>
            </w:tr>
            <w:tr w:rsidR="00220B58" w14:paraId="5C656ABA" w14:textId="77777777" w:rsidTr="00220B58">
              <w:tc>
                <w:tcPr>
                  <w:tcW w:w="120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6FE17DE" w14:textId="77777777" w:rsidR="00220B58" w:rsidRDefault="00220B58" w:rsidP="00220B58">
                  <w:pPr>
                    <w:pStyle w:val="NormalWeb"/>
                    <w:spacing w:before="0" w:beforeAutospacing="0" w:after="0" w:afterAutospacing="0"/>
                    <w:rPr>
                      <w:rFonts w:ascii="Calibri" w:hAnsi="Calibri"/>
                      <w:color w:val="000000"/>
                      <w:sz w:val="22"/>
                      <w:szCs w:val="22"/>
                    </w:rPr>
                  </w:pPr>
                  <w:r>
                    <w:rPr>
                      <w:rFonts w:ascii="Calibri" w:hAnsi="Calibri"/>
                      <w:b/>
                      <w:bCs/>
                      <w:color w:val="000000"/>
                      <w:sz w:val="22"/>
                      <w:szCs w:val="22"/>
                    </w:rPr>
                    <w:t>Unknown</w:t>
                  </w:r>
                </w:p>
              </w:tc>
              <w:tc>
                <w:tcPr>
                  <w:tcW w:w="117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CE6766A" w14:textId="77777777" w:rsidR="00220B58" w:rsidRDefault="00220B58" w:rsidP="00220B58">
                  <w:pPr>
                    <w:pStyle w:val="NormalWeb"/>
                    <w:spacing w:before="0" w:beforeAutospacing="0" w:after="0" w:afterAutospacing="0"/>
                    <w:rPr>
                      <w:rFonts w:ascii="Calibri" w:hAnsi="Calibri"/>
                      <w:color w:val="000000"/>
                      <w:sz w:val="22"/>
                      <w:szCs w:val="22"/>
                    </w:rPr>
                  </w:pPr>
                  <w:r>
                    <w:rPr>
                      <w:rFonts w:ascii="Calibri" w:hAnsi="Calibri"/>
                      <w:color w:val="000000"/>
                      <w:sz w:val="22"/>
                      <w:szCs w:val="22"/>
                    </w:rPr>
                    <w:t>Unknown</w:t>
                  </w:r>
                </w:p>
              </w:tc>
              <w:tc>
                <w:tcPr>
                  <w:tcW w:w="11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059A762" w14:textId="77777777" w:rsidR="00220B58" w:rsidRDefault="00220B58" w:rsidP="00220B58">
                  <w:pPr>
                    <w:pStyle w:val="NormalWeb"/>
                    <w:spacing w:before="0" w:beforeAutospacing="0" w:after="0" w:afterAutospacing="0"/>
                    <w:rPr>
                      <w:rFonts w:ascii="Calibri" w:hAnsi="Calibri"/>
                      <w:color w:val="000000"/>
                      <w:sz w:val="22"/>
                      <w:szCs w:val="22"/>
                    </w:rPr>
                  </w:pPr>
                  <w:r>
                    <w:rPr>
                      <w:rFonts w:ascii="Calibri" w:hAnsi="Calibri"/>
                      <w:color w:val="000000"/>
                      <w:sz w:val="22"/>
                      <w:szCs w:val="22"/>
                    </w:rPr>
                    <w:t>Unknown</w:t>
                  </w:r>
                </w:p>
              </w:tc>
              <w:tc>
                <w:tcPr>
                  <w:tcW w:w="73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A774380" w14:textId="77777777" w:rsidR="00220B58" w:rsidRDefault="00220B58" w:rsidP="00220B58">
                  <w:pPr>
                    <w:pStyle w:val="NormalWeb"/>
                    <w:spacing w:before="0" w:beforeAutospacing="0" w:after="0" w:afterAutospacing="0"/>
                    <w:rPr>
                      <w:rFonts w:ascii="Calibri" w:hAnsi="Calibri"/>
                      <w:color w:val="000000"/>
                      <w:sz w:val="22"/>
                      <w:szCs w:val="22"/>
                    </w:rPr>
                  </w:pPr>
                  <w:r>
                    <w:rPr>
                      <w:rFonts w:ascii="Calibri" w:hAnsi="Calibri"/>
                      <w:color w:val="000000"/>
                      <w:sz w:val="22"/>
                      <w:szCs w:val="22"/>
                    </w:rPr>
                    <w:t>FALSE</w:t>
                  </w:r>
                </w:p>
              </w:tc>
            </w:tr>
            <w:tr w:rsidR="00220B58" w14:paraId="3A12D667" w14:textId="77777777" w:rsidTr="00220B58">
              <w:tc>
                <w:tcPr>
                  <w:tcW w:w="117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9BC4A9F" w14:textId="77777777" w:rsidR="00220B58" w:rsidRDefault="00220B58" w:rsidP="00220B58">
                  <w:pPr>
                    <w:pStyle w:val="NormalWeb"/>
                    <w:spacing w:before="0" w:beforeAutospacing="0" w:after="0" w:afterAutospacing="0"/>
                    <w:rPr>
                      <w:rFonts w:ascii="Calibri" w:hAnsi="Calibri"/>
                      <w:color w:val="000000"/>
                      <w:sz w:val="22"/>
                      <w:szCs w:val="22"/>
                    </w:rPr>
                  </w:pPr>
                  <w:r>
                    <w:rPr>
                      <w:rFonts w:ascii="Calibri" w:hAnsi="Calibri"/>
                      <w:b/>
                      <w:bCs/>
                      <w:color w:val="000000"/>
                      <w:sz w:val="22"/>
                      <w:szCs w:val="22"/>
                    </w:rPr>
                    <w:t>FALSE</w:t>
                  </w:r>
                </w:p>
              </w:tc>
              <w:tc>
                <w:tcPr>
                  <w:tcW w:w="115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7878291" w14:textId="77777777" w:rsidR="00220B58" w:rsidRDefault="00220B58" w:rsidP="00220B58">
                  <w:pPr>
                    <w:pStyle w:val="NormalWeb"/>
                    <w:spacing w:before="0" w:beforeAutospacing="0" w:after="0" w:afterAutospacing="0"/>
                    <w:rPr>
                      <w:rFonts w:ascii="Calibri" w:hAnsi="Calibri"/>
                      <w:color w:val="000000"/>
                      <w:sz w:val="22"/>
                      <w:szCs w:val="22"/>
                    </w:rPr>
                  </w:pPr>
                  <w:r>
                    <w:rPr>
                      <w:rFonts w:ascii="Calibri" w:hAnsi="Calibri"/>
                      <w:color w:val="000000"/>
                      <w:sz w:val="22"/>
                      <w:szCs w:val="22"/>
                    </w:rPr>
                    <w:t>FALSE</w:t>
                  </w:r>
                </w:p>
              </w:tc>
              <w:tc>
                <w:tcPr>
                  <w:tcW w:w="117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4A8AF1E" w14:textId="77777777" w:rsidR="00220B58" w:rsidRDefault="00220B58" w:rsidP="00220B58">
                  <w:pPr>
                    <w:pStyle w:val="NormalWeb"/>
                    <w:spacing w:before="0" w:beforeAutospacing="0" w:after="0" w:afterAutospacing="0"/>
                    <w:rPr>
                      <w:rFonts w:ascii="Calibri" w:hAnsi="Calibri"/>
                      <w:color w:val="000000"/>
                      <w:sz w:val="22"/>
                      <w:szCs w:val="22"/>
                    </w:rPr>
                  </w:pPr>
                  <w:r>
                    <w:rPr>
                      <w:rFonts w:ascii="Calibri" w:hAnsi="Calibri"/>
                      <w:color w:val="000000"/>
                      <w:sz w:val="22"/>
                      <w:szCs w:val="22"/>
                    </w:rPr>
                    <w:t>FALSE</w:t>
                  </w:r>
                </w:p>
              </w:tc>
              <w:tc>
                <w:tcPr>
                  <w:tcW w:w="73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65305D1" w14:textId="77777777" w:rsidR="00220B58" w:rsidRDefault="00220B58" w:rsidP="00220B58">
                  <w:pPr>
                    <w:pStyle w:val="NormalWeb"/>
                    <w:spacing w:before="0" w:beforeAutospacing="0" w:after="0" w:afterAutospacing="0"/>
                    <w:rPr>
                      <w:rFonts w:ascii="Calibri" w:hAnsi="Calibri"/>
                      <w:color w:val="000000"/>
                      <w:sz w:val="22"/>
                      <w:szCs w:val="22"/>
                    </w:rPr>
                  </w:pPr>
                  <w:r>
                    <w:rPr>
                      <w:rFonts w:ascii="Calibri" w:hAnsi="Calibri"/>
                      <w:color w:val="000000"/>
                      <w:sz w:val="22"/>
                      <w:szCs w:val="22"/>
                    </w:rPr>
                    <w:t>FALSE</w:t>
                  </w:r>
                </w:p>
              </w:tc>
            </w:tr>
          </w:tbl>
          <w:p w14:paraId="7FB7FF16" w14:textId="77777777" w:rsidR="00220B58" w:rsidRDefault="00220B58" w:rsidP="00220B58">
            <w:pPr>
              <w:pStyle w:val="NormalWeb"/>
              <w:spacing w:before="0" w:beforeAutospacing="0" w:after="0" w:afterAutospacing="0"/>
              <w:rPr>
                <w:rFonts w:ascii="Calibri" w:hAnsi="Calibri"/>
                <w:sz w:val="22"/>
                <w:szCs w:val="22"/>
              </w:rPr>
            </w:pPr>
            <w:r>
              <w:rPr>
                <w:rFonts w:ascii="Calibri" w:hAnsi="Calibri"/>
                <w:sz w:val="22"/>
                <w:szCs w:val="22"/>
              </w:rPr>
              <w:t> </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1204"/>
              <w:gridCol w:w="960"/>
              <w:gridCol w:w="1204"/>
              <w:gridCol w:w="1060"/>
            </w:tblGrid>
            <w:tr w:rsidR="00220B58" w14:paraId="20ACF882" w14:textId="77777777" w:rsidTr="00220B58">
              <w:tc>
                <w:tcPr>
                  <w:tcW w:w="117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0C1EEBF" w14:textId="77777777" w:rsidR="00220B58" w:rsidRDefault="00220B58" w:rsidP="00220B58">
                  <w:pPr>
                    <w:pStyle w:val="NormalWeb"/>
                    <w:spacing w:before="0" w:beforeAutospacing="0" w:after="0" w:afterAutospacing="0"/>
                    <w:rPr>
                      <w:rFonts w:ascii="Calibri" w:hAnsi="Calibri"/>
                      <w:color w:val="000000"/>
                      <w:sz w:val="22"/>
                      <w:szCs w:val="22"/>
                    </w:rPr>
                  </w:pPr>
                  <w:r>
                    <w:rPr>
                      <w:rFonts w:ascii="Calibri" w:hAnsi="Calibri"/>
                      <w:b/>
                      <w:bCs/>
                      <w:i/>
                      <w:iCs/>
                      <w:color w:val="000000"/>
                      <w:sz w:val="22"/>
                      <w:szCs w:val="22"/>
                    </w:rPr>
                    <w:t>A OR B</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AF0E3B0" w14:textId="77777777" w:rsidR="00220B58" w:rsidRDefault="00220B58" w:rsidP="00220B58">
                  <w:pPr>
                    <w:pStyle w:val="NormalWeb"/>
                    <w:spacing w:before="0" w:beforeAutospacing="0" w:after="0" w:afterAutospacing="0"/>
                    <w:rPr>
                      <w:rFonts w:ascii="Calibri" w:hAnsi="Calibri"/>
                      <w:color w:val="000000"/>
                      <w:sz w:val="22"/>
                      <w:szCs w:val="22"/>
                    </w:rPr>
                  </w:pPr>
                  <w:r>
                    <w:rPr>
                      <w:rFonts w:ascii="Calibri" w:hAnsi="Calibri"/>
                      <w:b/>
                      <w:bCs/>
                      <w:color w:val="000000"/>
                      <w:sz w:val="22"/>
                      <w:szCs w:val="22"/>
                    </w:rPr>
                    <w:t>TRUE</w:t>
                  </w:r>
                </w:p>
              </w:tc>
              <w:tc>
                <w:tcPr>
                  <w:tcW w:w="120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65BA9A9" w14:textId="77777777" w:rsidR="00220B58" w:rsidRDefault="00220B58" w:rsidP="00220B58">
                  <w:pPr>
                    <w:pStyle w:val="NormalWeb"/>
                    <w:spacing w:before="0" w:beforeAutospacing="0" w:after="0" w:afterAutospacing="0"/>
                    <w:rPr>
                      <w:rFonts w:ascii="Calibri" w:hAnsi="Calibri"/>
                      <w:color w:val="000000"/>
                      <w:sz w:val="22"/>
                      <w:szCs w:val="22"/>
                    </w:rPr>
                  </w:pPr>
                  <w:r>
                    <w:rPr>
                      <w:rFonts w:ascii="Calibri" w:hAnsi="Calibri"/>
                      <w:b/>
                      <w:bCs/>
                      <w:color w:val="000000"/>
                      <w:sz w:val="22"/>
                      <w:szCs w:val="22"/>
                    </w:rPr>
                    <w:t>Unknown</w:t>
                  </w:r>
                </w:p>
              </w:tc>
              <w:tc>
                <w:tcPr>
                  <w:tcW w:w="90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5888040" w14:textId="77777777" w:rsidR="00220B58" w:rsidRDefault="00220B58" w:rsidP="00220B58">
                  <w:pPr>
                    <w:pStyle w:val="NormalWeb"/>
                    <w:spacing w:before="0" w:beforeAutospacing="0" w:after="0" w:afterAutospacing="0"/>
                    <w:rPr>
                      <w:rFonts w:ascii="Calibri" w:hAnsi="Calibri"/>
                      <w:color w:val="000000"/>
                      <w:sz w:val="22"/>
                      <w:szCs w:val="22"/>
                    </w:rPr>
                  </w:pPr>
                  <w:r>
                    <w:rPr>
                      <w:rFonts w:ascii="Calibri" w:hAnsi="Calibri"/>
                      <w:b/>
                      <w:bCs/>
                      <w:color w:val="000000"/>
                      <w:sz w:val="22"/>
                      <w:szCs w:val="22"/>
                    </w:rPr>
                    <w:t>FALSE</w:t>
                  </w:r>
                </w:p>
              </w:tc>
            </w:tr>
            <w:tr w:rsidR="00220B58" w14:paraId="52B1EB09" w14:textId="77777777" w:rsidTr="00220B58">
              <w:tc>
                <w:tcPr>
                  <w:tcW w:w="117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6C6643A" w14:textId="77777777" w:rsidR="00220B58" w:rsidRDefault="00220B58" w:rsidP="00220B58">
                  <w:pPr>
                    <w:pStyle w:val="NormalWeb"/>
                    <w:spacing w:before="0" w:beforeAutospacing="0" w:after="0" w:afterAutospacing="0"/>
                    <w:rPr>
                      <w:rFonts w:ascii="Calibri" w:hAnsi="Calibri"/>
                      <w:color w:val="000000"/>
                      <w:sz w:val="22"/>
                      <w:szCs w:val="22"/>
                    </w:rPr>
                  </w:pPr>
                  <w:r>
                    <w:rPr>
                      <w:rFonts w:ascii="Calibri" w:hAnsi="Calibri"/>
                      <w:b/>
                      <w:bCs/>
                      <w:color w:val="000000"/>
                      <w:sz w:val="22"/>
                      <w:szCs w:val="22"/>
                    </w:rPr>
                    <w:t>TRUE</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3FFC61C" w14:textId="77777777" w:rsidR="00220B58" w:rsidRDefault="00220B58" w:rsidP="00220B58">
                  <w:pPr>
                    <w:pStyle w:val="NormalWeb"/>
                    <w:spacing w:before="0" w:beforeAutospacing="0" w:after="0" w:afterAutospacing="0"/>
                    <w:rPr>
                      <w:rFonts w:ascii="Calibri" w:hAnsi="Calibri"/>
                      <w:color w:val="000000"/>
                      <w:sz w:val="22"/>
                      <w:szCs w:val="22"/>
                    </w:rPr>
                  </w:pPr>
                  <w:r>
                    <w:rPr>
                      <w:rFonts w:ascii="Calibri" w:hAnsi="Calibri"/>
                      <w:color w:val="000000"/>
                      <w:sz w:val="22"/>
                      <w:szCs w:val="22"/>
                    </w:rPr>
                    <w:t>TRUE</w:t>
                  </w:r>
                </w:p>
              </w:tc>
              <w:tc>
                <w:tcPr>
                  <w:tcW w:w="117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65FED20" w14:textId="77777777" w:rsidR="00220B58" w:rsidRDefault="00220B58" w:rsidP="00220B58">
                  <w:pPr>
                    <w:pStyle w:val="NormalWeb"/>
                    <w:spacing w:before="0" w:beforeAutospacing="0" w:after="0" w:afterAutospacing="0"/>
                    <w:rPr>
                      <w:rFonts w:ascii="Calibri" w:hAnsi="Calibri"/>
                      <w:color w:val="000000"/>
                      <w:sz w:val="22"/>
                      <w:szCs w:val="22"/>
                    </w:rPr>
                  </w:pPr>
                  <w:r>
                    <w:rPr>
                      <w:rFonts w:ascii="Calibri" w:hAnsi="Calibri"/>
                      <w:color w:val="000000"/>
                      <w:sz w:val="22"/>
                      <w:szCs w:val="22"/>
                    </w:rPr>
                    <w:t>TRUE</w:t>
                  </w:r>
                </w:p>
              </w:tc>
              <w:tc>
                <w:tcPr>
                  <w:tcW w:w="90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918AD01" w14:textId="77777777" w:rsidR="00220B58" w:rsidRDefault="00220B58" w:rsidP="00220B58">
                  <w:pPr>
                    <w:pStyle w:val="NormalWeb"/>
                    <w:spacing w:before="0" w:beforeAutospacing="0" w:after="0" w:afterAutospacing="0"/>
                    <w:rPr>
                      <w:rFonts w:ascii="Calibri" w:hAnsi="Calibri"/>
                      <w:color w:val="000000"/>
                      <w:sz w:val="22"/>
                      <w:szCs w:val="22"/>
                    </w:rPr>
                  </w:pPr>
                  <w:r>
                    <w:rPr>
                      <w:rFonts w:ascii="Calibri" w:hAnsi="Calibri"/>
                      <w:color w:val="000000"/>
                      <w:sz w:val="22"/>
                      <w:szCs w:val="22"/>
                    </w:rPr>
                    <w:t>TRUE</w:t>
                  </w:r>
                </w:p>
              </w:tc>
            </w:tr>
            <w:tr w:rsidR="00220B58" w14:paraId="2BEE6DF4" w14:textId="77777777" w:rsidTr="00220B58">
              <w:tc>
                <w:tcPr>
                  <w:tcW w:w="120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E9292C9" w14:textId="77777777" w:rsidR="00220B58" w:rsidRDefault="00220B58" w:rsidP="00220B58">
                  <w:pPr>
                    <w:pStyle w:val="NormalWeb"/>
                    <w:spacing w:before="0" w:beforeAutospacing="0" w:after="0" w:afterAutospacing="0"/>
                    <w:rPr>
                      <w:rFonts w:ascii="Calibri" w:hAnsi="Calibri"/>
                      <w:color w:val="000000"/>
                      <w:sz w:val="22"/>
                      <w:szCs w:val="22"/>
                    </w:rPr>
                  </w:pPr>
                  <w:r>
                    <w:rPr>
                      <w:rFonts w:ascii="Calibri" w:hAnsi="Calibri"/>
                      <w:b/>
                      <w:bCs/>
                      <w:color w:val="000000"/>
                      <w:sz w:val="22"/>
                      <w:szCs w:val="22"/>
                    </w:rPr>
                    <w:t>Unknown</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815ECAE" w14:textId="77777777" w:rsidR="00220B58" w:rsidRDefault="00220B58" w:rsidP="00220B58">
                  <w:pPr>
                    <w:pStyle w:val="NormalWeb"/>
                    <w:spacing w:before="0" w:beforeAutospacing="0" w:after="0" w:afterAutospacing="0"/>
                    <w:rPr>
                      <w:rFonts w:ascii="Calibri" w:hAnsi="Calibri"/>
                      <w:color w:val="000000"/>
                      <w:sz w:val="22"/>
                      <w:szCs w:val="22"/>
                    </w:rPr>
                  </w:pPr>
                  <w:r>
                    <w:rPr>
                      <w:rFonts w:ascii="Calibri" w:hAnsi="Calibri"/>
                      <w:color w:val="000000"/>
                      <w:sz w:val="22"/>
                      <w:szCs w:val="22"/>
                    </w:rPr>
                    <w:t>TRUE</w:t>
                  </w:r>
                </w:p>
              </w:tc>
              <w:tc>
                <w:tcPr>
                  <w:tcW w:w="11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C25A9DF" w14:textId="77777777" w:rsidR="00220B58" w:rsidRDefault="00220B58" w:rsidP="00220B58">
                  <w:pPr>
                    <w:pStyle w:val="NormalWeb"/>
                    <w:spacing w:before="0" w:beforeAutospacing="0" w:after="0" w:afterAutospacing="0"/>
                    <w:rPr>
                      <w:rFonts w:ascii="Calibri" w:hAnsi="Calibri"/>
                      <w:color w:val="000000"/>
                      <w:sz w:val="22"/>
                      <w:szCs w:val="22"/>
                    </w:rPr>
                  </w:pPr>
                  <w:r>
                    <w:rPr>
                      <w:rFonts w:ascii="Calibri" w:hAnsi="Calibri"/>
                      <w:color w:val="000000"/>
                      <w:sz w:val="22"/>
                      <w:szCs w:val="22"/>
                    </w:rPr>
                    <w:t>Unknown</w:t>
                  </w:r>
                </w:p>
              </w:tc>
              <w:tc>
                <w:tcPr>
                  <w:tcW w:w="10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BF2C7F8" w14:textId="77777777" w:rsidR="00220B58" w:rsidRDefault="00220B58" w:rsidP="00220B58">
                  <w:pPr>
                    <w:pStyle w:val="NormalWeb"/>
                    <w:spacing w:before="0" w:beforeAutospacing="0" w:after="0" w:afterAutospacing="0"/>
                    <w:rPr>
                      <w:rFonts w:ascii="Calibri" w:hAnsi="Calibri"/>
                      <w:color w:val="000000"/>
                      <w:sz w:val="22"/>
                      <w:szCs w:val="22"/>
                    </w:rPr>
                  </w:pPr>
                  <w:r>
                    <w:rPr>
                      <w:rFonts w:ascii="Calibri" w:hAnsi="Calibri"/>
                      <w:color w:val="000000"/>
                      <w:sz w:val="22"/>
                      <w:szCs w:val="22"/>
                    </w:rPr>
                    <w:t>Unknown</w:t>
                  </w:r>
                </w:p>
              </w:tc>
            </w:tr>
            <w:tr w:rsidR="00220B58" w14:paraId="7C6596E6" w14:textId="77777777" w:rsidTr="00220B58">
              <w:tc>
                <w:tcPr>
                  <w:tcW w:w="117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4FD0307" w14:textId="77777777" w:rsidR="00220B58" w:rsidRDefault="00220B58" w:rsidP="00220B58">
                  <w:pPr>
                    <w:pStyle w:val="NormalWeb"/>
                    <w:spacing w:before="0" w:beforeAutospacing="0" w:after="0" w:afterAutospacing="0"/>
                    <w:rPr>
                      <w:rFonts w:ascii="Calibri" w:hAnsi="Calibri"/>
                      <w:color w:val="000000"/>
                      <w:sz w:val="22"/>
                      <w:szCs w:val="22"/>
                    </w:rPr>
                  </w:pPr>
                  <w:r>
                    <w:rPr>
                      <w:rFonts w:ascii="Calibri" w:hAnsi="Calibri"/>
                      <w:b/>
                      <w:bCs/>
                      <w:color w:val="000000"/>
                      <w:sz w:val="22"/>
                      <w:szCs w:val="22"/>
                    </w:rPr>
                    <w:t>FALSE</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96A1822" w14:textId="77777777" w:rsidR="00220B58" w:rsidRDefault="00220B58" w:rsidP="00220B58">
                  <w:pPr>
                    <w:pStyle w:val="NormalWeb"/>
                    <w:spacing w:before="0" w:beforeAutospacing="0" w:after="0" w:afterAutospacing="0"/>
                    <w:rPr>
                      <w:rFonts w:ascii="Calibri" w:hAnsi="Calibri"/>
                      <w:color w:val="000000"/>
                      <w:sz w:val="22"/>
                      <w:szCs w:val="22"/>
                    </w:rPr>
                  </w:pPr>
                  <w:r>
                    <w:rPr>
                      <w:rFonts w:ascii="Calibri" w:hAnsi="Calibri"/>
                      <w:color w:val="000000"/>
                      <w:sz w:val="22"/>
                      <w:szCs w:val="22"/>
                    </w:rPr>
                    <w:t>TRUE</w:t>
                  </w:r>
                </w:p>
              </w:tc>
              <w:tc>
                <w:tcPr>
                  <w:tcW w:w="11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62C9C1A" w14:textId="77777777" w:rsidR="00220B58" w:rsidRDefault="00220B58" w:rsidP="00220B58">
                  <w:pPr>
                    <w:pStyle w:val="NormalWeb"/>
                    <w:spacing w:before="0" w:beforeAutospacing="0" w:after="0" w:afterAutospacing="0"/>
                    <w:rPr>
                      <w:rFonts w:ascii="Calibri" w:hAnsi="Calibri"/>
                      <w:color w:val="000000"/>
                      <w:sz w:val="22"/>
                      <w:szCs w:val="22"/>
                    </w:rPr>
                  </w:pPr>
                  <w:r>
                    <w:rPr>
                      <w:rFonts w:ascii="Calibri" w:hAnsi="Calibri"/>
                      <w:color w:val="000000"/>
                      <w:sz w:val="22"/>
                      <w:szCs w:val="22"/>
                    </w:rPr>
                    <w:t>Unknown</w:t>
                  </w:r>
                </w:p>
              </w:tc>
              <w:tc>
                <w:tcPr>
                  <w:tcW w:w="90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86D83C9" w14:textId="77777777" w:rsidR="00220B58" w:rsidRDefault="00220B58" w:rsidP="00220B58">
                  <w:pPr>
                    <w:pStyle w:val="NormalWeb"/>
                    <w:spacing w:before="0" w:beforeAutospacing="0" w:after="0" w:afterAutospacing="0"/>
                    <w:rPr>
                      <w:rFonts w:ascii="Calibri" w:hAnsi="Calibri"/>
                      <w:color w:val="000000"/>
                      <w:sz w:val="22"/>
                      <w:szCs w:val="22"/>
                    </w:rPr>
                  </w:pPr>
                  <w:r>
                    <w:rPr>
                      <w:rFonts w:ascii="Calibri" w:hAnsi="Calibri"/>
                      <w:color w:val="000000"/>
                      <w:sz w:val="22"/>
                      <w:szCs w:val="22"/>
                    </w:rPr>
                    <w:t>FALSE</w:t>
                  </w:r>
                </w:p>
              </w:tc>
            </w:tr>
          </w:tbl>
          <w:p w14:paraId="605AF06F" w14:textId="77777777" w:rsidR="00220B58" w:rsidRDefault="00220B58" w:rsidP="00220B58">
            <w:pPr>
              <w:pStyle w:val="NormalWeb"/>
              <w:spacing w:before="0" w:beforeAutospacing="0" w:after="0" w:afterAutospacing="0"/>
              <w:rPr>
                <w:rFonts w:ascii="Calibri" w:hAnsi="Calibri"/>
                <w:sz w:val="22"/>
                <w:szCs w:val="22"/>
              </w:rPr>
            </w:pPr>
            <w:r>
              <w:rPr>
                <w:rFonts w:ascii="Calibri" w:hAnsi="Calibri"/>
                <w:sz w:val="22"/>
                <w:szCs w:val="22"/>
              </w:rPr>
              <w:t> </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1204"/>
              <w:gridCol w:w="1061"/>
            </w:tblGrid>
            <w:tr w:rsidR="00220B58" w14:paraId="04AF59FF" w14:textId="77777777" w:rsidTr="00220B58">
              <w:tc>
                <w:tcPr>
                  <w:tcW w:w="117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BC6CE55" w14:textId="77777777" w:rsidR="00220B58" w:rsidRDefault="00220B58" w:rsidP="00220B58">
                  <w:pPr>
                    <w:pStyle w:val="NormalWeb"/>
                    <w:spacing w:before="0" w:beforeAutospacing="0" w:after="0" w:afterAutospacing="0"/>
                    <w:rPr>
                      <w:rFonts w:ascii="Calibri" w:hAnsi="Calibri"/>
                      <w:color w:val="000000"/>
                      <w:sz w:val="22"/>
                      <w:szCs w:val="22"/>
                    </w:rPr>
                  </w:pPr>
                  <w:r>
                    <w:rPr>
                      <w:rFonts w:ascii="Calibri" w:hAnsi="Calibri"/>
                      <w:b/>
                      <w:bCs/>
                      <w:i/>
                      <w:iCs/>
                      <w:color w:val="000000"/>
                      <w:sz w:val="22"/>
                      <w:szCs w:val="22"/>
                    </w:rPr>
                    <w:t>A</w:t>
                  </w:r>
                </w:p>
              </w:tc>
              <w:tc>
                <w:tcPr>
                  <w:tcW w:w="9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4E65DF5" w14:textId="77777777" w:rsidR="00220B58" w:rsidRDefault="00220B58" w:rsidP="00220B58">
                  <w:pPr>
                    <w:pStyle w:val="NormalWeb"/>
                    <w:spacing w:before="0" w:beforeAutospacing="0" w:after="0" w:afterAutospacing="0"/>
                    <w:rPr>
                      <w:rFonts w:ascii="Calibri" w:hAnsi="Calibri"/>
                      <w:color w:val="000000"/>
                      <w:sz w:val="22"/>
                      <w:szCs w:val="22"/>
                    </w:rPr>
                  </w:pPr>
                  <w:r>
                    <w:rPr>
                      <w:rFonts w:ascii="Calibri" w:hAnsi="Calibri"/>
                      <w:b/>
                      <w:bCs/>
                      <w:color w:val="000000"/>
                      <w:sz w:val="22"/>
                      <w:szCs w:val="22"/>
                    </w:rPr>
                    <w:t xml:space="preserve">NOT </w:t>
                  </w:r>
                  <w:r>
                    <w:rPr>
                      <w:rFonts w:ascii="Calibri" w:hAnsi="Calibri"/>
                      <w:b/>
                      <w:bCs/>
                      <w:i/>
                      <w:iCs/>
                      <w:color w:val="000000"/>
                      <w:sz w:val="22"/>
                      <w:szCs w:val="22"/>
                    </w:rPr>
                    <w:t>A</w:t>
                  </w:r>
                </w:p>
              </w:tc>
            </w:tr>
            <w:tr w:rsidR="00220B58" w14:paraId="1F6B5D3A" w14:textId="77777777" w:rsidTr="00220B58">
              <w:tc>
                <w:tcPr>
                  <w:tcW w:w="117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61C44E2" w14:textId="77777777" w:rsidR="00220B58" w:rsidRDefault="00220B58" w:rsidP="00220B58">
                  <w:pPr>
                    <w:pStyle w:val="NormalWeb"/>
                    <w:spacing w:before="0" w:beforeAutospacing="0" w:after="0" w:afterAutospacing="0"/>
                    <w:rPr>
                      <w:rFonts w:ascii="Calibri" w:hAnsi="Calibri"/>
                      <w:color w:val="000000"/>
                      <w:sz w:val="22"/>
                      <w:szCs w:val="22"/>
                    </w:rPr>
                  </w:pPr>
                  <w:r>
                    <w:rPr>
                      <w:rFonts w:ascii="Calibri" w:hAnsi="Calibri"/>
                      <w:b/>
                      <w:bCs/>
                      <w:color w:val="000000"/>
                      <w:sz w:val="22"/>
                      <w:szCs w:val="22"/>
                    </w:rPr>
                    <w:lastRenderedPageBreak/>
                    <w:t>TRUE</w:t>
                  </w:r>
                </w:p>
              </w:tc>
              <w:tc>
                <w:tcPr>
                  <w:tcW w:w="9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58B6340" w14:textId="77777777" w:rsidR="00220B58" w:rsidRDefault="00220B58" w:rsidP="00220B58">
                  <w:pPr>
                    <w:pStyle w:val="NormalWeb"/>
                    <w:spacing w:before="0" w:beforeAutospacing="0" w:after="0" w:afterAutospacing="0"/>
                    <w:rPr>
                      <w:rFonts w:ascii="Calibri" w:hAnsi="Calibri"/>
                      <w:color w:val="000000"/>
                      <w:sz w:val="22"/>
                      <w:szCs w:val="22"/>
                    </w:rPr>
                  </w:pPr>
                  <w:r>
                    <w:rPr>
                      <w:rFonts w:ascii="Calibri" w:hAnsi="Calibri"/>
                      <w:color w:val="000000"/>
                      <w:sz w:val="22"/>
                      <w:szCs w:val="22"/>
                    </w:rPr>
                    <w:t>FALSE</w:t>
                  </w:r>
                </w:p>
              </w:tc>
            </w:tr>
            <w:tr w:rsidR="00220B58" w14:paraId="5D53CEA6" w14:textId="77777777" w:rsidTr="00220B58">
              <w:tc>
                <w:tcPr>
                  <w:tcW w:w="120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4E43EC7" w14:textId="77777777" w:rsidR="00220B58" w:rsidRDefault="00220B58" w:rsidP="00220B58">
                  <w:pPr>
                    <w:pStyle w:val="NormalWeb"/>
                    <w:spacing w:before="0" w:beforeAutospacing="0" w:after="0" w:afterAutospacing="0"/>
                    <w:rPr>
                      <w:rFonts w:ascii="Calibri" w:hAnsi="Calibri"/>
                      <w:color w:val="000000"/>
                      <w:sz w:val="22"/>
                      <w:szCs w:val="22"/>
                    </w:rPr>
                  </w:pPr>
                  <w:r>
                    <w:rPr>
                      <w:rFonts w:ascii="Calibri" w:hAnsi="Calibri"/>
                      <w:b/>
                      <w:bCs/>
                      <w:color w:val="000000"/>
                      <w:sz w:val="22"/>
                      <w:szCs w:val="22"/>
                    </w:rPr>
                    <w:t>Unknown</w:t>
                  </w:r>
                </w:p>
              </w:tc>
              <w:tc>
                <w:tcPr>
                  <w:tcW w:w="106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34947C9" w14:textId="77777777" w:rsidR="00220B58" w:rsidRDefault="00220B58" w:rsidP="00220B58">
                  <w:pPr>
                    <w:pStyle w:val="NormalWeb"/>
                    <w:spacing w:before="0" w:beforeAutospacing="0" w:after="0" w:afterAutospacing="0"/>
                    <w:rPr>
                      <w:rFonts w:ascii="Calibri" w:hAnsi="Calibri"/>
                      <w:color w:val="000000"/>
                      <w:sz w:val="22"/>
                      <w:szCs w:val="22"/>
                    </w:rPr>
                  </w:pPr>
                  <w:r>
                    <w:rPr>
                      <w:rFonts w:ascii="Calibri" w:hAnsi="Calibri"/>
                      <w:color w:val="000000"/>
                      <w:sz w:val="22"/>
                      <w:szCs w:val="22"/>
                    </w:rPr>
                    <w:t>Unknown</w:t>
                  </w:r>
                </w:p>
              </w:tc>
            </w:tr>
            <w:tr w:rsidR="00220B58" w14:paraId="215B7623" w14:textId="77777777" w:rsidTr="00220B58">
              <w:tc>
                <w:tcPr>
                  <w:tcW w:w="117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32B8E0B" w14:textId="77777777" w:rsidR="00220B58" w:rsidRDefault="00220B58" w:rsidP="00220B58">
                  <w:pPr>
                    <w:pStyle w:val="NormalWeb"/>
                    <w:spacing w:before="0" w:beforeAutospacing="0" w:after="0" w:afterAutospacing="0"/>
                    <w:rPr>
                      <w:rFonts w:ascii="Calibri" w:hAnsi="Calibri"/>
                      <w:color w:val="000000"/>
                      <w:sz w:val="22"/>
                      <w:szCs w:val="22"/>
                    </w:rPr>
                  </w:pPr>
                  <w:r>
                    <w:rPr>
                      <w:rFonts w:ascii="Calibri" w:hAnsi="Calibri"/>
                      <w:b/>
                      <w:bCs/>
                      <w:color w:val="000000"/>
                      <w:sz w:val="22"/>
                      <w:szCs w:val="22"/>
                    </w:rPr>
                    <w:t>FALSE</w:t>
                  </w:r>
                </w:p>
              </w:tc>
              <w:tc>
                <w:tcPr>
                  <w:tcW w:w="9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8F530BB" w14:textId="77777777" w:rsidR="00220B58" w:rsidRDefault="00220B58" w:rsidP="00220B58">
                  <w:pPr>
                    <w:pStyle w:val="NormalWeb"/>
                    <w:spacing w:before="0" w:beforeAutospacing="0" w:after="0" w:afterAutospacing="0"/>
                    <w:rPr>
                      <w:rFonts w:ascii="Calibri" w:hAnsi="Calibri"/>
                      <w:color w:val="000000"/>
                      <w:sz w:val="22"/>
                      <w:szCs w:val="22"/>
                    </w:rPr>
                  </w:pPr>
                  <w:r>
                    <w:rPr>
                      <w:rFonts w:ascii="Calibri" w:hAnsi="Calibri"/>
                      <w:color w:val="000000"/>
                      <w:sz w:val="22"/>
                      <w:szCs w:val="22"/>
                    </w:rPr>
                    <w:t>TRUE</w:t>
                  </w:r>
                </w:p>
              </w:tc>
            </w:tr>
          </w:tbl>
          <w:p w14:paraId="4CCFEE63" w14:textId="77777777" w:rsidR="00220B58" w:rsidRDefault="00220B58" w:rsidP="00220B58">
            <w:pPr>
              <w:pStyle w:val="NormalWeb"/>
              <w:spacing w:before="0" w:beforeAutospacing="0" w:after="0" w:afterAutospacing="0"/>
              <w:rPr>
                <w:rFonts w:ascii="Calibri" w:hAnsi="Calibri"/>
                <w:sz w:val="22"/>
                <w:szCs w:val="22"/>
              </w:rPr>
            </w:pPr>
            <w:r>
              <w:rPr>
                <w:rFonts w:ascii="Calibri" w:hAnsi="Calibri"/>
                <w:sz w:val="22"/>
                <w:szCs w:val="22"/>
              </w:rPr>
              <w:t> </w:t>
            </w:r>
          </w:p>
        </w:tc>
        <w:tc>
          <w:tcPr>
            <w:tcW w:w="960" w:type="dxa"/>
            <w:tcBorders>
              <w:top w:val="nil"/>
              <w:left w:val="nil"/>
              <w:bottom w:val="nil"/>
              <w:right w:val="nil"/>
            </w:tcBorders>
            <w:tcMar>
              <w:top w:w="80" w:type="dxa"/>
              <w:left w:w="80" w:type="dxa"/>
              <w:bottom w:w="80" w:type="dxa"/>
              <w:right w:w="80" w:type="dxa"/>
            </w:tcMar>
            <w:hideMark/>
          </w:tcPr>
          <w:p w14:paraId="5FF9255A" w14:textId="77777777" w:rsidR="00220B58" w:rsidRDefault="00220B58" w:rsidP="00220B58">
            <w:pPr>
              <w:pStyle w:val="NormalWeb"/>
              <w:spacing w:before="0" w:beforeAutospacing="0" w:after="0" w:afterAutospacing="0"/>
              <w:rPr>
                <w:rFonts w:ascii="Calibri" w:hAnsi="Calibri"/>
                <w:sz w:val="22"/>
                <w:szCs w:val="22"/>
              </w:rPr>
            </w:pPr>
            <w:r>
              <w:rPr>
                <w:rFonts w:ascii="Calibri" w:hAnsi="Calibri"/>
                <w:sz w:val="22"/>
                <w:szCs w:val="22"/>
              </w:rPr>
              <w:lastRenderedPageBreak/>
              <w:t> </w:t>
            </w:r>
          </w:p>
        </w:tc>
        <w:tc>
          <w:tcPr>
            <w:tcW w:w="960" w:type="dxa"/>
            <w:tcBorders>
              <w:top w:val="nil"/>
              <w:left w:val="nil"/>
              <w:bottom w:val="nil"/>
              <w:right w:val="nil"/>
            </w:tcBorders>
            <w:tcMar>
              <w:top w:w="80" w:type="dxa"/>
              <w:left w:w="80" w:type="dxa"/>
              <w:bottom w:w="80" w:type="dxa"/>
              <w:right w:w="80" w:type="dxa"/>
            </w:tcMar>
            <w:hideMark/>
          </w:tcPr>
          <w:p w14:paraId="741AE248" w14:textId="77777777" w:rsidR="00220B58" w:rsidRDefault="00220B58" w:rsidP="00220B58">
            <w:pPr>
              <w:pStyle w:val="NormalWeb"/>
              <w:spacing w:before="0" w:beforeAutospacing="0" w:after="0" w:afterAutospacing="0"/>
              <w:rPr>
                <w:rFonts w:ascii="Calibri" w:hAnsi="Calibri"/>
                <w:sz w:val="22"/>
                <w:szCs w:val="22"/>
              </w:rPr>
            </w:pPr>
            <w:r>
              <w:rPr>
                <w:rFonts w:ascii="Calibri" w:hAnsi="Calibri"/>
                <w:sz w:val="22"/>
                <w:szCs w:val="22"/>
              </w:rPr>
              <w:t> </w:t>
            </w:r>
          </w:p>
        </w:tc>
        <w:tc>
          <w:tcPr>
            <w:tcW w:w="720" w:type="dxa"/>
            <w:tcBorders>
              <w:top w:val="nil"/>
              <w:left w:val="nil"/>
              <w:bottom w:val="nil"/>
              <w:right w:val="nil"/>
            </w:tcBorders>
            <w:tcMar>
              <w:top w:w="80" w:type="dxa"/>
              <w:left w:w="80" w:type="dxa"/>
              <w:bottom w:w="80" w:type="dxa"/>
              <w:right w:w="80" w:type="dxa"/>
            </w:tcMar>
            <w:hideMark/>
          </w:tcPr>
          <w:p w14:paraId="4667D646" w14:textId="77777777" w:rsidR="00220B58" w:rsidRDefault="00220B58" w:rsidP="00220B58">
            <w:pPr>
              <w:pStyle w:val="NormalWeb"/>
              <w:spacing w:before="0" w:beforeAutospacing="0" w:after="0" w:afterAutospacing="0"/>
              <w:rPr>
                <w:rFonts w:ascii="Calibri" w:hAnsi="Calibri"/>
                <w:sz w:val="22"/>
                <w:szCs w:val="22"/>
              </w:rPr>
            </w:pPr>
            <w:r>
              <w:rPr>
                <w:rFonts w:ascii="Calibri" w:hAnsi="Calibri"/>
                <w:sz w:val="22"/>
                <w:szCs w:val="22"/>
              </w:rPr>
              <w:t> </w:t>
            </w:r>
          </w:p>
        </w:tc>
      </w:tr>
    </w:tbl>
    <w:p w14:paraId="01EFE18A" w14:textId="661911C5" w:rsidR="00220B58" w:rsidRDefault="00220B58" w:rsidP="00220B58">
      <w:pPr>
        <w:pStyle w:val="NormalWeb"/>
        <w:spacing w:before="0" w:beforeAutospacing="0" w:after="0" w:afterAutospacing="0"/>
        <w:rPr>
          <w:rFonts w:ascii="Tahoma" w:hAnsi="Tahoma" w:cs="Tahoma"/>
          <w:color w:val="666666"/>
          <w:sz w:val="16"/>
          <w:szCs w:val="16"/>
        </w:rPr>
      </w:pPr>
      <w:r>
        <w:rPr>
          <w:rFonts w:ascii="Tahoma" w:hAnsi="Tahoma" w:cs="Tahoma"/>
          <w:color w:val="666666"/>
          <w:sz w:val="16"/>
          <w:szCs w:val="16"/>
        </w:rPr>
        <w:t>Pasted from &lt;</w:t>
      </w:r>
      <w:hyperlink r:id="rId157" w:history="1">
        <w:r>
          <w:rPr>
            <w:rStyle w:val="Hyperlink"/>
            <w:rFonts w:ascii="Tahoma" w:eastAsiaTheme="majorEastAsia" w:hAnsi="Tahoma" w:cs="Tahoma"/>
            <w:sz w:val="16"/>
            <w:szCs w:val="16"/>
          </w:rPr>
          <w:t>http://en.wikipedia.org/wiki/Three-valued_logic</w:t>
        </w:r>
      </w:hyperlink>
      <w:r>
        <w:rPr>
          <w:rFonts w:ascii="Tahoma" w:hAnsi="Tahoma" w:cs="Tahoma"/>
          <w:color w:val="666666"/>
          <w:sz w:val="16"/>
          <w:szCs w:val="16"/>
        </w:rPr>
        <w:t xml:space="preserve">&gt; </w:t>
      </w:r>
    </w:p>
    <w:p w14:paraId="6AAC152A" w14:textId="77777777" w:rsidR="00220B58" w:rsidRDefault="00220B58" w:rsidP="00220B58">
      <w:pPr>
        <w:pStyle w:val="NormalWeb"/>
        <w:spacing w:before="0" w:beforeAutospacing="0" w:after="0" w:afterAutospacing="0"/>
        <w:rPr>
          <w:rFonts w:ascii="Calibri" w:hAnsi="Calibri"/>
          <w:sz w:val="22"/>
          <w:szCs w:val="22"/>
        </w:rPr>
      </w:pPr>
      <w:r>
        <w:rPr>
          <w:rFonts w:ascii="Calibri" w:hAnsi="Calibri"/>
          <w:sz w:val="22"/>
          <w:szCs w:val="22"/>
        </w:rPr>
        <w:t> </w:t>
      </w:r>
    </w:p>
    <w:p w14:paraId="1EB88E79" w14:textId="11004823" w:rsidR="00220B58" w:rsidRDefault="00890F14" w:rsidP="00890F14">
      <w:pPr>
        <w:pStyle w:val="Heading1"/>
      </w:pPr>
      <w:bookmarkStart w:id="389" w:name="_Toc4843706"/>
      <w:r>
        <w:t>Appendix 2: Installing ATHENA Test Environment on a Local Machine</w:t>
      </w:r>
      <w:bookmarkEnd w:id="389"/>
    </w:p>
    <w:p w14:paraId="52DC18C4" w14:textId="77777777" w:rsidR="00890F14" w:rsidRDefault="00890F14" w:rsidP="00220B58"/>
    <w:p w14:paraId="4DA34DEA" w14:textId="28BCE602" w:rsidR="00890F14" w:rsidRDefault="00890F14" w:rsidP="00890F14">
      <w:r w:rsidRPr="00890F14">
        <w:t>Athena Test Environment used to test and debug KBs</w:t>
      </w:r>
      <w:r w:rsidR="00104427">
        <w:t xml:space="preserve"> is installed on the CMD1 server at</w:t>
      </w:r>
    </w:p>
    <w:p w14:paraId="2C0783B0" w14:textId="3753C144" w:rsidR="00104427" w:rsidRDefault="00104427" w:rsidP="00890F14"/>
    <w:p w14:paraId="232A2EBD" w14:textId="4CD94AD1" w:rsidR="00104427" w:rsidRPr="00890F14" w:rsidRDefault="00104427" w:rsidP="00890F14">
      <w:r>
        <w:t>C:\ATHENA_TestEnvironment\</w:t>
      </w:r>
    </w:p>
    <w:p w14:paraId="1033CF94" w14:textId="77777777" w:rsidR="00890F14" w:rsidRPr="00890F14" w:rsidRDefault="00890F14" w:rsidP="00890F14">
      <w:r w:rsidRPr="00890F14">
        <w:t> </w:t>
      </w:r>
    </w:p>
    <w:p w14:paraId="2EAF0901" w14:textId="77777777" w:rsidR="00890F14" w:rsidRPr="00890F14" w:rsidRDefault="00890F14" w:rsidP="00890F14">
      <w:r w:rsidRPr="00890F14">
        <w:t>Note:  I use the word "directory" and "folder" interchangeably.</w:t>
      </w:r>
    </w:p>
    <w:p w14:paraId="0BF93399" w14:textId="77777777" w:rsidR="00890F14" w:rsidRPr="00890F14" w:rsidRDefault="00890F14" w:rsidP="00890F14">
      <w:r w:rsidRPr="00890F14">
        <w:t> </w:t>
      </w:r>
    </w:p>
    <w:p w14:paraId="723D2BF4" w14:textId="09F21FDC" w:rsidR="00890F14" w:rsidRPr="00890F14" w:rsidRDefault="00890F14" w:rsidP="00890F14">
      <w:r w:rsidRPr="00890F14">
        <w:t xml:space="preserve">To install on your own machine, rather than running on </w:t>
      </w:r>
      <w:r w:rsidR="00104427">
        <w:t>CMD1</w:t>
      </w:r>
      <w:r w:rsidRPr="00890F14">
        <w:t>:</w:t>
      </w:r>
    </w:p>
    <w:p w14:paraId="21C9B98E" w14:textId="79663A6B" w:rsidR="004C520F" w:rsidRPr="00890F14" w:rsidRDefault="00890F14" w:rsidP="00B37BBD">
      <w:pPr>
        <w:numPr>
          <w:ilvl w:val="0"/>
          <w:numId w:val="39"/>
        </w:numPr>
      </w:pPr>
      <w:r w:rsidRPr="00890F14">
        <w:t xml:space="preserve">Copy over </w:t>
      </w:r>
      <w:r w:rsidR="004C520F">
        <w:t>test environment</w:t>
      </w:r>
      <w:r w:rsidRPr="00890F14">
        <w:t xml:space="preserve"> directory to your machine</w:t>
      </w:r>
      <w:r w:rsidR="004C520F">
        <w:t xml:space="preserve"> and n</w:t>
      </w:r>
      <w:r w:rsidR="004C520F" w:rsidRPr="00890F14">
        <w:t xml:space="preserve">ote of path to this directory; </w:t>
      </w:r>
    </w:p>
    <w:p w14:paraId="639A6546" w14:textId="01BEF688" w:rsidR="004C520F" w:rsidRPr="00890F14" w:rsidRDefault="004C520F" w:rsidP="00B37BBD">
      <w:pPr>
        <w:numPr>
          <w:ilvl w:val="0"/>
          <w:numId w:val="39"/>
        </w:numPr>
      </w:pPr>
      <w:r>
        <w:t>Note where you are keeping the KBs</w:t>
      </w:r>
      <w:r w:rsidRPr="00890F14">
        <w:t xml:space="preserve">, map that folder to a drive </w:t>
      </w:r>
      <w:r>
        <w:t xml:space="preserve">on your machine </w:t>
      </w:r>
      <w:r w:rsidRPr="00890F14">
        <w:t xml:space="preserve">and note letter of that drive.  </w:t>
      </w:r>
    </w:p>
    <w:p w14:paraId="3C8DC62E" w14:textId="2CA86B3A" w:rsidR="00890F14" w:rsidRPr="00890F14" w:rsidRDefault="00890F14" w:rsidP="00B37BBD">
      <w:pPr>
        <w:numPr>
          <w:ilvl w:val="0"/>
          <w:numId w:val="39"/>
        </w:numPr>
      </w:pPr>
      <w:r w:rsidRPr="00890F14">
        <w:t>Edit</w:t>
      </w:r>
      <w:r w:rsidR="00104427">
        <w:t xml:space="preserve"> the </w:t>
      </w:r>
      <w:bookmarkStart w:id="390" w:name="_Hlk776273"/>
      <w:r w:rsidR="004C520F">
        <w:t>EONHOME and KBHOME variables in the batch\GenericATHENA.bat and GenericBatchTest.bat files</w:t>
      </w:r>
      <w:bookmarkEnd w:id="390"/>
      <w:r w:rsidR="004C520F">
        <w:t xml:space="preserve"> </w:t>
      </w:r>
      <w:r w:rsidRPr="00890F14">
        <w:t xml:space="preserve"> to path</w:t>
      </w:r>
      <w:r w:rsidR="004C520F">
        <w:t>s</w:t>
      </w:r>
      <w:r w:rsidRPr="00890F14">
        <w:t xml:space="preserve"> on your machine</w:t>
      </w:r>
    </w:p>
    <w:p w14:paraId="4DF5466E" w14:textId="77777777" w:rsidR="00890F14" w:rsidRPr="00890F14" w:rsidRDefault="00890F14" w:rsidP="00890F14">
      <w:r w:rsidRPr="00890F14">
        <w:t> </w:t>
      </w:r>
    </w:p>
    <w:p w14:paraId="559BD87B" w14:textId="77777777" w:rsidR="00890F14" w:rsidRPr="00890F14" w:rsidRDefault="00890F14" w:rsidP="00890F14">
      <w:r w:rsidRPr="00890F14">
        <w:t xml:space="preserve">For example, </w:t>
      </w:r>
    </w:p>
    <w:p w14:paraId="56CCBD73" w14:textId="77777777" w:rsidR="00890F14" w:rsidRPr="00890F14" w:rsidRDefault="00890F14" w:rsidP="00B37BBD">
      <w:pPr>
        <w:numPr>
          <w:ilvl w:val="0"/>
          <w:numId w:val="40"/>
        </w:numPr>
      </w:pPr>
      <w:r w:rsidRPr="00890F14">
        <w:t xml:space="preserve">Copy over entire directory to your y: drive </w:t>
      </w:r>
    </w:p>
    <w:p w14:paraId="078CCBA8" w14:textId="77777777" w:rsidR="00890F14" w:rsidRPr="00890F14" w:rsidRDefault="00890F14" w:rsidP="00B37BBD">
      <w:pPr>
        <w:numPr>
          <w:ilvl w:val="0"/>
          <w:numId w:val="40"/>
        </w:numPr>
      </w:pPr>
      <w:r w:rsidRPr="00890F14">
        <w:t>You will now have the directory:  y:\ATHENA_TestEnvironment</w:t>
      </w:r>
    </w:p>
    <w:p w14:paraId="3F6DAE91" w14:textId="0CA20174" w:rsidR="00890F14" w:rsidRPr="00890F14" w:rsidRDefault="004C520F" w:rsidP="00B37BBD">
      <w:pPr>
        <w:numPr>
          <w:ilvl w:val="0"/>
          <w:numId w:val="40"/>
        </w:numPr>
      </w:pPr>
      <w:r>
        <w:t>Suppose you map the ATHENA KB</w:t>
      </w:r>
      <w:r w:rsidR="00890F14" w:rsidRPr="00890F14">
        <w:t xml:space="preserve"> folder to the z: drive</w:t>
      </w:r>
      <w:r>
        <w:t xml:space="preserve"> on your machine</w:t>
      </w:r>
      <w:r w:rsidR="00890F14" w:rsidRPr="00890F14">
        <w:t>, you have Z:\ATHENAKB</w:t>
      </w:r>
    </w:p>
    <w:p w14:paraId="6DCED5E7" w14:textId="0607A7FE" w:rsidR="00890F14" w:rsidRPr="00890F14" w:rsidRDefault="00890F14" w:rsidP="00B37BBD">
      <w:pPr>
        <w:numPr>
          <w:ilvl w:val="0"/>
          <w:numId w:val="40"/>
        </w:numPr>
      </w:pPr>
      <w:r w:rsidRPr="00890F14">
        <w:t xml:space="preserve">Edit </w:t>
      </w:r>
      <w:r w:rsidR="004C520F">
        <w:t>EONHOME and KBHOME variables in the batch\GenericATHENA.bat and GenericBatchTest.bat files</w:t>
      </w:r>
      <w:r w:rsidRPr="00890F14">
        <w:t xml:space="preserve"> to the new path</w:t>
      </w:r>
      <w:r w:rsidR="004C520F">
        <w:t>s</w:t>
      </w:r>
      <w:r w:rsidRPr="00890F14">
        <w:t xml:space="preserve">.  </w:t>
      </w:r>
    </w:p>
    <w:p w14:paraId="32F0E7F8" w14:textId="1315BB26" w:rsidR="00890F14" w:rsidRPr="00890F14" w:rsidRDefault="00890F14" w:rsidP="00890F14">
      <w:r w:rsidRPr="00890F14">
        <w:t>For example, using the drives y: and z:  Specifically,</w:t>
      </w:r>
    </w:p>
    <w:p w14:paraId="1FA9C8F5" w14:textId="77777777" w:rsidR="00B051DF" w:rsidRDefault="00B051DF" w:rsidP="00B051DF"/>
    <w:p w14:paraId="198FAEBE" w14:textId="2E4387A7" w:rsidR="00890F14" w:rsidRPr="00890F14" w:rsidRDefault="00890F14" w:rsidP="00B051DF">
      <w:r w:rsidRPr="00890F14">
        <w:t>In batch directory, edit GenericAthena.bat</w:t>
      </w:r>
      <w:r w:rsidR="00B051DF">
        <w:t>, and c</w:t>
      </w:r>
      <w:r w:rsidRPr="00890F14">
        <w:t>hange the line</w:t>
      </w:r>
    </w:p>
    <w:p w14:paraId="0F8EBB65" w14:textId="7DFAEA16" w:rsidR="00890F14" w:rsidRDefault="00890F14" w:rsidP="00B051DF">
      <w:r w:rsidRPr="00890F14">
        <w:t xml:space="preserve"> </w:t>
      </w:r>
      <w:r w:rsidR="00B051DF">
        <w:tab/>
      </w:r>
      <w:r w:rsidRPr="00890F14">
        <w:t>set EONHOME=</w:t>
      </w:r>
      <w:r w:rsidR="00B051DF">
        <w:t>C</w:t>
      </w:r>
      <w:r w:rsidRPr="00890F14">
        <w:t>:\ATHENA_TestEnvironment</w:t>
      </w:r>
      <w:r w:rsidR="00B051DF">
        <w:t xml:space="preserve"> </w:t>
      </w:r>
    </w:p>
    <w:p w14:paraId="1DF33A6A" w14:textId="134B88DF" w:rsidR="00B051DF" w:rsidRPr="00890F14" w:rsidRDefault="00B051DF" w:rsidP="00B051DF">
      <w:r>
        <w:t>to</w:t>
      </w:r>
    </w:p>
    <w:p w14:paraId="71B7D559" w14:textId="7A092B91" w:rsidR="00890F14" w:rsidRPr="00890F14" w:rsidRDefault="00890F14" w:rsidP="00B051DF">
      <w:pPr>
        <w:ind w:firstLine="720"/>
      </w:pPr>
      <w:r w:rsidRPr="00890F14">
        <w:t>Set EONHOME=</w:t>
      </w:r>
      <w:r w:rsidR="00B051DF">
        <w:t>Y</w:t>
      </w:r>
      <w:r w:rsidRPr="00890F14">
        <w:t>:\ATHENA_TestEnvironment</w:t>
      </w:r>
    </w:p>
    <w:p w14:paraId="351B7A4F" w14:textId="77777777" w:rsidR="00B051DF" w:rsidRDefault="00B051DF" w:rsidP="00B051DF"/>
    <w:p w14:paraId="3480B85C" w14:textId="53CE86F0" w:rsidR="00890F14" w:rsidRPr="00890F14" w:rsidRDefault="00890F14" w:rsidP="00B051DF">
      <w:r w:rsidRPr="00890F14">
        <w:t>In the batch directory, edit GenericAthena.bat</w:t>
      </w:r>
    </w:p>
    <w:p w14:paraId="492D732B" w14:textId="77777777" w:rsidR="00890F14" w:rsidRPr="00890F14" w:rsidRDefault="00890F14" w:rsidP="00B051DF">
      <w:r w:rsidRPr="00890F14">
        <w:t>Change the line</w:t>
      </w:r>
    </w:p>
    <w:p w14:paraId="6FA818FA" w14:textId="67DFBDA0" w:rsidR="00890F14" w:rsidRPr="00890F14" w:rsidRDefault="00890F14" w:rsidP="00B051DF">
      <w:pPr>
        <w:ind w:firstLine="720"/>
      </w:pPr>
      <w:r w:rsidRPr="00890F14">
        <w:t>Set KBHOME=</w:t>
      </w:r>
      <w:r w:rsidR="00B051DF">
        <w:t>C</w:t>
      </w:r>
      <w:r w:rsidRPr="00890F14">
        <w:t>:\ATHENAKB</w:t>
      </w:r>
    </w:p>
    <w:p w14:paraId="1ED31F4A" w14:textId="11F1721E" w:rsidR="00890F14" w:rsidRPr="00890F14" w:rsidRDefault="00B051DF" w:rsidP="00B051DF">
      <w:r>
        <w:t>t</w:t>
      </w:r>
      <w:r w:rsidR="00890F14" w:rsidRPr="00890F14">
        <w:t xml:space="preserve">o </w:t>
      </w:r>
    </w:p>
    <w:p w14:paraId="24642616" w14:textId="0272D742" w:rsidR="00890F14" w:rsidRPr="00890F14" w:rsidRDefault="00890F14" w:rsidP="00B051DF">
      <w:pPr>
        <w:ind w:firstLine="720"/>
      </w:pPr>
      <w:r w:rsidRPr="00890F14">
        <w:t>Set KBHOME=Z:\ATHENAKB</w:t>
      </w:r>
    </w:p>
    <w:p w14:paraId="62799293" w14:textId="3E36DECF" w:rsidR="00890F14" w:rsidRPr="00890F14" w:rsidRDefault="00890F14" w:rsidP="00890F14">
      <w:r w:rsidRPr="00890F14">
        <w:t> </w:t>
      </w:r>
    </w:p>
    <w:p w14:paraId="5D1CC1FF" w14:textId="6E3474DB" w:rsidR="00890F14" w:rsidRPr="00890F14" w:rsidRDefault="00890F14" w:rsidP="00B051DF">
      <w:r w:rsidRPr="00890F14">
        <w:lastRenderedPageBreak/>
        <w:t>Note</w:t>
      </w:r>
      <w:r w:rsidR="00B051DF">
        <w:t xml:space="preserve"> w</w:t>
      </w:r>
      <w:r w:rsidRPr="00890F14">
        <w:t>hen running protégé, be sure that "test environment" tab is showing.  If it is not, then go to Project -&gt; Configure -&gt; click on "test environment".  Save the project to keep the new configuration in the pprj file.</w:t>
      </w:r>
    </w:p>
    <w:p w14:paraId="42E89FB5" w14:textId="77777777" w:rsidR="00821AF4" w:rsidRDefault="00821AF4" w:rsidP="00220B58"/>
    <w:p w14:paraId="5086EF4B" w14:textId="3ED7EAA5" w:rsidR="00821AF4" w:rsidRDefault="00821AF4" w:rsidP="00821AF4">
      <w:pPr>
        <w:pStyle w:val="Heading1"/>
      </w:pPr>
      <w:bookmarkStart w:id="391" w:name="_Toc4843707"/>
      <w:r>
        <w:t>References</w:t>
      </w:r>
      <w:bookmarkEnd w:id="391"/>
    </w:p>
    <w:p w14:paraId="3FA85294" w14:textId="77777777" w:rsidR="00821AF4" w:rsidRPr="00821AF4" w:rsidRDefault="00821AF4" w:rsidP="00821AF4">
      <w:pPr>
        <w:pStyle w:val="EndNoteBibliography"/>
        <w:ind w:left="720" w:hanging="720"/>
        <w:rPr>
          <w:noProof/>
        </w:rPr>
      </w:pPr>
      <w:r>
        <w:fldChar w:fldCharType="begin"/>
      </w:r>
      <w:r>
        <w:instrText xml:space="preserve"> ADDIN EN.REFLIST </w:instrText>
      </w:r>
      <w:r>
        <w:fldChar w:fldCharType="separate"/>
      </w:r>
      <w:r w:rsidRPr="00821AF4">
        <w:rPr>
          <w:noProof/>
        </w:rPr>
        <w:t xml:space="preserve">Genesereth, M. R. (1991). </w:t>
      </w:r>
      <w:r w:rsidRPr="00821AF4">
        <w:rPr>
          <w:i/>
          <w:noProof/>
        </w:rPr>
        <w:t>Knowledge Interchange Format.</w:t>
      </w:r>
      <w:r w:rsidRPr="00821AF4">
        <w:rPr>
          <w:noProof/>
        </w:rPr>
        <w:t xml:space="preserve"> Paper presented at the Proceedings of the Second International Conference on Principles of Knowledge Representation and Reasoning, San Francisco, CA, USA.</w:t>
      </w:r>
    </w:p>
    <w:p w14:paraId="20DC454E" w14:textId="77777777" w:rsidR="00821AF4" w:rsidRPr="00821AF4" w:rsidRDefault="00821AF4" w:rsidP="00821AF4">
      <w:pPr>
        <w:pStyle w:val="EndNoteBibliography"/>
        <w:ind w:left="720" w:hanging="720"/>
        <w:rPr>
          <w:noProof/>
        </w:rPr>
      </w:pPr>
      <w:r w:rsidRPr="00821AF4">
        <w:rPr>
          <w:noProof/>
        </w:rPr>
        <w:t xml:space="preserve">Gennari, J. H., Musen, M. A., Fergerson, R. W., Grosso, W. E., Crubezy, M., Eriksson, H., . . . Tu, S. W. (2003). The Evolution of Protégé: An Environment for Knowledge-Based Systems Development. </w:t>
      </w:r>
      <w:r w:rsidRPr="00821AF4">
        <w:rPr>
          <w:i/>
          <w:noProof/>
        </w:rPr>
        <w:t>Int J Hum Comput Stud, 58</w:t>
      </w:r>
      <w:r w:rsidRPr="00821AF4">
        <w:rPr>
          <w:noProof/>
        </w:rPr>
        <w:t xml:space="preserve">(1), 89-123. </w:t>
      </w:r>
    </w:p>
    <w:p w14:paraId="0BABD8D2" w14:textId="77777777" w:rsidR="00821AF4" w:rsidRPr="00821AF4" w:rsidRDefault="00821AF4" w:rsidP="00821AF4">
      <w:pPr>
        <w:pStyle w:val="EndNoteBibliography"/>
        <w:ind w:left="720" w:hanging="720"/>
        <w:rPr>
          <w:noProof/>
        </w:rPr>
      </w:pPr>
      <w:r w:rsidRPr="00821AF4">
        <w:rPr>
          <w:noProof/>
        </w:rPr>
        <w:t xml:space="preserve">Musen, M. A. (1999). Scalable Software Architectures for Decision Support. </w:t>
      </w:r>
      <w:r w:rsidRPr="00821AF4">
        <w:rPr>
          <w:i/>
          <w:noProof/>
        </w:rPr>
        <w:t>Methods of information in medicine, 38</w:t>
      </w:r>
      <w:r w:rsidRPr="00821AF4">
        <w:rPr>
          <w:noProof/>
        </w:rPr>
        <w:t xml:space="preserve">, 229-238. </w:t>
      </w:r>
    </w:p>
    <w:p w14:paraId="620171BA" w14:textId="77777777" w:rsidR="00821AF4" w:rsidRPr="00821AF4" w:rsidRDefault="00821AF4" w:rsidP="00821AF4">
      <w:pPr>
        <w:pStyle w:val="EndNoteBibliography"/>
        <w:ind w:left="720" w:hanging="720"/>
        <w:rPr>
          <w:noProof/>
        </w:rPr>
      </w:pPr>
      <w:r w:rsidRPr="00821AF4">
        <w:rPr>
          <w:noProof/>
        </w:rPr>
        <w:t xml:space="preserve">Noy, N. F., Fergerson, R. W., &amp; Musen, M. A. (2000). </w:t>
      </w:r>
      <w:r w:rsidRPr="00821AF4">
        <w:rPr>
          <w:i/>
          <w:noProof/>
        </w:rPr>
        <w:t>The Knowledge Model of Protege-2000:  Combining Interoperability and Flexibility.</w:t>
      </w:r>
      <w:r w:rsidRPr="00821AF4">
        <w:rPr>
          <w:noProof/>
        </w:rPr>
        <w:t xml:space="preserve"> Paper presented at the 2th International Conference on Knowledge Engineering and Knowledge Management (EKAW 2000), Juan-les-Pins, France.</w:t>
      </w:r>
    </w:p>
    <w:p w14:paraId="71AB247A" w14:textId="3758BAC2" w:rsidR="00890F14" w:rsidRPr="00220B58" w:rsidRDefault="00821AF4" w:rsidP="00220B58">
      <w:r>
        <w:fldChar w:fldCharType="end"/>
      </w:r>
    </w:p>
    <w:sectPr w:rsidR="00890F14" w:rsidRPr="00220B58" w:rsidSect="009B16D9">
      <w:headerReference w:type="default" r:id="rId158"/>
      <w:footerReference w:type="even" r:id="rId159"/>
      <w:footerReference w:type="default" r:id="rId160"/>
      <w:pgSz w:w="12240" w:h="15840"/>
      <w:pgMar w:top="1440" w:right="1440" w:bottom="1440" w:left="1440" w:header="720" w:footer="720" w:gutter="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211" w:author="Samson Tu" w:date="2019-02-11T12:30:00Z" w:initials="ST">
    <w:p w14:paraId="68B8EC48" w14:textId="453690CB" w:rsidR="002208C6" w:rsidRDefault="002208C6">
      <w:pPr>
        <w:pStyle w:val="CommentText"/>
      </w:pPr>
      <w:r>
        <w:rPr>
          <w:rStyle w:val="CommentReference"/>
        </w:rPr>
        <w:annotationRef/>
      </w:r>
      <w:r>
        <w:t>Document other types of template criteria</w:t>
      </w:r>
    </w:p>
  </w:comment>
  <w:comment w:id="249" w:author="Samson Tu" w:date="2019-02-11T12:31:00Z" w:initials="ST">
    <w:p w14:paraId="595D912A" w14:textId="47EA59F2" w:rsidR="002208C6" w:rsidRDefault="002208C6">
      <w:pPr>
        <w:pStyle w:val="CommentText"/>
      </w:pPr>
      <w:r>
        <w:rPr>
          <w:rStyle w:val="CommentReference"/>
        </w:rPr>
        <w:annotationRef/>
      </w:r>
      <w:r>
        <w:t>Add additional patterns</w:t>
      </w:r>
    </w:p>
  </w:comment>
  <w:comment w:id="318" w:author="Samson Tu" w:date="2019-02-11T12:37:00Z" w:initials="ST">
    <w:p w14:paraId="7C8264AD" w14:textId="6B21355F" w:rsidR="002208C6" w:rsidRDefault="002208C6">
      <w:pPr>
        <w:pStyle w:val="CommentText"/>
      </w:pPr>
      <w:r>
        <w:rPr>
          <w:rStyle w:val="CommentReference"/>
        </w:rPr>
        <w:annotationRef/>
      </w:r>
      <w:r>
        <w:t>Update with current test environment views</w:t>
      </w:r>
    </w:p>
  </w:comment>
  <w:comment w:id="321" w:author="Samson Tu" w:date="2019-02-11T12:36:00Z" w:initials="ST">
    <w:p w14:paraId="048975FB" w14:textId="44E4118F" w:rsidR="002208C6" w:rsidRDefault="002208C6">
      <w:pPr>
        <w:pStyle w:val="CommentText"/>
      </w:pPr>
      <w:r>
        <w:rPr>
          <w:rStyle w:val="CommentReference"/>
        </w:rPr>
        <w:annotationRef/>
      </w:r>
      <w:r>
        <w:t>Update with current test environment views</w:t>
      </w:r>
    </w:p>
  </w:comment>
  <w:comment w:id="346" w:author="Samson Tu" w:date="2019-02-11T12:38:00Z" w:initials="ST">
    <w:p w14:paraId="1867985C" w14:textId="130D128F" w:rsidR="002208C6" w:rsidRDefault="002208C6">
      <w:pPr>
        <w:pStyle w:val="CommentText"/>
      </w:pPr>
      <w:r>
        <w:rPr>
          <w:rStyle w:val="CommentReference"/>
        </w:rPr>
        <w:annotationRef/>
      </w:r>
      <w:r>
        <w:t>Update</w:t>
      </w:r>
    </w:p>
  </w:comment>
  <w:comment w:id="348" w:author="Samson Tu" w:date="2019-02-11T14:30:00Z" w:initials="ST">
    <w:p w14:paraId="478E506F" w14:textId="61C8A16E" w:rsidR="002208C6" w:rsidRDefault="002208C6">
      <w:pPr>
        <w:pStyle w:val="CommentText"/>
      </w:pPr>
      <w:r>
        <w:rPr>
          <w:rStyle w:val="CommentReference"/>
        </w:rPr>
        <w:annotationRef/>
      </w:r>
      <w:r>
        <w:t>Update</w:t>
      </w:r>
    </w:p>
  </w:comment>
  <w:comment w:id="359" w:author="Samson Tu" w:date="2019-02-11T14:32:00Z" w:initials="ST">
    <w:p w14:paraId="43D19459" w14:textId="6C4B020E" w:rsidR="002208C6" w:rsidRDefault="002208C6">
      <w:pPr>
        <w:pStyle w:val="CommentText"/>
      </w:pPr>
      <w:r>
        <w:rPr>
          <w:rStyle w:val="CommentReference"/>
        </w:rPr>
        <w:annotationRef/>
      </w:r>
      <w:r>
        <w:t>Need to write documentation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68B8EC48" w15:done="0"/>
  <w15:commentEx w15:paraId="595D912A" w15:done="0"/>
  <w15:commentEx w15:paraId="7C8264AD" w15:done="0"/>
  <w15:commentEx w15:paraId="048975FB" w15:done="0"/>
  <w15:commentEx w15:paraId="1867985C" w15:done="0"/>
  <w15:commentEx w15:paraId="478E506F" w15:done="0"/>
  <w15:commentEx w15:paraId="43D19459"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8B8EC48" w16cid:durableId="200BE980"/>
  <w16cid:commentId w16cid:paraId="595D912A" w16cid:durableId="200BE9A6"/>
  <w16cid:commentId w16cid:paraId="7C8264AD" w16cid:durableId="200BEB00"/>
  <w16cid:commentId w16cid:paraId="048975FB" w16cid:durableId="200BEAEB"/>
  <w16cid:commentId w16cid:paraId="1867985C" w16cid:durableId="200BEB4E"/>
  <w16cid:commentId w16cid:paraId="478E506F" w16cid:durableId="200C0585"/>
  <w16cid:commentId w16cid:paraId="43D19459" w16cid:durableId="200C060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18754D7" w14:textId="77777777" w:rsidR="00755DBB" w:rsidRDefault="00755DBB" w:rsidP="007919FA">
      <w:r>
        <w:separator/>
      </w:r>
    </w:p>
  </w:endnote>
  <w:endnote w:type="continuationSeparator" w:id="0">
    <w:p w14:paraId="01448EA5" w14:textId="77777777" w:rsidR="00755DBB" w:rsidRDefault="00755DBB" w:rsidP="007919F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Lucida Grande">
    <w:altName w:val="Courier"/>
    <w:panose1 w:val="020B0600040502020204"/>
    <w:charset w:val="00"/>
    <w:family w:val="swiss"/>
    <w:pitch w:val="variable"/>
    <w:sig w:usb0="E3000AEF" w:usb1="5000A1FF" w:usb2="00000000" w:usb3="00000000" w:csb0="000001BF" w:csb1="00000000"/>
  </w:font>
  <w:font w:name="Verdana">
    <w:panose1 w:val="020B0604030504040204"/>
    <w:charset w:val="00"/>
    <w:family w:val="swiss"/>
    <w:pitch w:val="variable"/>
    <w:sig w:usb0="A10006FF" w:usb1="4000205B" w:usb2="00000010" w:usb3="00000000" w:csb0="0000019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52733723"/>
      <w:docPartObj>
        <w:docPartGallery w:val="Page Numbers (Bottom of Page)"/>
        <w:docPartUnique/>
      </w:docPartObj>
    </w:sdtPr>
    <w:sdtContent>
      <w:p w14:paraId="7328618D" w14:textId="21E2601A" w:rsidR="002208C6" w:rsidRDefault="002208C6" w:rsidP="00C55F1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276959007"/>
      <w:docPartObj>
        <w:docPartGallery w:val="Page Numbers (Bottom of Page)"/>
        <w:docPartUnique/>
      </w:docPartObj>
    </w:sdtPr>
    <w:sdtContent>
      <w:p w14:paraId="2AAB3C97" w14:textId="6894C6FA" w:rsidR="002208C6" w:rsidRDefault="002208C6" w:rsidP="009B16D9">
        <w:pPr>
          <w:pStyle w:val="Footer"/>
          <w:framePr w:wrap="none" w:vAnchor="text" w:hAnchor="margin" w:xAlign="right" w:y="1"/>
          <w:ind w:right="360"/>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9169C40" w14:textId="77777777" w:rsidR="002208C6" w:rsidRDefault="002208C6" w:rsidP="009B16D9">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308686173"/>
      <w:docPartObj>
        <w:docPartGallery w:val="Page Numbers (Bottom of Page)"/>
        <w:docPartUnique/>
      </w:docPartObj>
    </w:sdtPr>
    <w:sdtContent>
      <w:p w14:paraId="236763B7" w14:textId="5ABB3966" w:rsidR="002208C6" w:rsidRDefault="002208C6" w:rsidP="009B16D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5F57081D" w14:textId="771D1848" w:rsidR="002208C6" w:rsidRDefault="002208C6" w:rsidP="009B16D9">
    <w:pPr>
      <w:pStyle w:val="Footer"/>
      <w:ind w:right="360"/>
    </w:pPr>
    <w:r>
      <w:tab/>
    </w: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9A10F3C" w14:textId="77777777" w:rsidR="00755DBB" w:rsidRDefault="00755DBB" w:rsidP="007919FA">
      <w:r>
        <w:separator/>
      </w:r>
    </w:p>
  </w:footnote>
  <w:footnote w:type="continuationSeparator" w:id="0">
    <w:p w14:paraId="63E0166D" w14:textId="77777777" w:rsidR="00755DBB" w:rsidRDefault="00755DBB" w:rsidP="007919FA">
      <w:r>
        <w:continuationSeparator/>
      </w:r>
    </w:p>
  </w:footnote>
  <w:footnote w:id="1">
    <w:p w14:paraId="460C7D8E" w14:textId="4F6D8411" w:rsidR="002208C6" w:rsidRDefault="002208C6" w:rsidP="007919FA">
      <w:pPr>
        <w:pStyle w:val="FootnoteText"/>
      </w:pPr>
      <w:r>
        <w:rPr>
          <w:rStyle w:val="FootnoteReference"/>
        </w:rPr>
        <w:footnoteRef/>
      </w:r>
      <w:r>
        <w:t xml:space="preserve"> For each slot name displayed on the instance form, Protégé automatically replaces the underscore with a blank and capitalizes the first letter of each word. Thus, the slot </w:t>
      </w:r>
      <w:r>
        <w:rPr>
          <w:i/>
        </w:rPr>
        <w:t>eligibility_criteria</w:t>
      </w:r>
      <w:r>
        <w:t xml:space="preserve"> is displayed as “Eligibility Criteria” on the instance form of the Management_Guideline class.</w:t>
      </w:r>
    </w:p>
  </w:footnote>
  <w:footnote w:id="2">
    <w:p w14:paraId="68398E05" w14:textId="77777777" w:rsidR="002208C6" w:rsidRDefault="002208C6" w:rsidP="007919FA">
      <w:pPr>
        <w:pStyle w:val="FootnoteText"/>
      </w:pPr>
      <w:r>
        <w:rPr>
          <w:rStyle w:val="FootnoteReference"/>
        </w:rPr>
        <w:footnoteRef/>
      </w:r>
      <w:r>
        <w:t xml:space="preserve"> In the rest of the document, we may use </w:t>
      </w:r>
      <w:r>
        <w:rPr>
          <w:i/>
        </w:rPr>
        <w:t>attribute</w:t>
      </w:r>
      <w:r>
        <w:t xml:space="preserve"> synonymously with </w:t>
      </w:r>
      <w:r>
        <w:rPr>
          <w:i/>
        </w:rPr>
        <w:t>slot</w:t>
      </w:r>
      <w:r>
        <w:t>. They both represent properties or characteristics of an entity.</w:t>
      </w:r>
    </w:p>
  </w:footnote>
  <w:footnote w:id="3">
    <w:p w14:paraId="135AF0ED" w14:textId="49088CB3" w:rsidR="002208C6" w:rsidRDefault="002208C6">
      <w:pPr>
        <w:pStyle w:val="FootnoteText"/>
      </w:pPr>
      <w:r>
        <w:rPr>
          <w:rStyle w:val="FootnoteReference"/>
        </w:rPr>
        <w:footnoteRef/>
      </w:r>
      <w:r>
        <w:t xml:space="preserve"> The </w:t>
      </w:r>
      <w:r w:rsidRPr="00F547F4">
        <w:rPr>
          <w:i/>
        </w:rPr>
        <w:t>Patient</w:t>
      </w:r>
      <w:r w:rsidRPr="00F547F4">
        <w:t xml:space="preserve">, </w:t>
      </w:r>
      <w:r w:rsidRPr="00F547F4">
        <w:rPr>
          <w:i/>
        </w:rPr>
        <w:t>Condition</w:t>
      </w:r>
      <w:r w:rsidRPr="00F547F4">
        <w:t xml:space="preserve">, </w:t>
      </w:r>
      <w:r w:rsidRPr="00F547F4">
        <w:rPr>
          <w:i/>
        </w:rPr>
        <w:t>Encounter</w:t>
      </w:r>
      <w:r w:rsidRPr="00F547F4">
        <w:t xml:space="preserve"> and </w:t>
      </w:r>
      <w:r w:rsidRPr="00F547F4">
        <w:rPr>
          <w:i/>
        </w:rPr>
        <w:t>Procedure</w:t>
      </w:r>
      <w:r w:rsidRPr="00F547F4">
        <w:t xml:space="preserve"> classes</w:t>
      </w:r>
      <w:r>
        <w:t xml:space="preserve"> are not used in ATHENA CDS and thus greyed out.</w:t>
      </w:r>
    </w:p>
  </w:footnote>
  <w:footnote w:id="4">
    <w:p w14:paraId="25982177" w14:textId="77777777" w:rsidR="002208C6" w:rsidRDefault="002208C6" w:rsidP="007919FA">
      <w:pPr>
        <w:pStyle w:val="FootnoteText"/>
      </w:pPr>
      <w:r>
        <w:rPr>
          <w:rStyle w:val="FootnoteReference"/>
        </w:rPr>
        <w:footnoteRef/>
      </w:r>
      <w:r>
        <w:t xml:space="preserve"> The mappings of drug names are maintained in the SQL database without reference to mappings in the ATHENA Knowledge Base.</w:t>
      </w:r>
    </w:p>
  </w:footnote>
  <w:footnote w:id="5">
    <w:p w14:paraId="5848A566" w14:textId="77777777" w:rsidR="002208C6" w:rsidRDefault="002208C6" w:rsidP="007919FA">
      <w:pPr>
        <w:pStyle w:val="FootnoteText"/>
      </w:pPr>
      <w:r>
        <w:rPr>
          <w:rStyle w:val="FootnoteReference"/>
        </w:rPr>
        <w:footnoteRef/>
      </w:r>
      <w:r>
        <w:t xml:space="preserve"> These patient-specific messages associated with a drug recommendation are displayed in the ATHENA GUI as the Info button messages next to a drug recommendation. See Section </w:t>
      </w:r>
      <w:r>
        <w:fldChar w:fldCharType="begin"/>
      </w:r>
      <w:r>
        <w:instrText xml:space="preserve"> REF _Ref122098076 \r \h </w:instrText>
      </w:r>
      <w:r>
        <w:fldChar w:fldCharType="separate"/>
      </w:r>
      <w:r>
        <w:rPr>
          <w:b/>
          <w:bCs/>
        </w:rPr>
        <w:t>Error! Reference source not found.</w:t>
      </w:r>
      <w:r>
        <w:fldChar w:fldCharType="end"/>
      </w:r>
      <w:r>
        <w:t>.</w:t>
      </w:r>
    </w:p>
  </w:footnote>
  <w:footnote w:id="6">
    <w:p w14:paraId="32E020BD" w14:textId="77777777" w:rsidR="002208C6" w:rsidRDefault="002208C6" w:rsidP="007919FA">
      <w:pPr>
        <w:pStyle w:val="FootnoteText"/>
      </w:pPr>
      <w:r>
        <w:rPr>
          <w:rStyle w:val="FootnoteReference"/>
        </w:rPr>
        <w:footnoteRef/>
      </w:r>
      <w:r>
        <w:t xml:space="preserve"> The description of the attributes of the Case_Selection class applies only to the Protégé 1.7 version of the system. In Protégé 2.0 and later, the attributes of the Case_Selection class differ.</w:t>
      </w:r>
    </w:p>
  </w:footnote>
  <w:footnote w:id="7">
    <w:p w14:paraId="710E6A6D" w14:textId="3C1A78F7" w:rsidR="002208C6" w:rsidRDefault="002208C6">
      <w:pPr>
        <w:pStyle w:val="FootnoteText"/>
      </w:pPr>
      <w:r>
        <w:rPr>
          <w:rStyle w:val="FootnoteReference"/>
        </w:rPr>
        <w:footnoteRef/>
      </w:r>
      <w:r>
        <w:t xml:space="preserve"> The “Conditional_On_Screem_Message is deprecated.</w:t>
      </w:r>
    </w:p>
  </w:footnote>
  <w:footnote w:id="8">
    <w:p w14:paraId="5B54C5E7" w14:textId="77777777" w:rsidR="002208C6" w:rsidRDefault="002208C6" w:rsidP="007919FA">
      <w:pPr>
        <w:pStyle w:val="FootnoteText"/>
      </w:pPr>
      <w:r>
        <w:rPr>
          <w:rStyle w:val="FootnoteReference"/>
        </w:rPr>
        <w:footnoteRef/>
      </w:r>
      <w:r>
        <w:t xml:space="preserve"> A formulary is a list of prescription drugs that a health-care institution or health plan has approved for use by doctors.</w:t>
      </w:r>
    </w:p>
  </w:footnote>
  <w:footnote w:id="9">
    <w:p w14:paraId="5E39278D" w14:textId="77777777" w:rsidR="002208C6" w:rsidRDefault="002208C6" w:rsidP="007919FA">
      <w:pPr>
        <w:pStyle w:val="FootnoteText"/>
      </w:pPr>
      <w:r>
        <w:rPr>
          <w:rStyle w:val="FootnoteReference"/>
        </w:rPr>
        <w:footnoteRef/>
      </w:r>
      <w:r>
        <w:t xml:space="preserve"> The PAL query should have “drug_name” in the </w:t>
      </w:r>
      <w:r w:rsidRPr="00B3245C">
        <w:rPr>
          <w:i/>
        </w:rPr>
        <w:t>key_slot</w:t>
      </w:r>
      <w:r>
        <w:t xml:space="preserve"> so that the query will return a list of drug names to delete.</w:t>
      </w:r>
    </w:p>
  </w:footnote>
  <w:footnote w:id="10">
    <w:p w14:paraId="51AF36FF" w14:textId="77777777" w:rsidR="002208C6" w:rsidRDefault="002208C6" w:rsidP="007919FA">
      <w:pPr>
        <w:pStyle w:val="FootnoteText"/>
      </w:pPr>
      <w:r>
        <w:rPr>
          <w:rStyle w:val="FootnoteReference"/>
        </w:rPr>
        <w:footnoteRef/>
      </w:r>
      <w:r>
        <w:t xml:space="preserve"> These Drug_Usage instances are those whose Drug_Class_Name slot values (e.g., ACE Inhibitor) subsume the names of the drug to be discontinued (e.g., lisinopril).</w:t>
      </w:r>
    </w:p>
  </w:footnote>
  <w:footnote w:id="11">
    <w:p w14:paraId="578CBABA" w14:textId="77777777" w:rsidR="002208C6" w:rsidRDefault="002208C6" w:rsidP="007919FA">
      <w:pPr>
        <w:pStyle w:val="FootnoteText"/>
      </w:pPr>
      <w:r>
        <w:rPr>
          <w:rStyle w:val="FootnoteReference"/>
        </w:rPr>
        <w:footnoteRef/>
      </w:r>
      <w:r>
        <w:t xml:space="preserve"> In logic, a truth value is a value indicating to what extent a statement is true. In classical logic, a proposition can only be </w:t>
      </w:r>
      <w:r>
        <w:rPr>
          <w:i/>
        </w:rPr>
        <w:t>true</w:t>
      </w:r>
      <w:r>
        <w:t xml:space="preserve"> or </w:t>
      </w:r>
      <w:r>
        <w:rPr>
          <w:i/>
        </w:rPr>
        <w:t>false</w:t>
      </w:r>
      <w:r>
        <w:t>. This guide is departing from the requirements of classical logic.</w:t>
      </w:r>
    </w:p>
  </w:footnote>
  <w:footnote w:id="12">
    <w:p w14:paraId="4CE447BD" w14:textId="77777777" w:rsidR="002208C6" w:rsidRDefault="002208C6" w:rsidP="007919FA">
      <w:pPr>
        <w:pStyle w:val="FootnoteText"/>
      </w:pPr>
      <w:r>
        <w:rPr>
          <w:rStyle w:val="FootnoteReference"/>
        </w:rPr>
        <w:footnoteRef/>
      </w:r>
      <w:r>
        <w:t xml:space="preserve"> There are other types of time intervals and time points that can be specified using the classes in the Time_Entity hierarchy in the EON Guideline Model, but Relative_Time_Interval_Definite is the only one necessary for the ATHENA system. Other classes will not be documented in this manual.</w:t>
      </w:r>
    </w:p>
  </w:footnote>
  <w:footnote w:id="13">
    <w:p w14:paraId="6CA0F327" w14:textId="77777777" w:rsidR="002208C6" w:rsidRDefault="002208C6" w:rsidP="007919FA">
      <w:pPr>
        <w:pStyle w:val="FootnoteText"/>
      </w:pPr>
      <w:r>
        <w:rPr>
          <w:rStyle w:val="FootnoteReference"/>
        </w:rPr>
        <w:footnoteRef/>
      </w:r>
      <w:r>
        <w:t xml:space="preserve"> By analogy with unary, binary, etc., “n-ary” means “any number of”. Here it refers to the fact that the </w:t>
      </w:r>
      <w:r>
        <w:rPr>
          <w:i/>
        </w:rPr>
        <w:t>and</w:t>
      </w:r>
      <w:r>
        <w:t xml:space="preserve"> and </w:t>
      </w:r>
      <w:r>
        <w:rPr>
          <w:i/>
        </w:rPr>
        <w:t>or</w:t>
      </w:r>
      <w:r>
        <w:t xml:space="preserve"> operators can take any number of arguments.</w:t>
      </w:r>
    </w:p>
  </w:footnote>
  <w:footnote w:id="14">
    <w:p w14:paraId="03829EDF" w14:textId="77777777" w:rsidR="002208C6" w:rsidRDefault="002208C6" w:rsidP="007919FA">
      <w:pPr>
        <w:pStyle w:val="FootnoteText"/>
      </w:pPr>
      <w:r>
        <w:rPr>
          <w:rStyle w:val="FootnoteReference"/>
        </w:rPr>
        <w:footnoteRef/>
      </w:r>
      <w:r>
        <w:t xml:space="preserve"> International Classification of Diseases, 9</w:t>
      </w:r>
      <w:r>
        <w:rPr>
          <w:vertAlign w:val="superscript"/>
        </w:rPr>
        <w:t>th</w:t>
      </w:r>
      <w:r>
        <w:t xml:space="preserve"> Edition</w:t>
      </w:r>
    </w:p>
  </w:footnote>
  <w:footnote w:id="15">
    <w:p w14:paraId="2F31D7EE" w14:textId="49A10B92" w:rsidR="002208C6" w:rsidRDefault="002208C6">
      <w:pPr>
        <w:pStyle w:val="FootnoteText"/>
      </w:pPr>
      <w:r>
        <w:rPr>
          <w:rStyle w:val="FootnoteReference"/>
        </w:rPr>
        <w:footnoteRef/>
      </w:r>
      <w:r>
        <w:t xml:space="preserve"> Conditional_On_Screen_Message is deprecated.</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336A84" w14:textId="0F06945C" w:rsidR="002208C6" w:rsidRDefault="002208C6">
    <w:pPr>
      <w:pStyle w:val="Header"/>
    </w:pPr>
    <w:r>
      <w:tab/>
    </w:r>
    <w:r>
      <w:tab/>
      <w:t>2/10/2019</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8"/>
    <w:multiLevelType w:val="singleLevel"/>
    <w:tmpl w:val="DA2C5770"/>
    <w:lvl w:ilvl="0">
      <w:start w:val="1"/>
      <w:numFmt w:val="decimal"/>
      <w:pStyle w:val="ListNumber"/>
      <w:lvlText w:val="%1."/>
      <w:lvlJc w:val="left"/>
      <w:pPr>
        <w:tabs>
          <w:tab w:val="num" w:pos="360"/>
        </w:tabs>
        <w:ind w:left="360" w:hanging="360"/>
      </w:pPr>
    </w:lvl>
  </w:abstractNum>
  <w:abstractNum w:abstractNumId="1" w15:restartNumberingAfterBreak="0">
    <w:nsid w:val="00185939"/>
    <w:multiLevelType w:val="hybridMultilevel"/>
    <w:tmpl w:val="40E89658"/>
    <w:lvl w:ilvl="0" w:tplc="41925A36">
      <w:start w:val="1"/>
      <w:numFmt w:val="bullet"/>
      <w:lvlText w:val=""/>
      <w:lvlJc w:val="left"/>
      <w:pPr>
        <w:tabs>
          <w:tab w:val="num" w:pos="360"/>
        </w:tabs>
        <w:ind w:left="360" w:hanging="360"/>
      </w:pPr>
      <w:rPr>
        <w:rFonts w:ascii="Symbol" w:hAnsi="Symbol" w:hint="default"/>
      </w:rPr>
    </w:lvl>
    <w:lvl w:ilvl="1" w:tplc="00030409" w:tentative="1">
      <w:start w:val="1"/>
      <w:numFmt w:val="bullet"/>
      <w:lvlText w:val="o"/>
      <w:lvlJc w:val="left"/>
      <w:pPr>
        <w:tabs>
          <w:tab w:val="num" w:pos="1440"/>
        </w:tabs>
        <w:ind w:left="1440" w:hanging="360"/>
      </w:pPr>
      <w:rPr>
        <w:rFonts w:ascii="Courier New" w:hAnsi="Courier New" w:hint="default"/>
      </w:rPr>
    </w:lvl>
    <w:lvl w:ilvl="2" w:tplc="00050409" w:tentative="1">
      <w:start w:val="1"/>
      <w:numFmt w:val="bullet"/>
      <w:lvlText w:val=""/>
      <w:lvlJc w:val="left"/>
      <w:pPr>
        <w:tabs>
          <w:tab w:val="num" w:pos="2160"/>
        </w:tabs>
        <w:ind w:left="2160" w:hanging="360"/>
      </w:pPr>
      <w:rPr>
        <w:rFonts w:ascii="Wingdings" w:hAnsi="Wingdings" w:hint="default"/>
      </w:rPr>
    </w:lvl>
    <w:lvl w:ilvl="3" w:tplc="00010409" w:tentative="1">
      <w:start w:val="1"/>
      <w:numFmt w:val="bullet"/>
      <w:lvlText w:val=""/>
      <w:lvlJc w:val="left"/>
      <w:pPr>
        <w:tabs>
          <w:tab w:val="num" w:pos="2880"/>
        </w:tabs>
        <w:ind w:left="2880" w:hanging="360"/>
      </w:pPr>
      <w:rPr>
        <w:rFonts w:ascii="Symbol" w:hAnsi="Symbol" w:hint="default"/>
      </w:rPr>
    </w:lvl>
    <w:lvl w:ilvl="4" w:tplc="00030409" w:tentative="1">
      <w:start w:val="1"/>
      <w:numFmt w:val="bullet"/>
      <w:lvlText w:val="o"/>
      <w:lvlJc w:val="left"/>
      <w:pPr>
        <w:tabs>
          <w:tab w:val="num" w:pos="3600"/>
        </w:tabs>
        <w:ind w:left="3600" w:hanging="360"/>
      </w:pPr>
      <w:rPr>
        <w:rFonts w:ascii="Courier New" w:hAnsi="Courier New" w:hint="default"/>
      </w:rPr>
    </w:lvl>
    <w:lvl w:ilvl="5" w:tplc="00050409" w:tentative="1">
      <w:start w:val="1"/>
      <w:numFmt w:val="bullet"/>
      <w:lvlText w:val=""/>
      <w:lvlJc w:val="left"/>
      <w:pPr>
        <w:tabs>
          <w:tab w:val="num" w:pos="4320"/>
        </w:tabs>
        <w:ind w:left="4320" w:hanging="360"/>
      </w:pPr>
      <w:rPr>
        <w:rFonts w:ascii="Wingdings" w:hAnsi="Wingdings" w:hint="default"/>
      </w:rPr>
    </w:lvl>
    <w:lvl w:ilvl="6" w:tplc="00010409" w:tentative="1">
      <w:start w:val="1"/>
      <w:numFmt w:val="bullet"/>
      <w:lvlText w:val=""/>
      <w:lvlJc w:val="left"/>
      <w:pPr>
        <w:tabs>
          <w:tab w:val="num" w:pos="5040"/>
        </w:tabs>
        <w:ind w:left="5040" w:hanging="360"/>
      </w:pPr>
      <w:rPr>
        <w:rFonts w:ascii="Symbol" w:hAnsi="Symbol" w:hint="default"/>
      </w:rPr>
    </w:lvl>
    <w:lvl w:ilvl="7" w:tplc="00030409" w:tentative="1">
      <w:start w:val="1"/>
      <w:numFmt w:val="bullet"/>
      <w:lvlText w:val="o"/>
      <w:lvlJc w:val="left"/>
      <w:pPr>
        <w:tabs>
          <w:tab w:val="num" w:pos="5760"/>
        </w:tabs>
        <w:ind w:left="5760" w:hanging="360"/>
      </w:pPr>
      <w:rPr>
        <w:rFonts w:ascii="Courier New" w:hAnsi="Courier New" w:hint="default"/>
      </w:rPr>
    </w:lvl>
    <w:lvl w:ilvl="8" w:tplc="00050409"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0397776F"/>
    <w:multiLevelType w:val="hybridMultilevel"/>
    <w:tmpl w:val="274E4936"/>
    <w:lvl w:ilvl="0" w:tplc="00170409">
      <w:start w:val="1"/>
      <w:numFmt w:val="lowerLetter"/>
      <w:lvlText w:val="%1)"/>
      <w:lvlJc w:val="left"/>
      <w:pPr>
        <w:tabs>
          <w:tab w:val="num" w:pos="720"/>
        </w:tabs>
        <w:ind w:left="720" w:hanging="360"/>
      </w:pPr>
      <w:rPr>
        <w:rFonts w:hint="default"/>
      </w:rPr>
    </w:lvl>
    <w:lvl w:ilvl="1" w:tplc="41925A36">
      <w:start w:val="1"/>
      <w:numFmt w:val="bullet"/>
      <w:lvlText w:val=""/>
      <w:lvlJc w:val="left"/>
      <w:pPr>
        <w:tabs>
          <w:tab w:val="num" w:pos="1440"/>
        </w:tabs>
        <w:ind w:left="1440" w:hanging="360"/>
      </w:pPr>
      <w:rPr>
        <w:rFonts w:ascii="Symbol" w:hAnsi="Symbol"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 w15:restartNumberingAfterBreak="0">
    <w:nsid w:val="03D241DF"/>
    <w:multiLevelType w:val="hybridMultilevel"/>
    <w:tmpl w:val="45C29D4C"/>
    <w:lvl w:ilvl="0" w:tplc="FFFFFFFF">
      <w:start w:val="1"/>
      <w:numFmt w:val="decimal"/>
      <w:lvlText w:val="%1."/>
      <w:lvlJc w:val="left"/>
      <w:pPr>
        <w:tabs>
          <w:tab w:val="num" w:pos="720"/>
        </w:tabs>
        <w:ind w:left="720" w:hanging="360"/>
      </w:pPr>
      <w:rPr>
        <w:rFonts w:hint="default"/>
      </w:rPr>
    </w:lvl>
    <w:lvl w:ilvl="1" w:tplc="FFFFFFFF" w:tentative="1">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4" w15:restartNumberingAfterBreak="0">
    <w:nsid w:val="0A7D0EB8"/>
    <w:multiLevelType w:val="hybridMultilevel"/>
    <w:tmpl w:val="6B6A2236"/>
    <w:lvl w:ilvl="0" w:tplc="FFFFFFFF">
      <w:start w:val="1"/>
      <w:numFmt w:val="decimal"/>
      <w:lvlText w:val="%1."/>
      <w:lvlJc w:val="left"/>
      <w:pPr>
        <w:tabs>
          <w:tab w:val="num" w:pos="720"/>
        </w:tabs>
        <w:ind w:left="720" w:hanging="360"/>
      </w:pPr>
    </w:lvl>
    <w:lvl w:ilvl="1" w:tplc="04090001">
      <w:start w:val="1"/>
      <w:numFmt w:val="decimal"/>
      <w:lvlText w:val="%2."/>
      <w:lvlJc w:val="left"/>
      <w:pPr>
        <w:tabs>
          <w:tab w:val="num" w:pos="1440"/>
        </w:tabs>
        <w:ind w:left="1440" w:hanging="360"/>
      </w:pPr>
      <w:rPr>
        <w:rFonts w:hint="default"/>
      </w:rPr>
    </w:lvl>
    <w:lvl w:ilvl="2" w:tplc="001B0409" w:tentative="1">
      <w:start w:val="1"/>
      <w:numFmt w:val="lowerRoman"/>
      <w:lvlText w:val="%3."/>
      <w:lvlJc w:val="right"/>
      <w:pPr>
        <w:tabs>
          <w:tab w:val="num" w:pos="2160"/>
        </w:tabs>
        <w:ind w:left="2160" w:hanging="180"/>
      </w:pPr>
    </w:lvl>
    <w:lvl w:ilvl="3" w:tplc="000F0409" w:tentative="1">
      <w:start w:val="1"/>
      <w:numFmt w:val="decimal"/>
      <w:lvlText w:val="%4."/>
      <w:lvlJc w:val="left"/>
      <w:pPr>
        <w:tabs>
          <w:tab w:val="num" w:pos="2880"/>
        </w:tabs>
        <w:ind w:left="2880" w:hanging="360"/>
      </w:pPr>
    </w:lvl>
    <w:lvl w:ilvl="4" w:tplc="00190409" w:tentative="1">
      <w:start w:val="1"/>
      <w:numFmt w:val="lowerLetter"/>
      <w:lvlText w:val="%5."/>
      <w:lvlJc w:val="left"/>
      <w:pPr>
        <w:tabs>
          <w:tab w:val="num" w:pos="3600"/>
        </w:tabs>
        <w:ind w:left="3600" w:hanging="360"/>
      </w:pPr>
    </w:lvl>
    <w:lvl w:ilvl="5" w:tplc="001B0409" w:tentative="1">
      <w:start w:val="1"/>
      <w:numFmt w:val="lowerRoman"/>
      <w:lvlText w:val="%6."/>
      <w:lvlJc w:val="right"/>
      <w:pPr>
        <w:tabs>
          <w:tab w:val="num" w:pos="4320"/>
        </w:tabs>
        <w:ind w:left="4320" w:hanging="180"/>
      </w:pPr>
    </w:lvl>
    <w:lvl w:ilvl="6" w:tplc="000F0409" w:tentative="1">
      <w:start w:val="1"/>
      <w:numFmt w:val="decimal"/>
      <w:lvlText w:val="%7."/>
      <w:lvlJc w:val="left"/>
      <w:pPr>
        <w:tabs>
          <w:tab w:val="num" w:pos="5040"/>
        </w:tabs>
        <w:ind w:left="5040" w:hanging="360"/>
      </w:pPr>
    </w:lvl>
    <w:lvl w:ilvl="7" w:tplc="00190409" w:tentative="1">
      <w:start w:val="1"/>
      <w:numFmt w:val="lowerLetter"/>
      <w:lvlText w:val="%8."/>
      <w:lvlJc w:val="left"/>
      <w:pPr>
        <w:tabs>
          <w:tab w:val="num" w:pos="5760"/>
        </w:tabs>
        <w:ind w:left="5760" w:hanging="360"/>
      </w:pPr>
    </w:lvl>
    <w:lvl w:ilvl="8" w:tplc="001B0409" w:tentative="1">
      <w:start w:val="1"/>
      <w:numFmt w:val="lowerRoman"/>
      <w:lvlText w:val="%9."/>
      <w:lvlJc w:val="right"/>
      <w:pPr>
        <w:tabs>
          <w:tab w:val="num" w:pos="6480"/>
        </w:tabs>
        <w:ind w:left="6480" w:hanging="180"/>
      </w:pPr>
    </w:lvl>
  </w:abstractNum>
  <w:abstractNum w:abstractNumId="5" w15:restartNumberingAfterBreak="0">
    <w:nsid w:val="0EB72FFF"/>
    <w:multiLevelType w:val="hybridMultilevel"/>
    <w:tmpl w:val="2AB8291C"/>
    <w:lvl w:ilvl="0" w:tplc="FFFFFFFF">
      <w:start w:val="1"/>
      <w:numFmt w:val="decimal"/>
      <w:lvlText w:val="%1."/>
      <w:lvlJc w:val="left"/>
      <w:pPr>
        <w:tabs>
          <w:tab w:val="num" w:pos="720"/>
        </w:tabs>
        <w:ind w:left="720" w:hanging="360"/>
      </w:pPr>
    </w:lvl>
    <w:lvl w:ilvl="1" w:tplc="00190409" w:tentative="1">
      <w:start w:val="1"/>
      <w:numFmt w:val="lowerLetter"/>
      <w:lvlText w:val="%2."/>
      <w:lvlJc w:val="left"/>
      <w:pPr>
        <w:tabs>
          <w:tab w:val="num" w:pos="1440"/>
        </w:tabs>
        <w:ind w:left="1440" w:hanging="360"/>
      </w:pPr>
    </w:lvl>
    <w:lvl w:ilvl="2" w:tplc="001B0409" w:tentative="1">
      <w:start w:val="1"/>
      <w:numFmt w:val="lowerRoman"/>
      <w:lvlText w:val="%3."/>
      <w:lvlJc w:val="right"/>
      <w:pPr>
        <w:tabs>
          <w:tab w:val="num" w:pos="2160"/>
        </w:tabs>
        <w:ind w:left="2160" w:hanging="180"/>
      </w:pPr>
    </w:lvl>
    <w:lvl w:ilvl="3" w:tplc="000F0409" w:tentative="1">
      <w:start w:val="1"/>
      <w:numFmt w:val="decimal"/>
      <w:lvlText w:val="%4."/>
      <w:lvlJc w:val="left"/>
      <w:pPr>
        <w:tabs>
          <w:tab w:val="num" w:pos="2880"/>
        </w:tabs>
        <w:ind w:left="2880" w:hanging="360"/>
      </w:pPr>
    </w:lvl>
    <w:lvl w:ilvl="4" w:tplc="00190409" w:tentative="1">
      <w:start w:val="1"/>
      <w:numFmt w:val="lowerLetter"/>
      <w:lvlText w:val="%5."/>
      <w:lvlJc w:val="left"/>
      <w:pPr>
        <w:tabs>
          <w:tab w:val="num" w:pos="3600"/>
        </w:tabs>
        <w:ind w:left="3600" w:hanging="360"/>
      </w:pPr>
    </w:lvl>
    <w:lvl w:ilvl="5" w:tplc="001B0409" w:tentative="1">
      <w:start w:val="1"/>
      <w:numFmt w:val="lowerRoman"/>
      <w:lvlText w:val="%6."/>
      <w:lvlJc w:val="right"/>
      <w:pPr>
        <w:tabs>
          <w:tab w:val="num" w:pos="4320"/>
        </w:tabs>
        <w:ind w:left="4320" w:hanging="180"/>
      </w:pPr>
    </w:lvl>
    <w:lvl w:ilvl="6" w:tplc="000F0409" w:tentative="1">
      <w:start w:val="1"/>
      <w:numFmt w:val="decimal"/>
      <w:lvlText w:val="%7."/>
      <w:lvlJc w:val="left"/>
      <w:pPr>
        <w:tabs>
          <w:tab w:val="num" w:pos="5040"/>
        </w:tabs>
        <w:ind w:left="5040" w:hanging="360"/>
      </w:pPr>
    </w:lvl>
    <w:lvl w:ilvl="7" w:tplc="00190409" w:tentative="1">
      <w:start w:val="1"/>
      <w:numFmt w:val="lowerLetter"/>
      <w:lvlText w:val="%8."/>
      <w:lvlJc w:val="left"/>
      <w:pPr>
        <w:tabs>
          <w:tab w:val="num" w:pos="5760"/>
        </w:tabs>
        <w:ind w:left="5760" w:hanging="360"/>
      </w:pPr>
    </w:lvl>
    <w:lvl w:ilvl="8" w:tplc="001B0409" w:tentative="1">
      <w:start w:val="1"/>
      <w:numFmt w:val="lowerRoman"/>
      <w:lvlText w:val="%9."/>
      <w:lvlJc w:val="right"/>
      <w:pPr>
        <w:tabs>
          <w:tab w:val="num" w:pos="6480"/>
        </w:tabs>
        <w:ind w:left="6480" w:hanging="180"/>
      </w:pPr>
    </w:lvl>
  </w:abstractNum>
  <w:abstractNum w:abstractNumId="6" w15:restartNumberingAfterBreak="0">
    <w:nsid w:val="0F270672"/>
    <w:multiLevelType w:val="multilevel"/>
    <w:tmpl w:val="0A5A87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34A37DC"/>
    <w:multiLevelType w:val="hybridMultilevel"/>
    <w:tmpl w:val="77E4F918"/>
    <w:lvl w:ilvl="0" w:tplc="000F0409">
      <w:start w:val="1"/>
      <w:numFmt w:val="decimal"/>
      <w:lvlText w:val="%1."/>
      <w:lvlJc w:val="left"/>
      <w:pPr>
        <w:tabs>
          <w:tab w:val="num" w:pos="720"/>
        </w:tabs>
        <w:ind w:left="720" w:hanging="360"/>
      </w:pPr>
    </w:lvl>
    <w:lvl w:ilvl="1" w:tplc="00190409" w:tentative="1">
      <w:start w:val="1"/>
      <w:numFmt w:val="lowerLetter"/>
      <w:lvlText w:val="%2."/>
      <w:lvlJc w:val="left"/>
      <w:pPr>
        <w:tabs>
          <w:tab w:val="num" w:pos="1440"/>
        </w:tabs>
        <w:ind w:left="1440" w:hanging="360"/>
      </w:pPr>
    </w:lvl>
    <w:lvl w:ilvl="2" w:tplc="001B0409" w:tentative="1">
      <w:start w:val="1"/>
      <w:numFmt w:val="lowerRoman"/>
      <w:lvlText w:val="%3."/>
      <w:lvlJc w:val="right"/>
      <w:pPr>
        <w:tabs>
          <w:tab w:val="num" w:pos="2160"/>
        </w:tabs>
        <w:ind w:left="2160" w:hanging="180"/>
      </w:pPr>
    </w:lvl>
    <w:lvl w:ilvl="3" w:tplc="000F0409" w:tentative="1">
      <w:start w:val="1"/>
      <w:numFmt w:val="decimal"/>
      <w:lvlText w:val="%4."/>
      <w:lvlJc w:val="left"/>
      <w:pPr>
        <w:tabs>
          <w:tab w:val="num" w:pos="2880"/>
        </w:tabs>
        <w:ind w:left="2880" w:hanging="360"/>
      </w:pPr>
    </w:lvl>
    <w:lvl w:ilvl="4" w:tplc="00190409" w:tentative="1">
      <w:start w:val="1"/>
      <w:numFmt w:val="lowerLetter"/>
      <w:lvlText w:val="%5."/>
      <w:lvlJc w:val="left"/>
      <w:pPr>
        <w:tabs>
          <w:tab w:val="num" w:pos="3600"/>
        </w:tabs>
        <w:ind w:left="3600" w:hanging="360"/>
      </w:pPr>
    </w:lvl>
    <w:lvl w:ilvl="5" w:tplc="001B0409" w:tentative="1">
      <w:start w:val="1"/>
      <w:numFmt w:val="lowerRoman"/>
      <w:lvlText w:val="%6."/>
      <w:lvlJc w:val="right"/>
      <w:pPr>
        <w:tabs>
          <w:tab w:val="num" w:pos="4320"/>
        </w:tabs>
        <w:ind w:left="4320" w:hanging="180"/>
      </w:pPr>
    </w:lvl>
    <w:lvl w:ilvl="6" w:tplc="000F0409" w:tentative="1">
      <w:start w:val="1"/>
      <w:numFmt w:val="decimal"/>
      <w:lvlText w:val="%7."/>
      <w:lvlJc w:val="left"/>
      <w:pPr>
        <w:tabs>
          <w:tab w:val="num" w:pos="5040"/>
        </w:tabs>
        <w:ind w:left="5040" w:hanging="360"/>
      </w:pPr>
    </w:lvl>
    <w:lvl w:ilvl="7" w:tplc="00190409" w:tentative="1">
      <w:start w:val="1"/>
      <w:numFmt w:val="lowerLetter"/>
      <w:lvlText w:val="%8."/>
      <w:lvlJc w:val="left"/>
      <w:pPr>
        <w:tabs>
          <w:tab w:val="num" w:pos="5760"/>
        </w:tabs>
        <w:ind w:left="5760" w:hanging="360"/>
      </w:pPr>
    </w:lvl>
    <w:lvl w:ilvl="8" w:tplc="001B0409" w:tentative="1">
      <w:start w:val="1"/>
      <w:numFmt w:val="lowerRoman"/>
      <w:lvlText w:val="%9."/>
      <w:lvlJc w:val="right"/>
      <w:pPr>
        <w:tabs>
          <w:tab w:val="num" w:pos="6480"/>
        </w:tabs>
        <w:ind w:left="6480" w:hanging="180"/>
      </w:pPr>
    </w:lvl>
  </w:abstractNum>
  <w:abstractNum w:abstractNumId="8" w15:restartNumberingAfterBreak="0">
    <w:nsid w:val="149F4CE7"/>
    <w:multiLevelType w:val="multilevel"/>
    <w:tmpl w:val="D9CE48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F680B93"/>
    <w:multiLevelType w:val="hybridMultilevel"/>
    <w:tmpl w:val="EFEAA048"/>
    <w:lvl w:ilvl="0" w:tplc="FFFFFFFF">
      <w:start w:val="1"/>
      <w:numFmt w:val="decimal"/>
      <w:lvlText w:val="%1."/>
      <w:lvlJc w:val="left"/>
      <w:pPr>
        <w:tabs>
          <w:tab w:val="num" w:pos="720"/>
        </w:tabs>
        <w:ind w:left="720" w:hanging="360"/>
      </w:pPr>
    </w:lvl>
    <w:lvl w:ilvl="1" w:tplc="00190409" w:tentative="1">
      <w:start w:val="1"/>
      <w:numFmt w:val="lowerLetter"/>
      <w:lvlText w:val="%2."/>
      <w:lvlJc w:val="left"/>
      <w:pPr>
        <w:tabs>
          <w:tab w:val="num" w:pos="1440"/>
        </w:tabs>
        <w:ind w:left="1440" w:hanging="360"/>
      </w:pPr>
    </w:lvl>
    <w:lvl w:ilvl="2" w:tplc="001B0409" w:tentative="1">
      <w:start w:val="1"/>
      <w:numFmt w:val="lowerRoman"/>
      <w:lvlText w:val="%3."/>
      <w:lvlJc w:val="right"/>
      <w:pPr>
        <w:tabs>
          <w:tab w:val="num" w:pos="2160"/>
        </w:tabs>
        <w:ind w:left="2160" w:hanging="180"/>
      </w:pPr>
    </w:lvl>
    <w:lvl w:ilvl="3" w:tplc="000F0409" w:tentative="1">
      <w:start w:val="1"/>
      <w:numFmt w:val="decimal"/>
      <w:lvlText w:val="%4."/>
      <w:lvlJc w:val="left"/>
      <w:pPr>
        <w:tabs>
          <w:tab w:val="num" w:pos="2880"/>
        </w:tabs>
        <w:ind w:left="2880" w:hanging="360"/>
      </w:pPr>
    </w:lvl>
    <w:lvl w:ilvl="4" w:tplc="00190409" w:tentative="1">
      <w:start w:val="1"/>
      <w:numFmt w:val="lowerLetter"/>
      <w:lvlText w:val="%5."/>
      <w:lvlJc w:val="left"/>
      <w:pPr>
        <w:tabs>
          <w:tab w:val="num" w:pos="3600"/>
        </w:tabs>
        <w:ind w:left="3600" w:hanging="360"/>
      </w:pPr>
    </w:lvl>
    <w:lvl w:ilvl="5" w:tplc="001B0409" w:tentative="1">
      <w:start w:val="1"/>
      <w:numFmt w:val="lowerRoman"/>
      <w:lvlText w:val="%6."/>
      <w:lvlJc w:val="right"/>
      <w:pPr>
        <w:tabs>
          <w:tab w:val="num" w:pos="4320"/>
        </w:tabs>
        <w:ind w:left="4320" w:hanging="180"/>
      </w:pPr>
    </w:lvl>
    <w:lvl w:ilvl="6" w:tplc="000F0409" w:tentative="1">
      <w:start w:val="1"/>
      <w:numFmt w:val="decimal"/>
      <w:lvlText w:val="%7."/>
      <w:lvlJc w:val="left"/>
      <w:pPr>
        <w:tabs>
          <w:tab w:val="num" w:pos="5040"/>
        </w:tabs>
        <w:ind w:left="5040" w:hanging="360"/>
      </w:pPr>
    </w:lvl>
    <w:lvl w:ilvl="7" w:tplc="00190409" w:tentative="1">
      <w:start w:val="1"/>
      <w:numFmt w:val="lowerLetter"/>
      <w:lvlText w:val="%8."/>
      <w:lvlJc w:val="left"/>
      <w:pPr>
        <w:tabs>
          <w:tab w:val="num" w:pos="5760"/>
        </w:tabs>
        <w:ind w:left="5760" w:hanging="360"/>
      </w:pPr>
    </w:lvl>
    <w:lvl w:ilvl="8" w:tplc="001B0409" w:tentative="1">
      <w:start w:val="1"/>
      <w:numFmt w:val="lowerRoman"/>
      <w:lvlText w:val="%9."/>
      <w:lvlJc w:val="right"/>
      <w:pPr>
        <w:tabs>
          <w:tab w:val="num" w:pos="6480"/>
        </w:tabs>
        <w:ind w:left="6480" w:hanging="180"/>
      </w:pPr>
    </w:lvl>
  </w:abstractNum>
  <w:abstractNum w:abstractNumId="10" w15:restartNumberingAfterBreak="0">
    <w:nsid w:val="21806C12"/>
    <w:multiLevelType w:val="hybridMultilevel"/>
    <w:tmpl w:val="CCCC6582"/>
    <w:lvl w:ilvl="0" w:tplc="FFFFFFFF">
      <w:start w:val="1"/>
      <w:numFmt w:val="decimal"/>
      <w:lvlText w:val="%1."/>
      <w:lvlJc w:val="left"/>
      <w:pPr>
        <w:tabs>
          <w:tab w:val="num" w:pos="720"/>
        </w:tabs>
        <w:ind w:left="720" w:hanging="360"/>
      </w:pPr>
      <w:rPr>
        <w:rFonts w:hint="default"/>
      </w:rPr>
    </w:lvl>
    <w:lvl w:ilvl="1" w:tplc="FFFFFFFF" w:tentative="1">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11" w15:restartNumberingAfterBreak="0">
    <w:nsid w:val="21B83D1C"/>
    <w:multiLevelType w:val="hybridMultilevel"/>
    <w:tmpl w:val="59C40568"/>
    <w:lvl w:ilvl="0" w:tplc="000F0409">
      <w:start w:val="1"/>
      <w:numFmt w:val="decimal"/>
      <w:lvlText w:val="%1."/>
      <w:lvlJc w:val="left"/>
      <w:pPr>
        <w:tabs>
          <w:tab w:val="num" w:pos="720"/>
        </w:tabs>
        <w:ind w:left="720" w:hanging="360"/>
      </w:pPr>
    </w:lvl>
    <w:lvl w:ilvl="1" w:tplc="D23CC59E">
      <w:start w:val="1"/>
      <w:numFmt w:val="bullet"/>
      <w:lvlText w:val="-"/>
      <w:lvlJc w:val="left"/>
      <w:pPr>
        <w:tabs>
          <w:tab w:val="num" w:pos="1440"/>
        </w:tabs>
        <w:ind w:left="1440" w:hanging="360"/>
      </w:pPr>
      <w:rPr>
        <w:rFonts w:ascii="Times New Roman" w:eastAsia="MS Mincho" w:hAnsi="Times New Roman" w:cs="Times New Roman" w:hint="default"/>
      </w:rPr>
    </w:lvl>
    <w:lvl w:ilvl="2" w:tplc="001B0409" w:tentative="1">
      <w:start w:val="1"/>
      <w:numFmt w:val="lowerRoman"/>
      <w:lvlText w:val="%3."/>
      <w:lvlJc w:val="right"/>
      <w:pPr>
        <w:tabs>
          <w:tab w:val="num" w:pos="2160"/>
        </w:tabs>
        <w:ind w:left="2160" w:hanging="180"/>
      </w:pPr>
    </w:lvl>
    <w:lvl w:ilvl="3" w:tplc="000F0409" w:tentative="1">
      <w:start w:val="1"/>
      <w:numFmt w:val="decimal"/>
      <w:lvlText w:val="%4."/>
      <w:lvlJc w:val="left"/>
      <w:pPr>
        <w:tabs>
          <w:tab w:val="num" w:pos="2880"/>
        </w:tabs>
        <w:ind w:left="2880" w:hanging="360"/>
      </w:pPr>
    </w:lvl>
    <w:lvl w:ilvl="4" w:tplc="00190409" w:tentative="1">
      <w:start w:val="1"/>
      <w:numFmt w:val="lowerLetter"/>
      <w:lvlText w:val="%5."/>
      <w:lvlJc w:val="left"/>
      <w:pPr>
        <w:tabs>
          <w:tab w:val="num" w:pos="3600"/>
        </w:tabs>
        <w:ind w:left="3600" w:hanging="360"/>
      </w:pPr>
    </w:lvl>
    <w:lvl w:ilvl="5" w:tplc="001B0409" w:tentative="1">
      <w:start w:val="1"/>
      <w:numFmt w:val="lowerRoman"/>
      <w:lvlText w:val="%6."/>
      <w:lvlJc w:val="right"/>
      <w:pPr>
        <w:tabs>
          <w:tab w:val="num" w:pos="4320"/>
        </w:tabs>
        <w:ind w:left="4320" w:hanging="180"/>
      </w:pPr>
    </w:lvl>
    <w:lvl w:ilvl="6" w:tplc="000F0409" w:tentative="1">
      <w:start w:val="1"/>
      <w:numFmt w:val="decimal"/>
      <w:lvlText w:val="%7."/>
      <w:lvlJc w:val="left"/>
      <w:pPr>
        <w:tabs>
          <w:tab w:val="num" w:pos="5040"/>
        </w:tabs>
        <w:ind w:left="5040" w:hanging="360"/>
      </w:pPr>
    </w:lvl>
    <w:lvl w:ilvl="7" w:tplc="00190409" w:tentative="1">
      <w:start w:val="1"/>
      <w:numFmt w:val="lowerLetter"/>
      <w:lvlText w:val="%8."/>
      <w:lvlJc w:val="left"/>
      <w:pPr>
        <w:tabs>
          <w:tab w:val="num" w:pos="5760"/>
        </w:tabs>
        <w:ind w:left="5760" w:hanging="360"/>
      </w:pPr>
    </w:lvl>
    <w:lvl w:ilvl="8" w:tplc="001B0409" w:tentative="1">
      <w:start w:val="1"/>
      <w:numFmt w:val="lowerRoman"/>
      <w:lvlText w:val="%9."/>
      <w:lvlJc w:val="right"/>
      <w:pPr>
        <w:tabs>
          <w:tab w:val="num" w:pos="6480"/>
        </w:tabs>
        <w:ind w:left="6480" w:hanging="180"/>
      </w:pPr>
    </w:lvl>
  </w:abstractNum>
  <w:abstractNum w:abstractNumId="12" w15:restartNumberingAfterBreak="0">
    <w:nsid w:val="28254465"/>
    <w:multiLevelType w:val="hybridMultilevel"/>
    <w:tmpl w:val="1FB83026"/>
    <w:lvl w:ilvl="0" w:tplc="81225280">
      <w:start w:val="1"/>
      <w:numFmt w:val="decimal"/>
      <w:lvlText w:val="%1."/>
      <w:lvlJc w:val="left"/>
      <w:pPr>
        <w:tabs>
          <w:tab w:val="num" w:pos="720"/>
        </w:tabs>
        <w:ind w:left="720" w:hanging="360"/>
      </w:pPr>
      <w:rPr>
        <w:rFonts w:hint="default"/>
      </w:rPr>
    </w:lvl>
    <w:lvl w:ilvl="1" w:tplc="61AA34F0" w:tentative="1">
      <w:start w:val="1"/>
      <w:numFmt w:val="lowerLetter"/>
      <w:lvlText w:val="%2."/>
      <w:lvlJc w:val="left"/>
      <w:pPr>
        <w:tabs>
          <w:tab w:val="num" w:pos="1440"/>
        </w:tabs>
        <w:ind w:left="1440" w:hanging="360"/>
      </w:pPr>
    </w:lvl>
    <w:lvl w:ilvl="2" w:tplc="387E9240" w:tentative="1">
      <w:start w:val="1"/>
      <w:numFmt w:val="lowerRoman"/>
      <w:lvlText w:val="%3."/>
      <w:lvlJc w:val="right"/>
      <w:pPr>
        <w:tabs>
          <w:tab w:val="num" w:pos="2160"/>
        </w:tabs>
        <w:ind w:left="2160" w:hanging="180"/>
      </w:pPr>
    </w:lvl>
    <w:lvl w:ilvl="3" w:tplc="311C6C12" w:tentative="1">
      <w:start w:val="1"/>
      <w:numFmt w:val="decimal"/>
      <w:lvlText w:val="%4."/>
      <w:lvlJc w:val="left"/>
      <w:pPr>
        <w:tabs>
          <w:tab w:val="num" w:pos="2880"/>
        </w:tabs>
        <w:ind w:left="2880" w:hanging="360"/>
      </w:pPr>
    </w:lvl>
    <w:lvl w:ilvl="4" w:tplc="4E72DE36" w:tentative="1">
      <w:start w:val="1"/>
      <w:numFmt w:val="lowerLetter"/>
      <w:lvlText w:val="%5."/>
      <w:lvlJc w:val="left"/>
      <w:pPr>
        <w:tabs>
          <w:tab w:val="num" w:pos="3600"/>
        </w:tabs>
        <w:ind w:left="3600" w:hanging="360"/>
      </w:pPr>
    </w:lvl>
    <w:lvl w:ilvl="5" w:tplc="59187644" w:tentative="1">
      <w:start w:val="1"/>
      <w:numFmt w:val="lowerRoman"/>
      <w:lvlText w:val="%6."/>
      <w:lvlJc w:val="right"/>
      <w:pPr>
        <w:tabs>
          <w:tab w:val="num" w:pos="4320"/>
        </w:tabs>
        <w:ind w:left="4320" w:hanging="180"/>
      </w:pPr>
    </w:lvl>
    <w:lvl w:ilvl="6" w:tplc="876E1802" w:tentative="1">
      <w:start w:val="1"/>
      <w:numFmt w:val="decimal"/>
      <w:lvlText w:val="%7."/>
      <w:lvlJc w:val="left"/>
      <w:pPr>
        <w:tabs>
          <w:tab w:val="num" w:pos="5040"/>
        </w:tabs>
        <w:ind w:left="5040" w:hanging="360"/>
      </w:pPr>
    </w:lvl>
    <w:lvl w:ilvl="7" w:tplc="59D0F832" w:tentative="1">
      <w:start w:val="1"/>
      <w:numFmt w:val="lowerLetter"/>
      <w:lvlText w:val="%8."/>
      <w:lvlJc w:val="left"/>
      <w:pPr>
        <w:tabs>
          <w:tab w:val="num" w:pos="5760"/>
        </w:tabs>
        <w:ind w:left="5760" w:hanging="360"/>
      </w:pPr>
    </w:lvl>
    <w:lvl w:ilvl="8" w:tplc="4FEC93BC" w:tentative="1">
      <w:start w:val="1"/>
      <w:numFmt w:val="lowerRoman"/>
      <w:lvlText w:val="%9."/>
      <w:lvlJc w:val="right"/>
      <w:pPr>
        <w:tabs>
          <w:tab w:val="num" w:pos="6480"/>
        </w:tabs>
        <w:ind w:left="6480" w:hanging="180"/>
      </w:pPr>
    </w:lvl>
  </w:abstractNum>
  <w:abstractNum w:abstractNumId="13" w15:restartNumberingAfterBreak="0">
    <w:nsid w:val="297644D7"/>
    <w:multiLevelType w:val="hybridMultilevel"/>
    <w:tmpl w:val="758E2566"/>
    <w:lvl w:ilvl="0" w:tplc="14F206A4">
      <w:start w:val="1"/>
      <w:numFmt w:val="decimal"/>
      <w:lvlText w:val="%1."/>
      <w:lvlJc w:val="left"/>
      <w:pPr>
        <w:tabs>
          <w:tab w:val="num" w:pos="720"/>
        </w:tabs>
        <w:ind w:left="720" w:hanging="360"/>
      </w:pPr>
    </w:lvl>
    <w:lvl w:ilvl="1" w:tplc="20C47572" w:tentative="1">
      <w:start w:val="1"/>
      <w:numFmt w:val="lowerLetter"/>
      <w:lvlText w:val="%2."/>
      <w:lvlJc w:val="left"/>
      <w:pPr>
        <w:tabs>
          <w:tab w:val="num" w:pos="1440"/>
        </w:tabs>
        <w:ind w:left="1440" w:hanging="360"/>
      </w:pPr>
    </w:lvl>
    <w:lvl w:ilvl="2" w:tplc="08C84A92" w:tentative="1">
      <w:start w:val="1"/>
      <w:numFmt w:val="lowerRoman"/>
      <w:lvlText w:val="%3."/>
      <w:lvlJc w:val="right"/>
      <w:pPr>
        <w:tabs>
          <w:tab w:val="num" w:pos="2160"/>
        </w:tabs>
        <w:ind w:left="2160" w:hanging="180"/>
      </w:pPr>
    </w:lvl>
    <w:lvl w:ilvl="3" w:tplc="4F04A94C" w:tentative="1">
      <w:start w:val="1"/>
      <w:numFmt w:val="decimal"/>
      <w:lvlText w:val="%4."/>
      <w:lvlJc w:val="left"/>
      <w:pPr>
        <w:tabs>
          <w:tab w:val="num" w:pos="2880"/>
        </w:tabs>
        <w:ind w:left="2880" w:hanging="360"/>
      </w:pPr>
    </w:lvl>
    <w:lvl w:ilvl="4" w:tplc="6656498E" w:tentative="1">
      <w:start w:val="1"/>
      <w:numFmt w:val="lowerLetter"/>
      <w:lvlText w:val="%5."/>
      <w:lvlJc w:val="left"/>
      <w:pPr>
        <w:tabs>
          <w:tab w:val="num" w:pos="3600"/>
        </w:tabs>
        <w:ind w:left="3600" w:hanging="360"/>
      </w:pPr>
    </w:lvl>
    <w:lvl w:ilvl="5" w:tplc="3B905256" w:tentative="1">
      <w:start w:val="1"/>
      <w:numFmt w:val="lowerRoman"/>
      <w:lvlText w:val="%6."/>
      <w:lvlJc w:val="right"/>
      <w:pPr>
        <w:tabs>
          <w:tab w:val="num" w:pos="4320"/>
        </w:tabs>
        <w:ind w:left="4320" w:hanging="180"/>
      </w:pPr>
    </w:lvl>
    <w:lvl w:ilvl="6" w:tplc="3460B5BC" w:tentative="1">
      <w:start w:val="1"/>
      <w:numFmt w:val="decimal"/>
      <w:lvlText w:val="%7."/>
      <w:lvlJc w:val="left"/>
      <w:pPr>
        <w:tabs>
          <w:tab w:val="num" w:pos="5040"/>
        </w:tabs>
        <w:ind w:left="5040" w:hanging="360"/>
      </w:pPr>
    </w:lvl>
    <w:lvl w:ilvl="7" w:tplc="88186620" w:tentative="1">
      <w:start w:val="1"/>
      <w:numFmt w:val="lowerLetter"/>
      <w:lvlText w:val="%8."/>
      <w:lvlJc w:val="left"/>
      <w:pPr>
        <w:tabs>
          <w:tab w:val="num" w:pos="5760"/>
        </w:tabs>
        <w:ind w:left="5760" w:hanging="360"/>
      </w:pPr>
    </w:lvl>
    <w:lvl w:ilvl="8" w:tplc="583A021A" w:tentative="1">
      <w:start w:val="1"/>
      <w:numFmt w:val="lowerRoman"/>
      <w:lvlText w:val="%9."/>
      <w:lvlJc w:val="right"/>
      <w:pPr>
        <w:tabs>
          <w:tab w:val="num" w:pos="6480"/>
        </w:tabs>
        <w:ind w:left="6480" w:hanging="180"/>
      </w:pPr>
    </w:lvl>
  </w:abstractNum>
  <w:abstractNum w:abstractNumId="14" w15:restartNumberingAfterBreak="0">
    <w:nsid w:val="2A071659"/>
    <w:multiLevelType w:val="hybridMultilevel"/>
    <w:tmpl w:val="0DB63B3C"/>
    <w:lvl w:ilvl="0" w:tplc="41925A36">
      <w:start w:val="1"/>
      <w:numFmt w:val="bullet"/>
      <w:lvlText w:val=""/>
      <w:lvlJc w:val="left"/>
      <w:pPr>
        <w:tabs>
          <w:tab w:val="num" w:pos="360"/>
        </w:tabs>
        <w:ind w:left="360" w:hanging="360"/>
      </w:pPr>
      <w:rPr>
        <w:rFonts w:ascii="Symbol" w:hAnsi="Symbol" w:hint="default"/>
      </w:rPr>
    </w:lvl>
    <w:lvl w:ilvl="1" w:tplc="00030409" w:tentative="1">
      <w:start w:val="1"/>
      <w:numFmt w:val="bullet"/>
      <w:lvlText w:val="o"/>
      <w:lvlJc w:val="left"/>
      <w:pPr>
        <w:tabs>
          <w:tab w:val="num" w:pos="1440"/>
        </w:tabs>
        <w:ind w:left="1440" w:hanging="360"/>
      </w:pPr>
      <w:rPr>
        <w:rFonts w:ascii="Courier New" w:hAnsi="Courier New" w:hint="default"/>
      </w:rPr>
    </w:lvl>
    <w:lvl w:ilvl="2" w:tplc="00050409" w:tentative="1">
      <w:start w:val="1"/>
      <w:numFmt w:val="bullet"/>
      <w:lvlText w:val=""/>
      <w:lvlJc w:val="left"/>
      <w:pPr>
        <w:tabs>
          <w:tab w:val="num" w:pos="2160"/>
        </w:tabs>
        <w:ind w:left="2160" w:hanging="360"/>
      </w:pPr>
      <w:rPr>
        <w:rFonts w:ascii="Wingdings" w:hAnsi="Wingdings" w:hint="default"/>
      </w:rPr>
    </w:lvl>
    <w:lvl w:ilvl="3" w:tplc="00010409" w:tentative="1">
      <w:start w:val="1"/>
      <w:numFmt w:val="bullet"/>
      <w:lvlText w:val=""/>
      <w:lvlJc w:val="left"/>
      <w:pPr>
        <w:tabs>
          <w:tab w:val="num" w:pos="2880"/>
        </w:tabs>
        <w:ind w:left="2880" w:hanging="360"/>
      </w:pPr>
      <w:rPr>
        <w:rFonts w:ascii="Symbol" w:hAnsi="Symbol" w:hint="default"/>
      </w:rPr>
    </w:lvl>
    <w:lvl w:ilvl="4" w:tplc="00030409" w:tentative="1">
      <w:start w:val="1"/>
      <w:numFmt w:val="bullet"/>
      <w:lvlText w:val="o"/>
      <w:lvlJc w:val="left"/>
      <w:pPr>
        <w:tabs>
          <w:tab w:val="num" w:pos="3600"/>
        </w:tabs>
        <w:ind w:left="3600" w:hanging="360"/>
      </w:pPr>
      <w:rPr>
        <w:rFonts w:ascii="Courier New" w:hAnsi="Courier New" w:hint="default"/>
      </w:rPr>
    </w:lvl>
    <w:lvl w:ilvl="5" w:tplc="00050409" w:tentative="1">
      <w:start w:val="1"/>
      <w:numFmt w:val="bullet"/>
      <w:lvlText w:val=""/>
      <w:lvlJc w:val="left"/>
      <w:pPr>
        <w:tabs>
          <w:tab w:val="num" w:pos="4320"/>
        </w:tabs>
        <w:ind w:left="4320" w:hanging="360"/>
      </w:pPr>
      <w:rPr>
        <w:rFonts w:ascii="Wingdings" w:hAnsi="Wingdings" w:hint="default"/>
      </w:rPr>
    </w:lvl>
    <w:lvl w:ilvl="6" w:tplc="00010409" w:tentative="1">
      <w:start w:val="1"/>
      <w:numFmt w:val="bullet"/>
      <w:lvlText w:val=""/>
      <w:lvlJc w:val="left"/>
      <w:pPr>
        <w:tabs>
          <w:tab w:val="num" w:pos="5040"/>
        </w:tabs>
        <w:ind w:left="5040" w:hanging="360"/>
      </w:pPr>
      <w:rPr>
        <w:rFonts w:ascii="Symbol" w:hAnsi="Symbol" w:hint="default"/>
      </w:rPr>
    </w:lvl>
    <w:lvl w:ilvl="7" w:tplc="00030409" w:tentative="1">
      <w:start w:val="1"/>
      <w:numFmt w:val="bullet"/>
      <w:lvlText w:val="o"/>
      <w:lvlJc w:val="left"/>
      <w:pPr>
        <w:tabs>
          <w:tab w:val="num" w:pos="5760"/>
        </w:tabs>
        <w:ind w:left="5760" w:hanging="360"/>
      </w:pPr>
      <w:rPr>
        <w:rFonts w:ascii="Courier New" w:hAnsi="Courier New" w:hint="default"/>
      </w:rPr>
    </w:lvl>
    <w:lvl w:ilvl="8" w:tplc="00050409"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2AB22F10"/>
    <w:multiLevelType w:val="hybridMultilevel"/>
    <w:tmpl w:val="5A109036"/>
    <w:lvl w:ilvl="0" w:tplc="41925A36">
      <w:start w:val="1"/>
      <w:numFmt w:val="bullet"/>
      <w:lvlText w:val=""/>
      <w:lvlJc w:val="left"/>
      <w:pPr>
        <w:tabs>
          <w:tab w:val="num" w:pos="360"/>
        </w:tabs>
        <w:ind w:left="360" w:hanging="360"/>
      </w:pPr>
      <w:rPr>
        <w:rFonts w:ascii="Symbol" w:hAnsi="Symbol" w:hint="default"/>
      </w:rPr>
    </w:lvl>
    <w:lvl w:ilvl="1" w:tplc="00030409" w:tentative="1">
      <w:start w:val="1"/>
      <w:numFmt w:val="bullet"/>
      <w:lvlText w:val="o"/>
      <w:lvlJc w:val="left"/>
      <w:pPr>
        <w:tabs>
          <w:tab w:val="num" w:pos="1440"/>
        </w:tabs>
        <w:ind w:left="1440" w:hanging="360"/>
      </w:pPr>
      <w:rPr>
        <w:rFonts w:ascii="Courier New" w:hAnsi="Courier New" w:hint="default"/>
      </w:rPr>
    </w:lvl>
    <w:lvl w:ilvl="2" w:tplc="00050409" w:tentative="1">
      <w:start w:val="1"/>
      <w:numFmt w:val="bullet"/>
      <w:lvlText w:val=""/>
      <w:lvlJc w:val="left"/>
      <w:pPr>
        <w:tabs>
          <w:tab w:val="num" w:pos="2160"/>
        </w:tabs>
        <w:ind w:left="2160" w:hanging="360"/>
      </w:pPr>
      <w:rPr>
        <w:rFonts w:ascii="Wingdings" w:hAnsi="Wingdings" w:hint="default"/>
      </w:rPr>
    </w:lvl>
    <w:lvl w:ilvl="3" w:tplc="00010409" w:tentative="1">
      <w:start w:val="1"/>
      <w:numFmt w:val="bullet"/>
      <w:lvlText w:val=""/>
      <w:lvlJc w:val="left"/>
      <w:pPr>
        <w:tabs>
          <w:tab w:val="num" w:pos="2880"/>
        </w:tabs>
        <w:ind w:left="2880" w:hanging="360"/>
      </w:pPr>
      <w:rPr>
        <w:rFonts w:ascii="Symbol" w:hAnsi="Symbol" w:hint="default"/>
      </w:rPr>
    </w:lvl>
    <w:lvl w:ilvl="4" w:tplc="00030409" w:tentative="1">
      <w:start w:val="1"/>
      <w:numFmt w:val="bullet"/>
      <w:lvlText w:val="o"/>
      <w:lvlJc w:val="left"/>
      <w:pPr>
        <w:tabs>
          <w:tab w:val="num" w:pos="3600"/>
        </w:tabs>
        <w:ind w:left="3600" w:hanging="360"/>
      </w:pPr>
      <w:rPr>
        <w:rFonts w:ascii="Courier New" w:hAnsi="Courier New" w:hint="default"/>
      </w:rPr>
    </w:lvl>
    <w:lvl w:ilvl="5" w:tplc="00050409" w:tentative="1">
      <w:start w:val="1"/>
      <w:numFmt w:val="bullet"/>
      <w:lvlText w:val=""/>
      <w:lvlJc w:val="left"/>
      <w:pPr>
        <w:tabs>
          <w:tab w:val="num" w:pos="4320"/>
        </w:tabs>
        <w:ind w:left="4320" w:hanging="360"/>
      </w:pPr>
      <w:rPr>
        <w:rFonts w:ascii="Wingdings" w:hAnsi="Wingdings" w:hint="default"/>
      </w:rPr>
    </w:lvl>
    <w:lvl w:ilvl="6" w:tplc="00010409" w:tentative="1">
      <w:start w:val="1"/>
      <w:numFmt w:val="bullet"/>
      <w:lvlText w:val=""/>
      <w:lvlJc w:val="left"/>
      <w:pPr>
        <w:tabs>
          <w:tab w:val="num" w:pos="5040"/>
        </w:tabs>
        <w:ind w:left="5040" w:hanging="360"/>
      </w:pPr>
      <w:rPr>
        <w:rFonts w:ascii="Symbol" w:hAnsi="Symbol" w:hint="default"/>
      </w:rPr>
    </w:lvl>
    <w:lvl w:ilvl="7" w:tplc="00030409" w:tentative="1">
      <w:start w:val="1"/>
      <w:numFmt w:val="bullet"/>
      <w:lvlText w:val="o"/>
      <w:lvlJc w:val="left"/>
      <w:pPr>
        <w:tabs>
          <w:tab w:val="num" w:pos="5760"/>
        </w:tabs>
        <w:ind w:left="5760" w:hanging="360"/>
      </w:pPr>
      <w:rPr>
        <w:rFonts w:ascii="Courier New" w:hAnsi="Courier New" w:hint="default"/>
      </w:rPr>
    </w:lvl>
    <w:lvl w:ilvl="8" w:tplc="00050409"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2CA8628C"/>
    <w:multiLevelType w:val="multilevel"/>
    <w:tmpl w:val="A16074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13E524B"/>
    <w:multiLevelType w:val="hybridMultilevel"/>
    <w:tmpl w:val="A47E1ED6"/>
    <w:lvl w:ilvl="0" w:tplc="322637E6">
      <w:start w:val="1"/>
      <w:numFmt w:val="bullet"/>
      <w:lvlText w:val=""/>
      <w:lvlJc w:val="left"/>
      <w:pPr>
        <w:tabs>
          <w:tab w:val="num" w:pos="720"/>
        </w:tabs>
        <w:ind w:left="720" w:hanging="360"/>
      </w:pPr>
      <w:rPr>
        <w:rFonts w:ascii="Symbol" w:hAnsi="Symbol" w:hint="default"/>
      </w:rPr>
    </w:lvl>
    <w:lvl w:ilvl="1" w:tplc="00CC0A8E" w:tentative="1">
      <w:start w:val="1"/>
      <w:numFmt w:val="bullet"/>
      <w:lvlText w:val="o"/>
      <w:lvlJc w:val="left"/>
      <w:pPr>
        <w:tabs>
          <w:tab w:val="num" w:pos="1440"/>
        </w:tabs>
        <w:ind w:left="1440" w:hanging="360"/>
      </w:pPr>
      <w:rPr>
        <w:rFonts w:ascii="Courier New" w:hAnsi="Courier New" w:cs="Wingdings" w:hint="default"/>
      </w:rPr>
    </w:lvl>
    <w:lvl w:ilvl="2" w:tplc="5E4E36C8" w:tentative="1">
      <w:start w:val="1"/>
      <w:numFmt w:val="bullet"/>
      <w:lvlText w:val=""/>
      <w:lvlJc w:val="left"/>
      <w:pPr>
        <w:tabs>
          <w:tab w:val="num" w:pos="2160"/>
        </w:tabs>
        <w:ind w:left="2160" w:hanging="360"/>
      </w:pPr>
      <w:rPr>
        <w:rFonts w:ascii="Wingdings" w:hAnsi="Wingdings" w:hint="default"/>
      </w:rPr>
    </w:lvl>
    <w:lvl w:ilvl="3" w:tplc="18A01FA6" w:tentative="1">
      <w:start w:val="1"/>
      <w:numFmt w:val="bullet"/>
      <w:lvlText w:val=""/>
      <w:lvlJc w:val="left"/>
      <w:pPr>
        <w:tabs>
          <w:tab w:val="num" w:pos="2880"/>
        </w:tabs>
        <w:ind w:left="2880" w:hanging="360"/>
      </w:pPr>
      <w:rPr>
        <w:rFonts w:ascii="Symbol" w:hAnsi="Symbol" w:hint="default"/>
      </w:rPr>
    </w:lvl>
    <w:lvl w:ilvl="4" w:tplc="95DC9A2C" w:tentative="1">
      <w:start w:val="1"/>
      <w:numFmt w:val="bullet"/>
      <w:lvlText w:val="o"/>
      <w:lvlJc w:val="left"/>
      <w:pPr>
        <w:tabs>
          <w:tab w:val="num" w:pos="3600"/>
        </w:tabs>
        <w:ind w:left="3600" w:hanging="360"/>
      </w:pPr>
      <w:rPr>
        <w:rFonts w:ascii="Courier New" w:hAnsi="Courier New" w:cs="Wingdings" w:hint="default"/>
      </w:rPr>
    </w:lvl>
    <w:lvl w:ilvl="5" w:tplc="0B809D80" w:tentative="1">
      <w:start w:val="1"/>
      <w:numFmt w:val="bullet"/>
      <w:lvlText w:val=""/>
      <w:lvlJc w:val="left"/>
      <w:pPr>
        <w:tabs>
          <w:tab w:val="num" w:pos="4320"/>
        </w:tabs>
        <w:ind w:left="4320" w:hanging="360"/>
      </w:pPr>
      <w:rPr>
        <w:rFonts w:ascii="Wingdings" w:hAnsi="Wingdings" w:hint="default"/>
      </w:rPr>
    </w:lvl>
    <w:lvl w:ilvl="6" w:tplc="B2D66164" w:tentative="1">
      <w:start w:val="1"/>
      <w:numFmt w:val="bullet"/>
      <w:lvlText w:val=""/>
      <w:lvlJc w:val="left"/>
      <w:pPr>
        <w:tabs>
          <w:tab w:val="num" w:pos="5040"/>
        </w:tabs>
        <w:ind w:left="5040" w:hanging="360"/>
      </w:pPr>
      <w:rPr>
        <w:rFonts w:ascii="Symbol" w:hAnsi="Symbol" w:hint="default"/>
      </w:rPr>
    </w:lvl>
    <w:lvl w:ilvl="7" w:tplc="A5BEF6CC" w:tentative="1">
      <w:start w:val="1"/>
      <w:numFmt w:val="bullet"/>
      <w:lvlText w:val="o"/>
      <w:lvlJc w:val="left"/>
      <w:pPr>
        <w:tabs>
          <w:tab w:val="num" w:pos="5760"/>
        </w:tabs>
        <w:ind w:left="5760" w:hanging="360"/>
      </w:pPr>
      <w:rPr>
        <w:rFonts w:ascii="Courier New" w:hAnsi="Courier New" w:cs="Wingdings" w:hint="default"/>
      </w:rPr>
    </w:lvl>
    <w:lvl w:ilvl="8" w:tplc="A6382524"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34C22B96"/>
    <w:multiLevelType w:val="hybridMultilevel"/>
    <w:tmpl w:val="7966AF20"/>
    <w:lvl w:ilvl="0" w:tplc="04090001">
      <w:start w:val="1"/>
      <w:numFmt w:val="decimal"/>
      <w:lvlText w:val="%1."/>
      <w:lvlJc w:val="left"/>
      <w:pPr>
        <w:tabs>
          <w:tab w:val="num" w:pos="720"/>
        </w:tabs>
        <w:ind w:left="720" w:hanging="360"/>
      </w:pPr>
      <w:rPr>
        <w:rFonts w:hint="default"/>
      </w:rPr>
    </w:lvl>
    <w:lvl w:ilvl="1" w:tplc="00190409" w:tentative="1">
      <w:start w:val="1"/>
      <w:numFmt w:val="lowerLetter"/>
      <w:lvlText w:val="%2."/>
      <w:lvlJc w:val="left"/>
      <w:pPr>
        <w:tabs>
          <w:tab w:val="num" w:pos="1440"/>
        </w:tabs>
        <w:ind w:left="1440" w:hanging="360"/>
      </w:pPr>
    </w:lvl>
    <w:lvl w:ilvl="2" w:tplc="001B0409" w:tentative="1">
      <w:start w:val="1"/>
      <w:numFmt w:val="lowerRoman"/>
      <w:lvlText w:val="%3."/>
      <w:lvlJc w:val="right"/>
      <w:pPr>
        <w:tabs>
          <w:tab w:val="num" w:pos="2160"/>
        </w:tabs>
        <w:ind w:left="2160" w:hanging="180"/>
      </w:pPr>
    </w:lvl>
    <w:lvl w:ilvl="3" w:tplc="000F0409" w:tentative="1">
      <w:start w:val="1"/>
      <w:numFmt w:val="decimal"/>
      <w:lvlText w:val="%4."/>
      <w:lvlJc w:val="left"/>
      <w:pPr>
        <w:tabs>
          <w:tab w:val="num" w:pos="2880"/>
        </w:tabs>
        <w:ind w:left="2880" w:hanging="360"/>
      </w:pPr>
    </w:lvl>
    <w:lvl w:ilvl="4" w:tplc="00190409" w:tentative="1">
      <w:start w:val="1"/>
      <w:numFmt w:val="lowerLetter"/>
      <w:lvlText w:val="%5."/>
      <w:lvlJc w:val="left"/>
      <w:pPr>
        <w:tabs>
          <w:tab w:val="num" w:pos="3600"/>
        </w:tabs>
        <w:ind w:left="3600" w:hanging="360"/>
      </w:pPr>
    </w:lvl>
    <w:lvl w:ilvl="5" w:tplc="001B0409" w:tentative="1">
      <w:start w:val="1"/>
      <w:numFmt w:val="lowerRoman"/>
      <w:lvlText w:val="%6."/>
      <w:lvlJc w:val="right"/>
      <w:pPr>
        <w:tabs>
          <w:tab w:val="num" w:pos="4320"/>
        </w:tabs>
        <w:ind w:left="4320" w:hanging="180"/>
      </w:pPr>
    </w:lvl>
    <w:lvl w:ilvl="6" w:tplc="000F0409" w:tentative="1">
      <w:start w:val="1"/>
      <w:numFmt w:val="decimal"/>
      <w:lvlText w:val="%7."/>
      <w:lvlJc w:val="left"/>
      <w:pPr>
        <w:tabs>
          <w:tab w:val="num" w:pos="5040"/>
        </w:tabs>
        <w:ind w:left="5040" w:hanging="360"/>
      </w:pPr>
    </w:lvl>
    <w:lvl w:ilvl="7" w:tplc="00190409" w:tentative="1">
      <w:start w:val="1"/>
      <w:numFmt w:val="lowerLetter"/>
      <w:lvlText w:val="%8."/>
      <w:lvlJc w:val="left"/>
      <w:pPr>
        <w:tabs>
          <w:tab w:val="num" w:pos="5760"/>
        </w:tabs>
        <w:ind w:left="5760" w:hanging="360"/>
      </w:pPr>
    </w:lvl>
    <w:lvl w:ilvl="8" w:tplc="001B0409" w:tentative="1">
      <w:start w:val="1"/>
      <w:numFmt w:val="lowerRoman"/>
      <w:lvlText w:val="%9."/>
      <w:lvlJc w:val="right"/>
      <w:pPr>
        <w:tabs>
          <w:tab w:val="num" w:pos="6480"/>
        </w:tabs>
        <w:ind w:left="6480" w:hanging="180"/>
      </w:pPr>
    </w:lvl>
  </w:abstractNum>
  <w:abstractNum w:abstractNumId="19" w15:restartNumberingAfterBreak="0">
    <w:nsid w:val="396C2028"/>
    <w:multiLevelType w:val="hybridMultilevel"/>
    <w:tmpl w:val="BA968FBC"/>
    <w:lvl w:ilvl="0" w:tplc="BC34C74E">
      <w:start w:val="1"/>
      <w:numFmt w:val="bullet"/>
      <w:lvlText w:val=""/>
      <w:lvlJc w:val="left"/>
      <w:pPr>
        <w:tabs>
          <w:tab w:val="num" w:pos="720"/>
        </w:tabs>
        <w:ind w:left="720" w:hanging="360"/>
      </w:pPr>
      <w:rPr>
        <w:rFonts w:ascii="Symbol" w:hAnsi="Symbol" w:hint="default"/>
      </w:rPr>
    </w:lvl>
    <w:lvl w:ilvl="1" w:tplc="AA3E794A" w:tentative="1">
      <w:start w:val="1"/>
      <w:numFmt w:val="bullet"/>
      <w:lvlText w:val="o"/>
      <w:lvlJc w:val="left"/>
      <w:pPr>
        <w:tabs>
          <w:tab w:val="num" w:pos="1440"/>
        </w:tabs>
        <w:ind w:left="1440" w:hanging="360"/>
      </w:pPr>
      <w:rPr>
        <w:rFonts w:ascii="Courier New" w:hAnsi="Courier New" w:cs="Wingdings" w:hint="default"/>
      </w:rPr>
    </w:lvl>
    <w:lvl w:ilvl="2" w:tplc="8A4AB7A2" w:tentative="1">
      <w:start w:val="1"/>
      <w:numFmt w:val="bullet"/>
      <w:lvlText w:val=""/>
      <w:lvlJc w:val="left"/>
      <w:pPr>
        <w:tabs>
          <w:tab w:val="num" w:pos="2160"/>
        </w:tabs>
        <w:ind w:left="2160" w:hanging="360"/>
      </w:pPr>
      <w:rPr>
        <w:rFonts w:ascii="Wingdings" w:hAnsi="Wingdings" w:hint="default"/>
      </w:rPr>
    </w:lvl>
    <w:lvl w:ilvl="3" w:tplc="592434EC" w:tentative="1">
      <w:start w:val="1"/>
      <w:numFmt w:val="bullet"/>
      <w:lvlText w:val=""/>
      <w:lvlJc w:val="left"/>
      <w:pPr>
        <w:tabs>
          <w:tab w:val="num" w:pos="2880"/>
        </w:tabs>
        <w:ind w:left="2880" w:hanging="360"/>
      </w:pPr>
      <w:rPr>
        <w:rFonts w:ascii="Symbol" w:hAnsi="Symbol" w:hint="default"/>
      </w:rPr>
    </w:lvl>
    <w:lvl w:ilvl="4" w:tplc="B5F2A8EE" w:tentative="1">
      <w:start w:val="1"/>
      <w:numFmt w:val="bullet"/>
      <w:lvlText w:val="o"/>
      <w:lvlJc w:val="left"/>
      <w:pPr>
        <w:tabs>
          <w:tab w:val="num" w:pos="3600"/>
        </w:tabs>
        <w:ind w:left="3600" w:hanging="360"/>
      </w:pPr>
      <w:rPr>
        <w:rFonts w:ascii="Courier New" w:hAnsi="Courier New" w:cs="Wingdings" w:hint="default"/>
      </w:rPr>
    </w:lvl>
    <w:lvl w:ilvl="5" w:tplc="5050A31E" w:tentative="1">
      <w:start w:val="1"/>
      <w:numFmt w:val="bullet"/>
      <w:lvlText w:val=""/>
      <w:lvlJc w:val="left"/>
      <w:pPr>
        <w:tabs>
          <w:tab w:val="num" w:pos="4320"/>
        </w:tabs>
        <w:ind w:left="4320" w:hanging="360"/>
      </w:pPr>
      <w:rPr>
        <w:rFonts w:ascii="Wingdings" w:hAnsi="Wingdings" w:hint="default"/>
      </w:rPr>
    </w:lvl>
    <w:lvl w:ilvl="6" w:tplc="2E189448" w:tentative="1">
      <w:start w:val="1"/>
      <w:numFmt w:val="bullet"/>
      <w:lvlText w:val=""/>
      <w:lvlJc w:val="left"/>
      <w:pPr>
        <w:tabs>
          <w:tab w:val="num" w:pos="5040"/>
        </w:tabs>
        <w:ind w:left="5040" w:hanging="360"/>
      </w:pPr>
      <w:rPr>
        <w:rFonts w:ascii="Symbol" w:hAnsi="Symbol" w:hint="default"/>
      </w:rPr>
    </w:lvl>
    <w:lvl w:ilvl="7" w:tplc="FB766A5E" w:tentative="1">
      <w:start w:val="1"/>
      <w:numFmt w:val="bullet"/>
      <w:lvlText w:val="o"/>
      <w:lvlJc w:val="left"/>
      <w:pPr>
        <w:tabs>
          <w:tab w:val="num" w:pos="5760"/>
        </w:tabs>
        <w:ind w:left="5760" w:hanging="360"/>
      </w:pPr>
      <w:rPr>
        <w:rFonts w:ascii="Courier New" w:hAnsi="Courier New" w:cs="Wingdings" w:hint="default"/>
      </w:rPr>
    </w:lvl>
    <w:lvl w:ilvl="8" w:tplc="142AEC56" w:tentative="1">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3B2F2E95"/>
    <w:multiLevelType w:val="hybridMultilevel"/>
    <w:tmpl w:val="59E64DD6"/>
    <w:lvl w:ilvl="0" w:tplc="41925A36">
      <w:start w:val="1"/>
      <w:numFmt w:val="decimal"/>
      <w:lvlText w:val="%1."/>
      <w:lvlJc w:val="left"/>
      <w:pPr>
        <w:tabs>
          <w:tab w:val="num" w:pos="720"/>
        </w:tabs>
        <w:ind w:left="720" w:hanging="360"/>
      </w:pPr>
    </w:lvl>
    <w:lvl w:ilvl="1" w:tplc="00030409" w:tentative="1">
      <w:start w:val="1"/>
      <w:numFmt w:val="lowerLetter"/>
      <w:lvlText w:val="%2."/>
      <w:lvlJc w:val="left"/>
      <w:pPr>
        <w:tabs>
          <w:tab w:val="num" w:pos="1440"/>
        </w:tabs>
        <w:ind w:left="1440" w:hanging="360"/>
      </w:pPr>
    </w:lvl>
    <w:lvl w:ilvl="2" w:tplc="00050409" w:tentative="1">
      <w:start w:val="1"/>
      <w:numFmt w:val="lowerRoman"/>
      <w:lvlText w:val="%3."/>
      <w:lvlJc w:val="right"/>
      <w:pPr>
        <w:tabs>
          <w:tab w:val="num" w:pos="2160"/>
        </w:tabs>
        <w:ind w:left="2160" w:hanging="180"/>
      </w:pPr>
    </w:lvl>
    <w:lvl w:ilvl="3" w:tplc="00010409" w:tentative="1">
      <w:start w:val="1"/>
      <w:numFmt w:val="decimal"/>
      <w:lvlText w:val="%4."/>
      <w:lvlJc w:val="left"/>
      <w:pPr>
        <w:tabs>
          <w:tab w:val="num" w:pos="2880"/>
        </w:tabs>
        <w:ind w:left="2880" w:hanging="360"/>
      </w:pPr>
    </w:lvl>
    <w:lvl w:ilvl="4" w:tplc="00030409" w:tentative="1">
      <w:start w:val="1"/>
      <w:numFmt w:val="lowerLetter"/>
      <w:lvlText w:val="%5."/>
      <w:lvlJc w:val="left"/>
      <w:pPr>
        <w:tabs>
          <w:tab w:val="num" w:pos="3600"/>
        </w:tabs>
        <w:ind w:left="3600" w:hanging="360"/>
      </w:pPr>
    </w:lvl>
    <w:lvl w:ilvl="5" w:tplc="00050409" w:tentative="1">
      <w:start w:val="1"/>
      <w:numFmt w:val="lowerRoman"/>
      <w:lvlText w:val="%6."/>
      <w:lvlJc w:val="right"/>
      <w:pPr>
        <w:tabs>
          <w:tab w:val="num" w:pos="4320"/>
        </w:tabs>
        <w:ind w:left="4320" w:hanging="180"/>
      </w:pPr>
    </w:lvl>
    <w:lvl w:ilvl="6" w:tplc="00010409" w:tentative="1">
      <w:start w:val="1"/>
      <w:numFmt w:val="decimal"/>
      <w:lvlText w:val="%7."/>
      <w:lvlJc w:val="left"/>
      <w:pPr>
        <w:tabs>
          <w:tab w:val="num" w:pos="5040"/>
        </w:tabs>
        <w:ind w:left="5040" w:hanging="360"/>
      </w:pPr>
    </w:lvl>
    <w:lvl w:ilvl="7" w:tplc="00030409" w:tentative="1">
      <w:start w:val="1"/>
      <w:numFmt w:val="lowerLetter"/>
      <w:lvlText w:val="%8."/>
      <w:lvlJc w:val="left"/>
      <w:pPr>
        <w:tabs>
          <w:tab w:val="num" w:pos="5760"/>
        </w:tabs>
        <w:ind w:left="5760" w:hanging="360"/>
      </w:pPr>
    </w:lvl>
    <w:lvl w:ilvl="8" w:tplc="00050409" w:tentative="1">
      <w:start w:val="1"/>
      <w:numFmt w:val="lowerRoman"/>
      <w:lvlText w:val="%9."/>
      <w:lvlJc w:val="right"/>
      <w:pPr>
        <w:tabs>
          <w:tab w:val="num" w:pos="6480"/>
        </w:tabs>
        <w:ind w:left="6480" w:hanging="180"/>
      </w:pPr>
    </w:lvl>
  </w:abstractNum>
  <w:abstractNum w:abstractNumId="21" w15:restartNumberingAfterBreak="0">
    <w:nsid w:val="3C2D39B7"/>
    <w:multiLevelType w:val="hybridMultilevel"/>
    <w:tmpl w:val="6FE29D9E"/>
    <w:lvl w:ilvl="0" w:tplc="A206402C">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2" w15:restartNumberingAfterBreak="0">
    <w:nsid w:val="3CC7562E"/>
    <w:multiLevelType w:val="multilevel"/>
    <w:tmpl w:val="D80E390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3" w15:restartNumberingAfterBreak="0">
    <w:nsid w:val="3D356756"/>
    <w:multiLevelType w:val="hybridMultilevel"/>
    <w:tmpl w:val="472A8178"/>
    <w:lvl w:ilvl="0" w:tplc="000F0409">
      <w:start w:val="1"/>
      <w:numFmt w:val="decimal"/>
      <w:lvlText w:val="%1."/>
      <w:lvlJc w:val="left"/>
      <w:pPr>
        <w:tabs>
          <w:tab w:val="num" w:pos="720"/>
        </w:tabs>
        <w:ind w:left="720" w:hanging="360"/>
      </w:pPr>
    </w:lvl>
    <w:lvl w:ilvl="1" w:tplc="00190409" w:tentative="1">
      <w:start w:val="1"/>
      <w:numFmt w:val="lowerLetter"/>
      <w:lvlText w:val="%2."/>
      <w:lvlJc w:val="left"/>
      <w:pPr>
        <w:tabs>
          <w:tab w:val="num" w:pos="1440"/>
        </w:tabs>
        <w:ind w:left="1440" w:hanging="360"/>
      </w:pPr>
    </w:lvl>
    <w:lvl w:ilvl="2" w:tplc="001B0409" w:tentative="1">
      <w:start w:val="1"/>
      <w:numFmt w:val="lowerRoman"/>
      <w:lvlText w:val="%3."/>
      <w:lvlJc w:val="right"/>
      <w:pPr>
        <w:tabs>
          <w:tab w:val="num" w:pos="2160"/>
        </w:tabs>
        <w:ind w:left="2160" w:hanging="180"/>
      </w:pPr>
    </w:lvl>
    <w:lvl w:ilvl="3" w:tplc="000F0409" w:tentative="1">
      <w:start w:val="1"/>
      <w:numFmt w:val="decimal"/>
      <w:lvlText w:val="%4."/>
      <w:lvlJc w:val="left"/>
      <w:pPr>
        <w:tabs>
          <w:tab w:val="num" w:pos="2880"/>
        </w:tabs>
        <w:ind w:left="2880" w:hanging="360"/>
      </w:pPr>
    </w:lvl>
    <w:lvl w:ilvl="4" w:tplc="00190409" w:tentative="1">
      <w:start w:val="1"/>
      <w:numFmt w:val="lowerLetter"/>
      <w:lvlText w:val="%5."/>
      <w:lvlJc w:val="left"/>
      <w:pPr>
        <w:tabs>
          <w:tab w:val="num" w:pos="3600"/>
        </w:tabs>
        <w:ind w:left="3600" w:hanging="360"/>
      </w:pPr>
    </w:lvl>
    <w:lvl w:ilvl="5" w:tplc="001B0409" w:tentative="1">
      <w:start w:val="1"/>
      <w:numFmt w:val="lowerRoman"/>
      <w:lvlText w:val="%6."/>
      <w:lvlJc w:val="right"/>
      <w:pPr>
        <w:tabs>
          <w:tab w:val="num" w:pos="4320"/>
        </w:tabs>
        <w:ind w:left="4320" w:hanging="180"/>
      </w:pPr>
    </w:lvl>
    <w:lvl w:ilvl="6" w:tplc="000F0409" w:tentative="1">
      <w:start w:val="1"/>
      <w:numFmt w:val="decimal"/>
      <w:lvlText w:val="%7."/>
      <w:lvlJc w:val="left"/>
      <w:pPr>
        <w:tabs>
          <w:tab w:val="num" w:pos="5040"/>
        </w:tabs>
        <w:ind w:left="5040" w:hanging="360"/>
      </w:pPr>
    </w:lvl>
    <w:lvl w:ilvl="7" w:tplc="00190409" w:tentative="1">
      <w:start w:val="1"/>
      <w:numFmt w:val="lowerLetter"/>
      <w:lvlText w:val="%8."/>
      <w:lvlJc w:val="left"/>
      <w:pPr>
        <w:tabs>
          <w:tab w:val="num" w:pos="5760"/>
        </w:tabs>
        <w:ind w:left="5760" w:hanging="360"/>
      </w:pPr>
    </w:lvl>
    <w:lvl w:ilvl="8" w:tplc="001B0409" w:tentative="1">
      <w:start w:val="1"/>
      <w:numFmt w:val="lowerRoman"/>
      <w:lvlText w:val="%9."/>
      <w:lvlJc w:val="right"/>
      <w:pPr>
        <w:tabs>
          <w:tab w:val="num" w:pos="6480"/>
        </w:tabs>
        <w:ind w:left="6480" w:hanging="180"/>
      </w:pPr>
    </w:lvl>
  </w:abstractNum>
  <w:abstractNum w:abstractNumId="24" w15:restartNumberingAfterBreak="0">
    <w:nsid w:val="3E3A01B9"/>
    <w:multiLevelType w:val="hybridMultilevel"/>
    <w:tmpl w:val="9AFE93B0"/>
    <w:lvl w:ilvl="0" w:tplc="FFFFFFFF">
      <w:start w:val="1"/>
      <w:numFmt w:val="decimal"/>
      <w:lvlText w:val="%1."/>
      <w:lvlJc w:val="left"/>
      <w:pPr>
        <w:tabs>
          <w:tab w:val="num" w:pos="720"/>
        </w:tabs>
        <w:ind w:left="720" w:hanging="360"/>
      </w:pPr>
      <w:rPr>
        <w:rFonts w:hint="default"/>
      </w:rPr>
    </w:lvl>
    <w:lvl w:ilvl="1" w:tplc="00190409" w:tentative="1">
      <w:start w:val="1"/>
      <w:numFmt w:val="lowerLetter"/>
      <w:lvlText w:val="%2."/>
      <w:lvlJc w:val="left"/>
      <w:pPr>
        <w:tabs>
          <w:tab w:val="num" w:pos="1440"/>
        </w:tabs>
        <w:ind w:left="1440" w:hanging="360"/>
      </w:pPr>
    </w:lvl>
    <w:lvl w:ilvl="2" w:tplc="001B0409" w:tentative="1">
      <w:start w:val="1"/>
      <w:numFmt w:val="lowerRoman"/>
      <w:lvlText w:val="%3."/>
      <w:lvlJc w:val="right"/>
      <w:pPr>
        <w:tabs>
          <w:tab w:val="num" w:pos="2160"/>
        </w:tabs>
        <w:ind w:left="2160" w:hanging="180"/>
      </w:pPr>
    </w:lvl>
    <w:lvl w:ilvl="3" w:tplc="000F0409" w:tentative="1">
      <w:start w:val="1"/>
      <w:numFmt w:val="decimal"/>
      <w:lvlText w:val="%4."/>
      <w:lvlJc w:val="left"/>
      <w:pPr>
        <w:tabs>
          <w:tab w:val="num" w:pos="2880"/>
        </w:tabs>
        <w:ind w:left="2880" w:hanging="360"/>
      </w:pPr>
    </w:lvl>
    <w:lvl w:ilvl="4" w:tplc="00190409" w:tentative="1">
      <w:start w:val="1"/>
      <w:numFmt w:val="lowerLetter"/>
      <w:lvlText w:val="%5."/>
      <w:lvlJc w:val="left"/>
      <w:pPr>
        <w:tabs>
          <w:tab w:val="num" w:pos="3600"/>
        </w:tabs>
        <w:ind w:left="3600" w:hanging="360"/>
      </w:pPr>
    </w:lvl>
    <w:lvl w:ilvl="5" w:tplc="001B0409" w:tentative="1">
      <w:start w:val="1"/>
      <w:numFmt w:val="lowerRoman"/>
      <w:lvlText w:val="%6."/>
      <w:lvlJc w:val="right"/>
      <w:pPr>
        <w:tabs>
          <w:tab w:val="num" w:pos="4320"/>
        </w:tabs>
        <w:ind w:left="4320" w:hanging="180"/>
      </w:pPr>
    </w:lvl>
    <w:lvl w:ilvl="6" w:tplc="000F0409" w:tentative="1">
      <w:start w:val="1"/>
      <w:numFmt w:val="decimal"/>
      <w:lvlText w:val="%7."/>
      <w:lvlJc w:val="left"/>
      <w:pPr>
        <w:tabs>
          <w:tab w:val="num" w:pos="5040"/>
        </w:tabs>
        <w:ind w:left="5040" w:hanging="360"/>
      </w:pPr>
    </w:lvl>
    <w:lvl w:ilvl="7" w:tplc="00190409" w:tentative="1">
      <w:start w:val="1"/>
      <w:numFmt w:val="lowerLetter"/>
      <w:lvlText w:val="%8."/>
      <w:lvlJc w:val="left"/>
      <w:pPr>
        <w:tabs>
          <w:tab w:val="num" w:pos="5760"/>
        </w:tabs>
        <w:ind w:left="5760" w:hanging="360"/>
      </w:pPr>
    </w:lvl>
    <w:lvl w:ilvl="8" w:tplc="001B0409" w:tentative="1">
      <w:start w:val="1"/>
      <w:numFmt w:val="lowerRoman"/>
      <w:lvlText w:val="%9."/>
      <w:lvlJc w:val="right"/>
      <w:pPr>
        <w:tabs>
          <w:tab w:val="num" w:pos="6480"/>
        </w:tabs>
        <w:ind w:left="6480" w:hanging="180"/>
      </w:pPr>
    </w:lvl>
  </w:abstractNum>
  <w:abstractNum w:abstractNumId="25" w15:restartNumberingAfterBreak="0">
    <w:nsid w:val="414B0E06"/>
    <w:multiLevelType w:val="hybridMultilevel"/>
    <w:tmpl w:val="BE463706"/>
    <w:lvl w:ilvl="0" w:tplc="FFFFFFFF">
      <w:start w:val="1"/>
      <w:numFmt w:val="decimal"/>
      <w:lvlText w:val="%1."/>
      <w:lvlJc w:val="left"/>
      <w:pPr>
        <w:tabs>
          <w:tab w:val="num" w:pos="720"/>
        </w:tabs>
        <w:ind w:left="720" w:hanging="360"/>
      </w:pPr>
    </w:lvl>
    <w:lvl w:ilvl="1" w:tplc="FFFFFFFF" w:tentative="1">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26" w15:restartNumberingAfterBreak="0">
    <w:nsid w:val="42A278BB"/>
    <w:multiLevelType w:val="hybridMultilevel"/>
    <w:tmpl w:val="AAAE5B34"/>
    <w:lvl w:ilvl="0" w:tplc="04090019">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7" w15:restartNumberingAfterBreak="0">
    <w:nsid w:val="438C098E"/>
    <w:multiLevelType w:val="hybridMultilevel"/>
    <w:tmpl w:val="8FFE9426"/>
    <w:lvl w:ilvl="0" w:tplc="A4CEE1F2">
      <w:start w:val="1"/>
      <w:numFmt w:val="decimal"/>
      <w:lvlText w:val="%1."/>
      <w:lvlJc w:val="left"/>
      <w:pPr>
        <w:tabs>
          <w:tab w:val="num" w:pos="1080"/>
        </w:tabs>
        <w:ind w:left="1080" w:hanging="360"/>
      </w:pPr>
    </w:lvl>
    <w:lvl w:ilvl="1" w:tplc="B69AE6FE" w:tentative="1">
      <w:start w:val="1"/>
      <w:numFmt w:val="lowerLetter"/>
      <w:lvlText w:val="%2."/>
      <w:lvlJc w:val="left"/>
      <w:pPr>
        <w:tabs>
          <w:tab w:val="num" w:pos="1800"/>
        </w:tabs>
        <w:ind w:left="1800" w:hanging="360"/>
      </w:pPr>
    </w:lvl>
    <w:lvl w:ilvl="2" w:tplc="53322CBE" w:tentative="1">
      <w:start w:val="1"/>
      <w:numFmt w:val="lowerRoman"/>
      <w:lvlText w:val="%3."/>
      <w:lvlJc w:val="right"/>
      <w:pPr>
        <w:tabs>
          <w:tab w:val="num" w:pos="2520"/>
        </w:tabs>
        <w:ind w:left="2520" w:hanging="180"/>
      </w:pPr>
    </w:lvl>
    <w:lvl w:ilvl="3" w:tplc="C3F2A92E" w:tentative="1">
      <w:start w:val="1"/>
      <w:numFmt w:val="decimal"/>
      <w:lvlText w:val="%4."/>
      <w:lvlJc w:val="left"/>
      <w:pPr>
        <w:tabs>
          <w:tab w:val="num" w:pos="3240"/>
        </w:tabs>
        <w:ind w:left="3240" w:hanging="360"/>
      </w:pPr>
    </w:lvl>
    <w:lvl w:ilvl="4" w:tplc="E108B186" w:tentative="1">
      <w:start w:val="1"/>
      <w:numFmt w:val="lowerLetter"/>
      <w:lvlText w:val="%5."/>
      <w:lvlJc w:val="left"/>
      <w:pPr>
        <w:tabs>
          <w:tab w:val="num" w:pos="3960"/>
        </w:tabs>
        <w:ind w:left="3960" w:hanging="360"/>
      </w:pPr>
    </w:lvl>
    <w:lvl w:ilvl="5" w:tplc="E960871A" w:tentative="1">
      <w:start w:val="1"/>
      <w:numFmt w:val="lowerRoman"/>
      <w:lvlText w:val="%6."/>
      <w:lvlJc w:val="right"/>
      <w:pPr>
        <w:tabs>
          <w:tab w:val="num" w:pos="4680"/>
        </w:tabs>
        <w:ind w:left="4680" w:hanging="180"/>
      </w:pPr>
    </w:lvl>
    <w:lvl w:ilvl="6" w:tplc="80829C9C" w:tentative="1">
      <w:start w:val="1"/>
      <w:numFmt w:val="decimal"/>
      <w:lvlText w:val="%7."/>
      <w:lvlJc w:val="left"/>
      <w:pPr>
        <w:tabs>
          <w:tab w:val="num" w:pos="5400"/>
        </w:tabs>
        <w:ind w:left="5400" w:hanging="360"/>
      </w:pPr>
    </w:lvl>
    <w:lvl w:ilvl="7" w:tplc="AB5C92EE" w:tentative="1">
      <w:start w:val="1"/>
      <w:numFmt w:val="lowerLetter"/>
      <w:lvlText w:val="%8."/>
      <w:lvlJc w:val="left"/>
      <w:pPr>
        <w:tabs>
          <w:tab w:val="num" w:pos="6120"/>
        </w:tabs>
        <w:ind w:left="6120" w:hanging="360"/>
      </w:pPr>
    </w:lvl>
    <w:lvl w:ilvl="8" w:tplc="2B629400" w:tentative="1">
      <w:start w:val="1"/>
      <w:numFmt w:val="lowerRoman"/>
      <w:lvlText w:val="%9."/>
      <w:lvlJc w:val="right"/>
      <w:pPr>
        <w:tabs>
          <w:tab w:val="num" w:pos="6840"/>
        </w:tabs>
        <w:ind w:left="6840" w:hanging="180"/>
      </w:pPr>
    </w:lvl>
  </w:abstractNum>
  <w:abstractNum w:abstractNumId="28" w15:restartNumberingAfterBreak="0">
    <w:nsid w:val="522B6F90"/>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441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9" w15:restartNumberingAfterBreak="0">
    <w:nsid w:val="53A232F4"/>
    <w:multiLevelType w:val="hybridMultilevel"/>
    <w:tmpl w:val="5720EA80"/>
    <w:lvl w:ilvl="0" w:tplc="8DBA81BA">
      <w:start w:val="1"/>
      <w:numFmt w:val="decimal"/>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0" w15:restartNumberingAfterBreak="0">
    <w:nsid w:val="54CD120A"/>
    <w:multiLevelType w:val="hybridMultilevel"/>
    <w:tmpl w:val="5E705320"/>
    <w:lvl w:ilvl="0" w:tplc="FFFFFFFF">
      <w:start w:val="1"/>
      <w:numFmt w:val="decimal"/>
      <w:lvlText w:val="%1."/>
      <w:lvlJc w:val="left"/>
      <w:pPr>
        <w:tabs>
          <w:tab w:val="num" w:pos="720"/>
        </w:tabs>
        <w:ind w:left="720" w:hanging="360"/>
      </w:pPr>
      <w:rPr>
        <w:rFonts w:hint="default"/>
      </w:rPr>
    </w:lvl>
    <w:lvl w:ilvl="1" w:tplc="FFFFFFFF" w:tentative="1">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31" w15:restartNumberingAfterBreak="0">
    <w:nsid w:val="57076A8F"/>
    <w:multiLevelType w:val="hybridMultilevel"/>
    <w:tmpl w:val="6DAE0752"/>
    <w:lvl w:ilvl="0" w:tplc="41925A36">
      <w:start w:val="1"/>
      <w:numFmt w:val="bullet"/>
      <w:lvlText w:val=""/>
      <w:lvlJc w:val="left"/>
      <w:pPr>
        <w:tabs>
          <w:tab w:val="num" w:pos="360"/>
        </w:tabs>
        <w:ind w:left="360" w:hanging="360"/>
      </w:pPr>
      <w:rPr>
        <w:rFonts w:ascii="Symbol" w:hAnsi="Symbol" w:hint="default"/>
      </w:rPr>
    </w:lvl>
    <w:lvl w:ilvl="1" w:tplc="00030409" w:tentative="1">
      <w:start w:val="1"/>
      <w:numFmt w:val="bullet"/>
      <w:lvlText w:val="o"/>
      <w:lvlJc w:val="left"/>
      <w:pPr>
        <w:tabs>
          <w:tab w:val="num" w:pos="1440"/>
        </w:tabs>
        <w:ind w:left="1440" w:hanging="360"/>
      </w:pPr>
      <w:rPr>
        <w:rFonts w:ascii="Courier New" w:hAnsi="Courier New" w:hint="default"/>
      </w:rPr>
    </w:lvl>
    <w:lvl w:ilvl="2" w:tplc="00050409" w:tentative="1">
      <w:start w:val="1"/>
      <w:numFmt w:val="bullet"/>
      <w:lvlText w:val=""/>
      <w:lvlJc w:val="left"/>
      <w:pPr>
        <w:tabs>
          <w:tab w:val="num" w:pos="2160"/>
        </w:tabs>
        <w:ind w:left="2160" w:hanging="360"/>
      </w:pPr>
      <w:rPr>
        <w:rFonts w:ascii="Wingdings" w:hAnsi="Wingdings" w:hint="default"/>
      </w:rPr>
    </w:lvl>
    <w:lvl w:ilvl="3" w:tplc="00010409" w:tentative="1">
      <w:start w:val="1"/>
      <w:numFmt w:val="bullet"/>
      <w:lvlText w:val=""/>
      <w:lvlJc w:val="left"/>
      <w:pPr>
        <w:tabs>
          <w:tab w:val="num" w:pos="2880"/>
        </w:tabs>
        <w:ind w:left="2880" w:hanging="360"/>
      </w:pPr>
      <w:rPr>
        <w:rFonts w:ascii="Symbol" w:hAnsi="Symbol" w:hint="default"/>
      </w:rPr>
    </w:lvl>
    <w:lvl w:ilvl="4" w:tplc="00030409" w:tentative="1">
      <w:start w:val="1"/>
      <w:numFmt w:val="bullet"/>
      <w:lvlText w:val="o"/>
      <w:lvlJc w:val="left"/>
      <w:pPr>
        <w:tabs>
          <w:tab w:val="num" w:pos="3600"/>
        </w:tabs>
        <w:ind w:left="3600" w:hanging="360"/>
      </w:pPr>
      <w:rPr>
        <w:rFonts w:ascii="Courier New" w:hAnsi="Courier New" w:hint="default"/>
      </w:rPr>
    </w:lvl>
    <w:lvl w:ilvl="5" w:tplc="00050409" w:tentative="1">
      <w:start w:val="1"/>
      <w:numFmt w:val="bullet"/>
      <w:lvlText w:val=""/>
      <w:lvlJc w:val="left"/>
      <w:pPr>
        <w:tabs>
          <w:tab w:val="num" w:pos="4320"/>
        </w:tabs>
        <w:ind w:left="4320" w:hanging="360"/>
      </w:pPr>
      <w:rPr>
        <w:rFonts w:ascii="Wingdings" w:hAnsi="Wingdings" w:hint="default"/>
      </w:rPr>
    </w:lvl>
    <w:lvl w:ilvl="6" w:tplc="00010409" w:tentative="1">
      <w:start w:val="1"/>
      <w:numFmt w:val="bullet"/>
      <w:lvlText w:val=""/>
      <w:lvlJc w:val="left"/>
      <w:pPr>
        <w:tabs>
          <w:tab w:val="num" w:pos="5040"/>
        </w:tabs>
        <w:ind w:left="5040" w:hanging="360"/>
      </w:pPr>
      <w:rPr>
        <w:rFonts w:ascii="Symbol" w:hAnsi="Symbol" w:hint="default"/>
      </w:rPr>
    </w:lvl>
    <w:lvl w:ilvl="7" w:tplc="00030409" w:tentative="1">
      <w:start w:val="1"/>
      <w:numFmt w:val="bullet"/>
      <w:lvlText w:val="o"/>
      <w:lvlJc w:val="left"/>
      <w:pPr>
        <w:tabs>
          <w:tab w:val="num" w:pos="5760"/>
        </w:tabs>
        <w:ind w:left="5760" w:hanging="360"/>
      </w:pPr>
      <w:rPr>
        <w:rFonts w:ascii="Courier New" w:hAnsi="Courier New" w:hint="default"/>
      </w:rPr>
    </w:lvl>
    <w:lvl w:ilvl="8" w:tplc="00050409" w:tentative="1">
      <w:start w:val="1"/>
      <w:numFmt w:val="bullet"/>
      <w:lvlText w:val=""/>
      <w:lvlJc w:val="left"/>
      <w:pPr>
        <w:tabs>
          <w:tab w:val="num" w:pos="6480"/>
        </w:tabs>
        <w:ind w:left="6480" w:hanging="360"/>
      </w:pPr>
      <w:rPr>
        <w:rFonts w:ascii="Wingdings" w:hAnsi="Wingdings" w:hint="default"/>
      </w:rPr>
    </w:lvl>
  </w:abstractNum>
  <w:abstractNum w:abstractNumId="32" w15:restartNumberingAfterBreak="0">
    <w:nsid w:val="5A4A00AE"/>
    <w:multiLevelType w:val="hybridMultilevel"/>
    <w:tmpl w:val="214E21FE"/>
    <w:lvl w:ilvl="0" w:tplc="0409000F">
      <w:start w:val="1"/>
      <w:numFmt w:val="decimal"/>
      <w:lvlText w:val="%1."/>
      <w:lvlJc w:val="left"/>
      <w:pPr>
        <w:tabs>
          <w:tab w:val="num" w:pos="720"/>
        </w:tabs>
        <w:ind w:left="720" w:hanging="360"/>
      </w:pPr>
    </w:lvl>
    <w:lvl w:ilvl="1" w:tplc="04090019">
      <w:start w:val="1"/>
      <w:numFmt w:val="bullet"/>
      <w:lvlText w:val=""/>
      <w:lvlJc w:val="left"/>
      <w:pPr>
        <w:tabs>
          <w:tab w:val="num" w:pos="1440"/>
        </w:tabs>
        <w:ind w:left="1440" w:hanging="360"/>
      </w:pPr>
      <w:rPr>
        <w:rFonts w:ascii="Symbol" w:hAnsi="Symbol"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3" w15:restartNumberingAfterBreak="0">
    <w:nsid w:val="5B201B7A"/>
    <w:multiLevelType w:val="hybridMultilevel"/>
    <w:tmpl w:val="09320A8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6255C20"/>
    <w:multiLevelType w:val="hybridMultilevel"/>
    <w:tmpl w:val="924C1310"/>
    <w:lvl w:ilvl="0" w:tplc="D14622E0">
      <w:start w:val="1"/>
      <w:numFmt w:val="decimal"/>
      <w:lvlText w:val="%1."/>
      <w:lvlJc w:val="left"/>
      <w:pPr>
        <w:tabs>
          <w:tab w:val="num" w:pos="720"/>
        </w:tabs>
        <w:ind w:left="720" w:hanging="360"/>
      </w:pPr>
    </w:lvl>
    <w:lvl w:ilvl="1" w:tplc="76BA3BBA" w:tentative="1">
      <w:start w:val="1"/>
      <w:numFmt w:val="lowerLetter"/>
      <w:lvlText w:val="%2."/>
      <w:lvlJc w:val="left"/>
      <w:pPr>
        <w:tabs>
          <w:tab w:val="num" w:pos="1440"/>
        </w:tabs>
        <w:ind w:left="1440" w:hanging="360"/>
      </w:pPr>
    </w:lvl>
    <w:lvl w:ilvl="2" w:tplc="9C26CBE6" w:tentative="1">
      <w:start w:val="1"/>
      <w:numFmt w:val="lowerRoman"/>
      <w:lvlText w:val="%3."/>
      <w:lvlJc w:val="right"/>
      <w:pPr>
        <w:tabs>
          <w:tab w:val="num" w:pos="2160"/>
        </w:tabs>
        <w:ind w:left="2160" w:hanging="180"/>
      </w:pPr>
    </w:lvl>
    <w:lvl w:ilvl="3" w:tplc="AECEA468" w:tentative="1">
      <w:start w:val="1"/>
      <w:numFmt w:val="decimal"/>
      <w:lvlText w:val="%4."/>
      <w:lvlJc w:val="left"/>
      <w:pPr>
        <w:tabs>
          <w:tab w:val="num" w:pos="2880"/>
        </w:tabs>
        <w:ind w:left="2880" w:hanging="360"/>
      </w:pPr>
    </w:lvl>
    <w:lvl w:ilvl="4" w:tplc="D0DE5560" w:tentative="1">
      <w:start w:val="1"/>
      <w:numFmt w:val="lowerLetter"/>
      <w:lvlText w:val="%5."/>
      <w:lvlJc w:val="left"/>
      <w:pPr>
        <w:tabs>
          <w:tab w:val="num" w:pos="3600"/>
        </w:tabs>
        <w:ind w:left="3600" w:hanging="360"/>
      </w:pPr>
    </w:lvl>
    <w:lvl w:ilvl="5" w:tplc="D72A13FA" w:tentative="1">
      <w:start w:val="1"/>
      <w:numFmt w:val="lowerRoman"/>
      <w:lvlText w:val="%6."/>
      <w:lvlJc w:val="right"/>
      <w:pPr>
        <w:tabs>
          <w:tab w:val="num" w:pos="4320"/>
        </w:tabs>
        <w:ind w:left="4320" w:hanging="180"/>
      </w:pPr>
    </w:lvl>
    <w:lvl w:ilvl="6" w:tplc="C3DA1D9C" w:tentative="1">
      <w:start w:val="1"/>
      <w:numFmt w:val="decimal"/>
      <w:lvlText w:val="%7."/>
      <w:lvlJc w:val="left"/>
      <w:pPr>
        <w:tabs>
          <w:tab w:val="num" w:pos="5040"/>
        </w:tabs>
        <w:ind w:left="5040" w:hanging="360"/>
      </w:pPr>
    </w:lvl>
    <w:lvl w:ilvl="7" w:tplc="3AD0BA6A" w:tentative="1">
      <w:start w:val="1"/>
      <w:numFmt w:val="lowerLetter"/>
      <w:lvlText w:val="%8."/>
      <w:lvlJc w:val="left"/>
      <w:pPr>
        <w:tabs>
          <w:tab w:val="num" w:pos="5760"/>
        </w:tabs>
        <w:ind w:left="5760" w:hanging="360"/>
      </w:pPr>
    </w:lvl>
    <w:lvl w:ilvl="8" w:tplc="FF1A2F96" w:tentative="1">
      <w:start w:val="1"/>
      <w:numFmt w:val="lowerRoman"/>
      <w:lvlText w:val="%9."/>
      <w:lvlJc w:val="right"/>
      <w:pPr>
        <w:tabs>
          <w:tab w:val="num" w:pos="6480"/>
        </w:tabs>
        <w:ind w:left="6480" w:hanging="180"/>
      </w:pPr>
    </w:lvl>
  </w:abstractNum>
  <w:abstractNum w:abstractNumId="35" w15:restartNumberingAfterBreak="0">
    <w:nsid w:val="6D6A40F6"/>
    <w:multiLevelType w:val="hybridMultilevel"/>
    <w:tmpl w:val="A1BC45BC"/>
    <w:lvl w:ilvl="0" w:tplc="DE2CB966">
      <w:start w:val="1"/>
      <w:numFmt w:val="decimal"/>
      <w:lvlText w:val="%1."/>
      <w:lvlJc w:val="left"/>
      <w:pPr>
        <w:tabs>
          <w:tab w:val="num" w:pos="720"/>
        </w:tabs>
        <w:ind w:left="720" w:hanging="360"/>
      </w:pPr>
    </w:lvl>
    <w:lvl w:ilvl="1" w:tplc="08A4F92E" w:tentative="1">
      <w:start w:val="1"/>
      <w:numFmt w:val="lowerLetter"/>
      <w:lvlText w:val="%2."/>
      <w:lvlJc w:val="left"/>
      <w:pPr>
        <w:tabs>
          <w:tab w:val="num" w:pos="1440"/>
        </w:tabs>
        <w:ind w:left="1440" w:hanging="360"/>
      </w:pPr>
    </w:lvl>
    <w:lvl w:ilvl="2" w:tplc="1D0CB1F0" w:tentative="1">
      <w:start w:val="1"/>
      <w:numFmt w:val="lowerRoman"/>
      <w:lvlText w:val="%3."/>
      <w:lvlJc w:val="right"/>
      <w:pPr>
        <w:tabs>
          <w:tab w:val="num" w:pos="2160"/>
        </w:tabs>
        <w:ind w:left="2160" w:hanging="180"/>
      </w:pPr>
    </w:lvl>
    <w:lvl w:ilvl="3" w:tplc="B05065F4" w:tentative="1">
      <w:start w:val="1"/>
      <w:numFmt w:val="decimal"/>
      <w:lvlText w:val="%4."/>
      <w:lvlJc w:val="left"/>
      <w:pPr>
        <w:tabs>
          <w:tab w:val="num" w:pos="2880"/>
        </w:tabs>
        <w:ind w:left="2880" w:hanging="360"/>
      </w:pPr>
    </w:lvl>
    <w:lvl w:ilvl="4" w:tplc="9C642B7C" w:tentative="1">
      <w:start w:val="1"/>
      <w:numFmt w:val="lowerLetter"/>
      <w:lvlText w:val="%5."/>
      <w:lvlJc w:val="left"/>
      <w:pPr>
        <w:tabs>
          <w:tab w:val="num" w:pos="3600"/>
        </w:tabs>
        <w:ind w:left="3600" w:hanging="360"/>
      </w:pPr>
    </w:lvl>
    <w:lvl w:ilvl="5" w:tplc="98F81078" w:tentative="1">
      <w:start w:val="1"/>
      <w:numFmt w:val="lowerRoman"/>
      <w:lvlText w:val="%6."/>
      <w:lvlJc w:val="right"/>
      <w:pPr>
        <w:tabs>
          <w:tab w:val="num" w:pos="4320"/>
        </w:tabs>
        <w:ind w:left="4320" w:hanging="180"/>
      </w:pPr>
    </w:lvl>
    <w:lvl w:ilvl="6" w:tplc="0C9C394E" w:tentative="1">
      <w:start w:val="1"/>
      <w:numFmt w:val="decimal"/>
      <w:lvlText w:val="%7."/>
      <w:lvlJc w:val="left"/>
      <w:pPr>
        <w:tabs>
          <w:tab w:val="num" w:pos="5040"/>
        </w:tabs>
        <w:ind w:left="5040" w:hanging="360"/>
      </w:pPr>
    </w:lvl>
    <w:lvl w:ilvl="7" w:tplc="D00A9D7A" w:tentative="1">
      <w:start w:val="1"/>
      <w:numFmt w:val="lowerLetter"/>
      <w:lvlText w:val="%8."/>
      <w:lvlJc w:val="left"/>
      <w:pPr>
        <w:tabs>
          <w:tab w:val="num" w:pos="5760"/>
        </w:tabs>
        <w:ind w:left="5760" w:hanging="360"/>
      </w:pPr>
    </w:lvl>
    <w:lvl w:ilvl="8" w:tplc="DEAE754A" w:tentative="1">
      <w:start w:val="1"/>
      <w:numFmt w:val="lowerRoman"/>
      <w:lvlText w:val="%9."/>
      <w:lvlJc w:val="right"/>
      <w:pPr>
        <w:tabs>
          <w:tab w:val="num" w:pos="6480"/>
        </w:tabs>
        <w:ind w:left="6480" w:hanging="180"/>
      </w:pPr>
    </w:lvl>
  </w:abstractNum>
  <w:abstractNum w:abstractNumId="36" w15:restartNumberingAfterBreak="0">
    <w:nsid w:val="71E22AC8"/>
    <w:multiLevelType w:val="multilevel"/>
    <w:tmpl w:val="0CB283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729225E0"/>
    <w:multiLevelType w:val="hybridMultilevel"/>
    <w:tmpl w:val="932ED616"/>
    <w:lvl w:ilvl="0" w:tplc="DA103D34">
      <w:start w:val="1"/>
      <w:numFmt w:val="bullet"/>
      <w:lvlText w:val=""/>
      <w:lvlJc w:val="left"/>
      <w:pPr>
        <w:tabs>
          <w:tab w:val="num" w:pos="360"/>
        </w:tabs>
        <w:ind w:left="360" w:hanging="360"/>
      </w:pPr>
      <w:rPr>
        <w:rFonts w:ascii="Symbol" w:hAnsi="Symbol" w:hint="default"/>
      </w:rPr>
    </w:lvl>
    <w:lvl w:ilvl="1" w:tplc="6602C746" w:tentative="1">
      <w:start w:val="1"/>
      <w:numFmt w:val="bullet"/>
      <w:lvlText w:val="o"/>
      <w:lvlJc w:val="left"/>
      <w:pPr>
        <w:tabs>
          <w:tab w:val="num" w:pos="1440"/>
        </w:tabs>
        <w:ind w:left="1440" w:hanging="360"/>
      </w:pPr>
      <w:rPr>
        <w:rFonts w:ascii="Courier New" w:hAnsi="Courier New" w:hint="default"/>
      </w:rPr>
    </w:lvl>
    <w:lvl w:ilvl="2" w:tplc="4E78BF8E" w:tentative="1">
      <w:start w:val="1"/>
      <w:numFmt w:val="bullet"/>
      <w:lvlText w:val=""/>
      <w:lvlJc w:val="left"/>
      <w:pPr>
        <w:tabs>
          <w:tab w:val="num" w:pos="2160"/>
        </w:tabs>
        <w:ind w:left="2160" w:hanging="360"/>
      </w:pPr>
      <w:rPr>
        <w:rFonts w:ascii="Wingdings" w:hAnsi="Wingdings" w:hint="default"/>
      </w:rPr>
    </w:lvl>
    <w:lvl w:ilvl="3" w:tplc="51A0B698" w:tentative="1">
      <w:start w:val="1"/>
      <w:numFmt w:val="bullet"/>
      <w:lvlText w:val=""/>
      <w:lvlJc w:val="left"/>
      <w:pPr>
        <w:tabs>
          <w:tab w:val="num" w:pos="2880"/>
        </w:tabs>
        <w:ind w:left="2880" w:hanging="360"/>
      </w:pPr>
      <w:rPr>
        <w:rFonts w:ascii="Symbol" w:hAnsi="Symbol" w:hint="default"/>
      </w:rPr>
    </w:lvl>
    <w:lvl w:ilvl="4" w:tplc="7F58D07C" w:tentative="1">
      <w:start w:val="1"/>
      <w:numFmt w:val="bullet"/>
      <w:lvlText w:val="o"/>
      <w:lvlJc w:val="left"/>
      <w:pPr>
        <w:tabs>
          <w:tab w:val="num" w:pos="3600"/>
        </w:tabs>
        <w:ind w:left="3600" w:hanging="360"/>
      </w:pPr>
      <w:rPr>
        <w:rFonts w:ascii="Courier New" w:hAnsi="Courier New" w:hint="default"/>
      </w:rPr>
    </w:lvl>
    <w:lvl w:ilvl="5" w:tplc="AEA2027A" w:tentative="1">
      <w:start w:val="1"/>
      <w:numFmt w:val="bullet"/>
      <w:lvlText w:val=""/>
      <w:lvlJc w:val="left"/>
      <w:pPr>
        <w:tabs>
          <w:tab w:val="num" w:pos="4320"/>
        </w:tabs>
        <w:ind w:left="4320" w:hanging="360"/>
      </w:pPr>
      <w:rPr>
        <w:rFonts w:ascii="Wingdings" w:hAnsi="Wingdings" w:hint="default"/>
      </w:rPr>
    </w:lvl>
    <w:lvl w:ilvl="6" w:tplc="65864DA0" w:tentative="1">
      <w:start w:val="1"/>
      <w:numFmt w:val="bullet"/>
      <w:lvlText w:val=""/>
      <w:lvlJc w:val="left"/>
      <w:pPr>
        <w:tabs>
          <w:tab w:val="num" w:pos="5040"/>
        </w:tabs>
        <w:ind w:left="5040" w:hanging="360"/>
      </w:pPr>
      <w:rPr>
        <w:rFonts w:ascii="Symbol" w:hAnsi="Symbol" w:hint="default"/>
      </w:rPr>
    </w:lvl>
    <w:lvl w:ilvl="7" w:tplc="7DAA80E8" w:tentative="1">
      <w:start w:val="1"/>
      <w:numFmt w:val="bullet"/>
      <w:lvlText w:val="o"/>
      <w:lvlJc w:val="left"/>
      <w:pPr>
        <w:tabs>
          <w:tab w:val="num" w:pos="5760"/>
        </w:tabs>
        <w:ind w:left="5760" w:hanging="360"/>
      </w:pPr>
      <w:rPr>
        <w:rFonts w:ascii="Courier New" w:hAnsi="Courier New" w:hint="default"/>
      </w:rPr>
    </w:lvl>
    <w:lvl w:ilvl="8" w:tplc="DC5EAE6A" w:tentative="1">
      <w:start w:val="1"/>
      <w:numFmt w:val="bullet"/>
      <w:lvlText w:val=""/>
      <w:lvlJc w:val="left"/>
      <w:pPr>
        <w:tabs>
          <w:tab w:val="num" w:pos="6480"/>
        </w:tabs>
        <w:ind w:left="6480" w:hanging="360"/>
      </w:pPr>
      <w:rPr>
        <w:rFonts w:ascii="Wingdings" w:hAnsi="Wingdings" w:hint="default"/>
      </w:rPr>
    </w:lvl>
  </w:abstractNum>
  <w:abstractNum w:abstractNumId="38" w15:restartNumberingAfterBreak="0">
    <w:nsid w:val="746469CB"/>
    <w:multiLevelType w:val="multilevel"/>
    <w:tmpl w:val="D93C75D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9" w15:restartNumberingAfterBreak="0">
    <w:nsid w:val="7AE74609"/>
    <w:multiLevelType w:val="multilevel"/>
    <w:tmpl w:val="F5F0BC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7F8970B6"/>
    <w:multiLevelType w:val="hybridMultilevel"/>
    <w:tmpl w:val="8AE02E4C"/>
    <w:lvl w:ilvl="0" w:tplc="085E3F5A">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num w:numId="1">
    <w:abstractNumId w:val="19"/>
  </w:num>
  <w:num w:numId="2">
    <w:abstractNumId w:val="29"/>
  </w:num>
  <w:num w:numId="3">
    <w:abstractNumId w:val="2"/>
  </w:num>
  <w:num w:numId="4">
    <w:abstractNumId w:val="17"/>
  </w:num>
  <w:num w:numId="5">
    <w:abstractNumId w:val="36"/>
  </w:num>
  <w:num w:numId="6">
    <w:abstractNumId w:val="39"/>
  </w:num>
  <w:num w:numId="7">
    <w:abstractNumId w:val="27"/>
  </w:num>
  <w:num w:numId="8">
    <w:abstractNumId w:val="13"/>
  </w:num>
  <w:num w:numId="9">
    <w:abstractNumId w:val="32"/>
  </w:num>
  <w:num w:numId="10">
    <w:abstractNumId w:val="4"/>
  </w:num>
  <w:num w:numId="11">
    <w:abstractNumId w:val="34"/>
  </w:num>
  <w:num w:numId="12">
    <w:abstractNumId w:val="23"/>
  </w:num>
  <w:num w:numId="13">
    <w:abstractNumId w:val="25"/>
  </w:num>
  <w:num w:numId="14">
    <w:abstractNumId w:val="5"/>
  </w:num>
  <w:num w:numId="15">
    <w:abstractNumId w:val="9"/>
  </w:num>
  <w:num w:numId="16">
    <w:abstractNumId w:val="20"/>
  </w:num>
  <w:num w:numId="17">
    <w:abstractNumId w:val="7"/>
  </w:num>
  <w:num w:numId="18">
    <w:abstractNumId w:val="12"/>
  </w:num>
  <w:num w:numId="19">
    <w:abstractNumId w:val="40"/>
  </w:num>
  <w:num w:numId="20">
    <w:abstractNumId w:val="24"/>
  </w:num>
  <w:num w:numId="21">
    <w:abstractNumId w:val="30"/>
  </w:num>
  <w:num w:numId="22">
    <w:abstractNumId w:val="35"/>
  </w:num>
  <w:num w:numId="23">
    <w:abstractNumId w:val="26"/>
  </w:num>
  <w:num w:numId="24">
    <w:abstractNumId w:val="3"/>
  </w:num>
  <w:num w:numId="25">
    <w:abstractNumId w:val="10"/>
  </w:num>
  <w:num w:numId="26">
    <w:abstractNumId w:val="11"/>
  </w:num>
  <w:num w:numId="27">
    <w:abstractNumId w:val="37"/>
  </w:num>
  <w:num w:numId="28">
    <w:abstractNumId w:val="21"/>
  </w:num>
  <w:num w:numId="29">
    <w:abstractNumId w:val="31"/>
  </w:num>
  <w:num w:numId="30">
    <w:abstractNumId w:val="14"/>
  </w:num>
  <w:num w:numId="31">
    <w:abstractNumId w:val="15"/>
  </w:num>
  <w:num w:numId="32">
    <w:abstractNumId w:val="1"/>
  </w:num>
  <w:num w:numId="33">
    <w:abstractNumId w:val="18"/>
  </w:num>
  <w:num w:numId="34">
    <w:abstractNumId w:val="28"/>
  </w:num>
  <w:num w:numId="35">
    <w:abstractNumId w:val="0"/>
  </w:num>
  <w:num w:numId="36">
    <w:abstractNumId w:val="33"/>
  </w:num>
  <w:num w:numId="37">
    <w:abstractNumId w:val="22"/>
  </w:num>
  <w:num w:numId="38">
    <w:abstractNumId w:val="38"/>
  </w:num>
  <w:num w:numId="39">
    <w:abstractNumId w:val="8"/>
    <w:lvlOverride w:ilvl="0">
      <w:startOverride w:val="1"/>
    </w:lvlOverride>
  </w:num>
  <w:num w:numId="40">
    <w:abstractNumId w:val="16"/>
    <w:lvlOverride w:ilvl="0">
      <w:startOverride w:val="1"/>
    </w:lvlOverride>
  </w:num>
  <w:num w:numId="41">
    <w:abstractNumId w:val="6"/>
  </w:num>
  <w:numIdMacAtCleanup w:val="4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Samson Tu">
    <w15:presenceInfo w15:providerId="AD" w15:userId="S::swt@stanford.edu::8d208ca4-d12b-4a68-90f9-2857c39b925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9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Layout" w:val="&lt;ENLayout&gt;&lt;Style&gt;APA 6th&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wws99xprqvvvv8eavabprafufw0p5f0p590p&quot;&gt;guidelines-Saved&lt;record-ids&gt;&lt;item&gt;56&lt;/item&gt;&lt;item&gt;81&lt;/item&gt;&lt;item&gt;88&lt;/item&gt;&lt;item&gt;154&lt;/item&gt;&lt;/record-ids&gt;&lt;/item&gt;&lt;/Libraries&gt;"/>
  </w:docVars>
  <w:rsids>
    <w:rsidRoot w:val="007919FA"/>
    <w:rsid w:val="0000192C"/>
    <w:rsid w:val="00005994"/>
    <w:rsid w:val="000258B3"/>
    <w:rsid w:val="0002745A"/>
    <w:rsid w:val="00055576"/>
    <w:rsid w:val="0007218B"/>
    <w:rsid w:val="000820EA"/>
    <w:rsid w:val="000A35DF"/>
    <w:rsid w:val="000A4183"/>
    <w:rsid w:val="00104427"/>
    <w:rsid w:val="00146209"/>
    <w:rsid w:val="00181C17"/>
    <w:rsid w:val="00186F5F"/>
    <w:rsid w:val="001957C7"/>
    <w:rsid w:val="001A6471"/>
    <w:rsid w:val="001A77EB"/>
    <w:rsid w:val="001B65BB"/>
    <w:rsid w:val="001D7BEC"/>
    <w:rsid w:val="001E36B2"/>
    <w:rsid w:val="001F3E9F"/>
    <w:rsid w:val="0021272E"/>
    <w:rsid w:val="002208C6"/>
    <w:rsid w:val="00220B58"/>
    <w:rsid w:val="00226A1F"/>
    <w:rsid w:val="002C44E9"/>
    <w:rsid w:val="00306F37"/>
    <w:rsid w:val="00320666"/>
    <w:rsid w:val="00332BFF"/>
    <w:rsid w:val="003426FC"/>
    <w:rsid w:val="00342893"/>
    <w:rsid w:val="00345EBA"/>
    <w:rsid w:val="003528FC"/>
    <w:rsid w:val="003572CB"/>
    <w:rsid w:val="003608C0"/>
    <w:rsid w:val="00375E1B"/>
    <w:rsid w:val="003A7C50"/>
    <w:rsid w:val="003B3030"/>
    <w:rsid w:val="003C3CE7"/>
    <w:rsid w:val="003C5CBA"/>
    <w:rsid w:val="003E65C7"/>
    <w:rsid w:val="004127B3"/>
    <w:rsid w:val="004151C4"/>
    <w:rsid w:val="0043198D"/>
    <w:rsid w:val="00436C48"/>
    <w:rsid w:val="00451D1F"/>
    <w:rsid w:val="00461337"/>
    <w:rsid w:val="00466D42"/>
    <w:rsid w:val="00495DE6"/>
    <w:rsid w:val="004C520F"/>
    <w:rsid w:val="004D04A5"/>
    <w:rsid w:val="004D3AA8"/>
    <w:rsid w:val="004D6F27"/>
    <w:rsid w:val="004E29F9"/>
    <w:rsid w:val="0052069C"/>
    <w:rsid w:val="00530040"/>
    <w:rsid w:val="0053037B"/>
    <w:rsid w:val="005626FA"/>
    <w:rsid w:val="00571095"/>
    <w:rsid w:val="005733DA"/>
    <w:rsid w:val="00580662"/>
    <w:rsid w:val="005843A6"/>
    <w:rsid w:val="005866D3"/>
    <w:rsid w:val="005A7155"/>
    <w:rsid w:val="005D7A11"/>
    <w:rsid w:val="005E7C90"/>
    <w:rsid w:val="00632773"/>
    <w:rsid w:val="00634766"/>
    <w:rsid w:val="00634F54"/>
    <w:rsid w:val="006425C8"/>
    <w:rsid w:val="0064640E"/>
    <w:rsid w:val="00657AA2"/>
    <w:rsid w:val="006648EF"/>
    <w:rsid w:val="00677A12"/>
    <w:rsid w:val="006A4D2F"/>
    <w:rsid w:val="006C38FE"/>
    <w:rsid w:val="006C428B"/>
    <w:rsid w:val="00701E20"/>
    <w:rsid w:val="00737370"/>
    <w:rsid w:val="007419A1"/>
    <w:rsid w:val="0074439D"/>
    <w:rsid w:val="00755DBB"/>
    <w:rsid w:val="00757E2F"/>
    <w:rsid w:val="0078049B"/>
    <w:rsid w:val="007919FA"/>
    <w:rsid w:val="007C755D"/>
    <w:rsid w:val="007D0234"/>
    <w:rsid w:val="007E7C3D"/>
    <w:rsid w:val="00800CCC"/>
    <w:rsid w:val="00821AF4"/>
    <w:rsid w:val="00823674"/>
    <w:rsid w:val="00830490"/>
    <w:rsid w:val="00832FD9"/>
    <w:rsid w:val="00860A0C"/>
    <w:rsid w:val="00874D58"/>
    <w:rsid w:val="008903A2"/>
    <w:rsid w:val="00890F14"/>
    <w:rsid w:val="008977CD"/>
    <w:rsid w:val="008B1AEC"/>
    <w:rsid w:val="008D183C"/>
    <w:rsid w:val="00931DA7"/>
    <w:rsid w:val="0097062B"/>
    <w:rsid w:val="009B16D9"/>
    <w:rsid w:val="009B47EE"/>
    <w:rsid w:val="009C38D4"/>
    <w:rsid w:val="00A24520"/>
    <w:rsid w:val="00A36996"/>
    <w:rsid w:val="00A528C2"/>
    <w:rsid w:val="00A72577"/>
    <w:rsid w:val="00A76D82"/>
    <w:rsid w:val="00A93973"/>
    <w:rsid w:val="00AA1DA8"/>
    <w:rsid w:val="00AA5F5C"/>
    <w:rsid w:val="00B02C96"/>
    <w:rsid w:val="00B051DF"/>
    <w:rsid w:val="00B30058"/>
    <w:rsid w:val="00B32E2D"/>
    <w:rsid w:val="00B37BBD"/>
    <w:rsid w:val="00B401C4"/>
    <w:rsid w:val="00B4052B"/>
    <w:rsid w:val="00B70122"/>
    <w:rsid w:val="00BA181F"/>
    <w:rsid w:val="00BB6A5F"/>
    <w:rsid w:val="00BD693B"/>
    <w:rsid w:val="00BE2D7C"/>
    <w:rsid w:val="00C01407"/>
    <w:rsid w:val="00C15FB5"/>
    <w:rsid w:val="00C20398"/>
    <w:rsid w:val="00C55F1B"/>
    <w:rsid w:val="00CA1107"/>
    <w:rsid w:val="00CA70CA"/>
    <w:rsid w:val="00CA746F"/>
    <w:rsid w:val="00D06421"/>
    <w:rsid w:val="00D17405"/>
    <w:rsid w:val="00D57BD4"/>
    <w:rsid w:val="00D6098E"/>
    <w:rsid w:val="00D94BF6"/>
    <w:rsid w:val="00DB48D9"/>
    <w:rsid w:val="00DC794C"/>
    <w:rsid w:val="00DD5A1C"/>
    <w:rsid w:val="00E12FDE"/>
    <w:rsid w:val="00E22F91"/>
    <w:rsid w:val="00E77D48"/>
    <w:rsid w:val="00E93376"/>
    <w:rsid w:val="00EF1C1F"/>
    <w:rsid w:val="00EF30EA"/>
    <w:rsid w:val="00F21DE4"/>
    <w:rsid w:val="00F24C98"/>
    <w:rsid w:val="00F2613B"/>
    <w:rsid w:val="00F43274"/>
    <w:rsid w:val="00F547F4"/>
    <w:rsid w:val="00F76A4E"/>
    <w:rsid w:val="00F9071A"/>
    <w:rsid w:val="00FA7CB9"/>
    <w:rsid w:val="00FE0BBE"/>
    <w:rsid w:val="00FF0BC8"/>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6899B3"/>
  <w15:chartTrackingRefBased/>
  <w15:docId w15:val="{8A5FC750-FD99-044D-A833-0AA7B45A23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zh-TW"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iPriority="0" w:unhideWhenUsed="1"/>
    <w:lsdException w:name="annotation text" w:semiHidden="1" w:uiPriority="0"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iPriority="0"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0" w:qFormat="1"/>
    <w:lsdException w:name="Emphasis" w:uiPriority="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iPriority="0"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919FA"/>
    <w:rPr>
      <w:rFonts w:ascii="Times New Roman" w:eastAsia="MS Mincho" w:hAnsi="Times New Roman" w:cs="Times New Roman"/>
      <w:lang w:eastAsia="en-US"/>
    </w:rPr>
  </w:style>
  <w:style w:type="paragraph" w:styleId="Heading1">
    <w:name w:val="heading 1"/>
    <w:basedOn w:val="Normal"/>
    <w:next w:val="Normal"/>
    <w:link w:val="Heading1Char"/>
    <w:qFormat/>
    <w:rsid w:val="00F2613B"/>
    <w:pPr>
      <w:keepNext/>
      <w:keepLines/>
      <w:numPr>
        <w:numId w:val="34"/>
      </w:numPr>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qFormat/>
    <w:rsid w:val="007919FA"/>
    <w:pPr>
      <w:keepNext/>
      <w:numPr>
        <w:ilvl w:val="1"/>
        <w:numId w:val="34"/>
      </w:numPr>
      <w:tabs>
        <w:tab w:val="left" w:pos="720"/>
      </w:tabs>
      <w:spacing w:before="240" w:after="60"/>
      <w:outlineLvl w:val="1"/>
    </w:pPr>
    <w:rPr>
      <w:rFonts w:ascii="Arial" w:eastAsia="SimSun" w:hAnsi="Arial" w:cs="Arial"/>
      <w:b/>
      <w:bCs/>
      <w:i/>
      <w:iCs/>
      <w:sz w:val="28"/>
      <w:szCs w:val="28"/>
    </w:rPr>
  </w:style>
  <w:style w:type="paragraph" w:styleId="Heading3">
    <w:name w:val="heading 3"/>
    <w:basedOn w:val="Normal"/>
    <w:next w:val="Normal"/>
    <w:link w:val="Heading3Char"/>
    <w:qFormat/>
    <w:rsid w:val="00874D58"/>
    <w:pPr>
      <w:keepNext/>
      <w:numPr>
        <w:ilvl w:val="2"/>
        <w:numId w:val="34"/>
      </w:numPr>
      <w:spacing w:before="240" w:after="60"/>
      <w:ind w:left="720"/>
      <w:outlineLvl w:val="2"/>
    </w:pPr>
    <w:rPr>
      <w:rFonts w:ascii="Arial" w:eastAsia="SimSun" w:hAnsi="Arial" w:cs="Arial"/>
      <w:b/>
      <w:bCs/>
      <w:sz w:val="26"/>
      <w:szCs w:val="26"/>
      <w:lang w:eastAsia="zh-CN"/>
    </w:rPr>
  </w:style>
  <w:style w:type="paragraph" w:styleId="Heading4">
    <w:name w:val="heading 4"/>
    <w:basedOn w:val="Normal"/>
    <w:next w:val="Normal"/>
    <w:link w:val="Heading4Char"/>
    <w:qFormat/>
    <w:rsid w:val="007919FA"/>
    <w:pPr>
      <w:keepNext/>
      <w:numPr>
        <w:ilvl w:val="3"/>
        <w:numId w:val="34"/>
      </w:numPr>
      <w:spacing w:before="240" w:after="60"/>
      <w:outlineLvl w:val="3"/>
    </w:pPr>
    <w:rPr>
      <w:rFonts w:eastAsia="SimSun"/>
      <w:b/>
      <w:bCs/>
      <w:sz w:val="28"/>
      <w:szCs w:val="28"/>
      <w:lang w:eastAsia="zh-CN"/>
    </w:rPr>
  </w:style>
  <w:style w:type="paragraph" w:styleId="Heading5">
    <w:name w:val="heading 5"/>
    <w:basedOn w:val="Normal"/>
    <w:next w:val="Normal"/>
    <w:link w:val="Heading5Char"/>
    <w:qFormat/>
    <w:rsid w:val="007919FA"/>
    <w:pPr>
      <w:numPr>
        <w:ilvl w:val="4"/>
        <w:numId w:val="34"/>
      </w:numPr>
      <w:spacing w:before="240" w:after="60"/>
      <w:outlineLvl w:val="4"/>
    </w:pPr>
    <w:rPr>
      <w:rFonts w:eastAsia="SimSun"/>
      <w:b/>
      <w:bCs/>
      <w:i/>
      <w:iCs/>
      <w:sz w:val="26"/>
      <w:szCs w:val="26"/>
      <w:lang w:eastAsia="zh-CN"/>
    </w:rPr>
  </w:style>
  <w:style w:type="paragraph" w:styleId="Heading6">
    <w:name w:val="heading 6"/>
    <w:basedOn w:val="Normal"/>
    <w:next w:val="Normal"/>
    <w:link w:val="Heading6Char"/>
    <w:qFormat/>
    <w:rsid w:val="007919FA"/>
    <w:pPr>
      <w:numPr>
        <w:ilvl w:val="5"/>
        <w:numId w:val="34"/>
      </w:numPr>
      <w:spacing w:before="240" w:after="60"/>
      <w:outlineLvl w:val="5"/>
    </w:pPr>
    <w:rPr>
      <w:b/>
      <w:bCs/>
      <w:sz w:val="22"/>
      <w:szCs w:val="22"/>
    </w:rPr>
  </w:style>
  <w:style w:type="paragraph" w:styleId="Heading7">
    <w:name w:val="heading 7"/>
    <w:basedOn w:val="Normal"/>
    <w:next w:val="Normal"/>
    <w:link w:val="Heading7Char"/>
    <w:qFormat/>
    <w:rsid w:val="007919FA"/>
    <w:pPr>
      <w:keepNext/>
      <w:numPr>
        <w:ilvl w:val="6"/>
        <w:numId w:val="34"/>
      </w:numPr>
      <w:outlineLvl w:val="6"/>
    </w:pPr>
    <w:rPr>
      <w:rFonts w:ascii="Arial" w:eastAsia="Times New Roman" w:hAnsi="Arial" w:cs="Arial"/>
      <w:b/>
      <w:bCs/>
      <w:sz w:val="28"/>
      <w:u w:val="single"/>
    </w:rPr>
  </w:style>
  <w:style w:type="paragraph" w:styleId="Heading8">
    <w:name w:val="heading 8"/>
    <w:basedOn w:val="Normal"/>
    <w:next w:val="Normal"/>
    <w:link w:val="Heading8Char"/>
    <w:qFormat/>
    <w:rsid w:val="007919FA"/>
    <w:pPr>
      <w:keepNext/>
      <w:numPr>
        <w:ilvl w:val="7"/>
        <w:numId w:val="34"/>
      </w:numPr>
      <w:outlineLvl w:val="7"/>
    </w:pPr>
    <w:rPr>
      <w:rFonts w:ascii="Arial" w:eastAsia="Times New Roman" w:hAnsi="Arial" w:cs="Arial"/>
      <w:b/>
      <w:bCs/>
      <w:sz w:val="32"/>
    </w:rPr>
  </w:style>
  <w:style w:type="paragraph" w:styleId="Heading9">
    <w:name w:val="heading 9"/>
    <w:basedOn w:val="Normal"/>
    <w:next w:val="Normal"/>
    <w:link w:val="Heading9Char"/>
    <w:uiPriority w:val="9"/>
    <w:semiHidden/>
    <w:unhideWhenUsed/>
    <w:qFormat/>
    <w:rsid w:val="0074439D"/>
    <w:pPr>
      <w:keepNext/>
      <w:keepLines/>
      <w:numPr>
        <w:ilvl w:val="8"/>
        <w:numId w:val="34"/>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ndNoteBibliography">
    <w:name w:val="EndNote Bibliography"/>
    <w:basedOn w:val="Normal"/>
    <w:link w:val="EndNoteBibliographyChar"/>
    <w:rsid w:val="00F2613B"/>
  </w:style>
  <w:style w:type="character" w:customStyle="1" w:styleId="EndNoteBibliographyChar">
    <w:name w:val="EndNote Bibliography Char"/>
    <w:basedOn w:val="DefaultParagraphFont"/>
    <w:link w:val="EndNoteBibliography"/>
    <w:rsid w:val="00F2613B"/>
    <w:rPr>
      <w:rFonts w:ascii="Times New Roman" w:eastAsia="MS Mincho" w:hAnsi="Times New Roman" w:cs="Times New Roman"/>
      <w:lang w:eastAsia="en-US"/>
    </w:rPr>
  </w:style>
  <w:style w:type="character" w:customStyle="1" w:styleId="Heading1Char">
    <w:name w:val="Heading 1 Char"/>
    <w:basedOn w:val="DefaultParagraphFont"/>
    <w:link w:val="Heading1"/>
    <w:rsid w:val="00F2613B"/>
    <w:rPr>
      <w:rFonts w:asciiTheme="majorHAnsi" w:eastAsiaTheme="majorEastAsia" w:hAnsiTheme="majorHAnsi" w:cstheme="majorBidi"/>
      <w:color w:val="2F5496" w:themeColor="accent1" w:themeShade="BF"/>
      <w:sz w:val="32"/>
      <w:szCs w:val="32"/>
      <w:lang w:eastAsia="en-US"/>
    </w:rPr>
  </w:style>
  <w:style w:type="paragraph" w:styleId="TOCHeading">
    <w:name w:val="TOC Heading"/>
    <w:basedOn w:val="Heading1"/>
    <w:next w:val="Normal"/>
    <w:uiPriority w:val="39"/>
    <w:unhideWhenUsed/>
    <w:qFormat/>
    <w:rsid w:val="00F2613B"/>
    <w:pPr>
      <w:numPr>
        <w:numId w:val="0"/>
      </w:numPr>
      <w:spacing w:before="480" w:line="276" w:lineRule="auto"/>
      <w:outlineLvl w:val="9"/>
    </w:pPr>
    <w:rPr>
      <w:rFonts w:ascii="Arial" w:hAnsi="Arial"/>
      <w:bCs/>
      <w:color w:val="000000" w:themeColor="text1"/>
      <w:sz w:val="40"/>
      <w:szCs w:val="28"/>
    </w:rPr>
  </w:style>
  <w:style w:type="character" w:customStyle="1" w:styleId="Heading2Char">
    <w:name w:val="Heading 2 Char"/>
    <w:basedOn w:val="DefaultParagraphFont"/>
    <w:link w:val="Heading2"/>
    <w:rsid w:val="007919FA"/>
    <w:rPr>
      <w:rFonts w:ascii="Arial" w:eastAsia="SimSun" w:hAnsi="Arial" w:cs="Arial"/>
      <w:b/>
      <w:bCs/>
      <w:i/>
      <w:iCs/>
      <w:sz w:val="28"/>
      <w:szCs w:val="28"/>
      <w:lang w:eastAsia="en-US"/>
    </w:rPr>
  </w:style>
  <w:style w:type="character" w:customStyle="1" w:styleId="Heading3Char">
    <w:name w:val="Heading 3 Char"/>
    <w:basedOn w:val="DefaultParagraphFont"/>
    <w:link w:val="Heading3"/>
    <w:rsid w:val="00874D58"/>
    <w:rPr>
      <w:rFonts w:ascii="Arial" w:eastAsia="SimSun" w:hAnsi="Arial" w:cs="Arial"/>
      <w:b/>
      <w:bCs/>
      <w:sz w:val="26"/>
      <w:szCs w:val="26"/>
      <w:lang w:eastAsia="zh-CN"/>
    </w:rPr>
  </w:style>
  <w:style w:type="character" w:customStyle="1" w:styleId="Heading4Char">
    <w:name w:val="Heading 4 Char"/>
    <w:basedOn w:val="DefaultParagraphFont"/>
    <w:link w:val="Heading4"/>
    <w:rsid w:val="007919FA"/>
    <w:rPr>
      <w:rFonts w:ascii="Times New Roman" w:eastAsia="SimSun" w:hAnsi="Times New Roman" w:cs="Times New Roman"/>
      <w:b/>
      <w:bCs/>
      <w:sz w:val="28"/>
      <w:szCs w:val="28"/>
      <w:lang w:eastAsia="zh-CN"/>
    </w:rPr>
  </w:style>
  <w:style w:type="character" w:customStyle="1" w:styleId="Heading5Char">
    <w:name w:val="Heading 5 Char"/>
    <w:basedOn w:val="DefaultParagraphFont"/>
    <w:link w:val="Heading5"/>
    <w:rsid w:val="007919FA"/>
    <w:rPr>
      <w:rFonts w:ascii="Times New Roman" w:eastAsia="SimSun" w:hAnsi="Times New Roman" w:cs="Times New Roman"/>
      <w:b/>
      <w:bCs/>
      <w:i/>
      <w:iCs/>
      <w:sz w:val="26"/>
      <w:szCs w:val="26"/>
      <w:lang w:eastAsia="zh-CN"/>
    </w:rPr>
  </w:style>
  <w:style w:type="character" w:customStyle="1" w:styleId="Heading6Char">
    <w:name w:val="Heading 6 Char"/>
    <w:basedOn w:val="DefaultParagraphFont"/>
    <w:link w:val="Heading6"/>
    <w:rsid w:val="007919FA"/>
    <w:rPr>
      <w:rFonts w:ascii="Times New Roman" w:eastAsia="MS Mincho" w:hAnsi="Times New Roman" w:cs="Times New Roman"/>
      <w:b/>
      <w:bCs/>
      <w:sz w:val="22"/>
      <w:szCs w:val="22"/>
      <w:lang w:eastAsia="en-US"/>
    </w:rPr>
  </w:style>
  <w:style w:type="character" w:customStyle="1" w:styleId="Heading7Char">
    <w:name w:val="Heading 7 Char"/>
    <w:basedOn w:val="DefaultParagraphFont"/>
    <w:link w:val="Heading7"/>
    <w:rsid w:val="007919FA"/>
    <w:rPr>
      <w:rFonts w:ascii="Arial" w:eastAsia="Times New Roman" w:hAnsi="Arial" w:cs="Arial"/>
      <w:b/>
      <w:bCs/>
      <w:sz w:val="28"/>
      <w:u w:val="single"/>
      <w:lang w:eastAsia="en-US"/>
    </w:rPr>
  </w:style>
  <w:style w:type="character" w:customStyle="1" w:styleId="Heading8Char">
    <w:name w:val="Heading 8 Char"/>
    <w:basedOn w:val="DefaultParagraphFont"/>
    <w:link w:val="Heading8"/>
    <w:rsid w:val="007919FA"/>
    <w:rPr>
      <w:rFonts w:ascii="Arial" w:eastAsia="Times New Roman" w:hAnsi="Arial" w:cs="Arial"/>
      <w:b/>
      <w:bCs/>
      <w:sz w:val="32"/>
      <w:lang w:eastAsia="en-US"/>
    </w:rPr>
  </w:style>
  <w:style w:type="paragraph" w:styleId="Title">
    <w:name w:val="Title"/>
    <w:basedOn w:val="Normal"/>
    <w:link w:val="TitleChar"/>
    <w:uiPriority w:val="10"/>
    <w:qFormat/>
    <w:rsid w:val="007919FA"/>
    <w:pPr>
      <w:spacing w:before="240" w:after="60"/>
      <w:jc w:val="center"/>
      <w:outlineLvl w:val="0"/>
    </w:pPr>
    <w:rPr>
      <w:rFonts w:ascii="Arial" w:eastAsia="SimSun" w:hAnsi="Arial" w:cs="Arial"/>
      <w:b/>
      <w:bCs/>
      <w:kern w:val="28"/>
      <w:sz w:val="32"/>
      <w:szCs w:val="32"/>
      <w:lang w:eastAsia="zh-CN"/>
    </w:rPr>
  </w:style>
  <w:style w:type="character" w:customStyle="1" w:styleId="TitleChar">
    <w:name w:val="Title Char"/>
    <w:basedOn w:val="DefaultParagraphFont"/>
    <w:link w:val="Title"/>
    <w:uiPriority w:val="10"/>
    <w:rsid w:val="007919FA"/>
    <w:rPr>
      <w:rFonts w:ascii="Arial" w:eastAsia="SimSun" w:hAnsi="Arial" w:cs="Arial"/>
      <w:b/>
      <w:bCs/>
      <w:kern w:val="28"/>
      <w:sz w:val="32"/>
      <w:szCs w:val="32"/>
      <w:lang w:eastAsia="zh-CN"/>
    </w:rPr>
  </w:style>
  <w:style w:type="character" w:styleId="CommentReference">
    <w:name w:val="annotation reference"/>
    <w:basedOn w:val="DefaultParagraphFont"/>
    <w:semiHidden/>
    <w:rsid w:val="007919FA"/>
    <w:rPr>
      <w:sz w:val="16"/>
      <w:szCs w:val="16"/>
    </w:rPr>
  </w:style>
  <w:style w:type="paragraph" w:styleId="CommentText">
    <w:name w:val="annotation text"/>
    <w:basedOn w:val="Normal"/>
    <w:link w:val="CommentTextChar"/>
    <w:semiHidden/>
    <w:rsid w:val="007919FA"/>
    <w:rPr>
      <w:rFonts w:eastAsia="SimSun"/>
      <w:sz w:val="20"/>
      <w:szCs w:val="20"/>
      <w:lang w:eastAsia="zh-CN"/>
    </w:rPr>
  </w:style>
  <w:style w:type="character" w:customStyle="1" w:styleId="CommentTextChar">
    <w:name w:val="Comment Text Char"/>
    <w:basedOn w:val="DefaultParagraphFont"/>
    <w:link w:val="CommentText"/>
    <w:semiHidden/>
    <w:rsid w:val="007919FA"/>
    <w:rPr>
      <w:rFonts w:ascii="Times New Roman" w:eastAsia="SimSun" w:hAnsi="Times New Roman" w:cs="Times New Roman"/>
      <w:sz w:val="20"/>
      <w:szCs w:val="20"/>
      <w:lang w:eastAsia="zh-CN"/>
    </w:rPr>
  </w:style>
  <w:style w:type="paragraph" w:styleId="BalloonText">
    <w:name w:val="Balloon Text"/>
    <w:basedOn w:val="Normal"/>
    <w:link w:val="BalloonTextChar"/>
    <w:semiHidden/>
    <w:rsid w:val="007919FA"/>
    <w:rPr>
      <w:rFonts w:ascii="Tahoma" w:hAnsi="Tahoma" w:cs="Tahoma"/>
      <w:sz w:val="16"/>
      <w:szCs w:val="16"/>
    </w:rPr>
  </w:style>
  <w:style w:type="character" w:customStyle="1" w:styleId="BalloonTextChar">
    <w:name w:val="Balloon Text Char"/>
    <w:basedOn w:val="DefaultParagraphFont"/>
    <w:link w:val="BalloonText"/>
    <w:semiHidden/>
    <w:rsid w:val="007919FA"/>
    <w:rPr>
      <w:rFonts w:ascii="Tahoma" w:eastAsia="MS Mincho" w:hAnsi="Tahoma" w:cs="Tahoma"/>
      <w:sz w:val="16"/>
      <w:szCs w:val="16"/>
      <w:lang w:eastAsia="en-US"/>
    </w:rPr>
  </w:style>
  <w:style w:type="paragraph" w:styleId="Caption">
    <w:name w:val="caption"/>
    <w:basedOn w:val="Normal"/>
    <w:next w:val="Normal"/>
    <w:uiPriority w:val="35"/>
    <w:qFormat/>
    <w:rsid w:val="007919FA"/>
    <w:pPr>
      <w:spacing w:before="120" w:after="120"/>
    </w:pPr>
    <w:rPr>
      <w:b/>
      <w:bCs/>
      <w:sz w:val="20"/>
      <w:szCs w:val="20"/>
    </w:rPr>
  </w:style>
  <w:style w:type="character" w:styleId="Emphasis">
    <w:name w:val="Emphasis"/>
    <w:basedOn w:val="DefaultParagraphFont"/>
    <w:qFormat/>
    <w:rsid w:val="007919FA"/>
    <w:rPr>
      <w:i/>
      <w:iCs/>
    </w:rPr>
  </w:style>
  <w:style w:type="paragraph" w:customStyle="1" w:styleId="Production">
    <w:name w:val="Production"/>
    <w:basedOn w:val="Normal"/>
    <w:qFormat/>
    <w:rsid w:val="00451D1F"/>
    <w:pPr>
      <w:ind w:left="432"/>
    </w:pPr>
    <w:rPr>
      <w:rFonts w:asciiTheme="minorHAnsi" w:eastAsiaTheme="minorEastAsia" w:hAnsiTheme="minorHAnsi" w:cstheme="minorBidi"/>
    </w:rPr>
  </w:style>
  <w:style w:type="paragraph" w:styleId="ListNumber">
    <w:name w:val="List Number"/>
    <w:basedOn w:val="Normal"/>
    <w:uiPriority w:val="99"/>
    <w:unhideWhenUsed/>
    <w:rsid w:val="00451D1F"/>
    <w:pPr>
      <w:numPr>
        <w:numId w:val="35"/>
      </w:numPr>
      <w:contextualSpacing/>
    </w:pPr>
    <w:rPr>
      <w:rFonts w:asciiTheme="minorHAnsi" w:eastAsiaTheme="minorEastAsia" w:hAnsiTheme="minorHAnsi" w:cstheme="minorBidi"/>
    </w:rPr>
  </w:style>
  <w:style w:type="character" w:styleId="Hyperlink">
    <w:name w:val="Hyperlink"/>
    <w:basedOn w:val="DefaultParagraphFont"/>
    <w:uiPriority w:val="99"/>
    <w:rsid w:val="007919FA"/>
    <w:rPr>
      <w:color w:val="0000FF"/>
      <w:u w:val="single"/>
    </w:rPr>
  </w:style>
  <w:style w:type="character" w:styleId="Strong">
    <w:name w:val="Strong"/>
    <w:basedOn w:val="DefaultParagraphFont"/>
    <w:qFormat/>
    <w:rsid w:val="007919FA"/>
    <w:rPr>
      <w:b/>
      <w:bCs/>
    </w:rPr>
  </w:style>
  <w:style w:type="paragraph" w:styleId="FootnoteText">
    <w:name w:val="footnote text"/>
    <w:basedOn w:val="Normal"/>
    <w:link w:val="FootnoteTextChar"/>
    <w:semiHidden/>
    <w:rsid w:val="007919FA"/>
    <w:rPr>
      <w:sz w:val="20"/>
      <w:szCs w:val="20"/>
    </w:rPr>
  </w:style>
  <w:style w:type="character" w:customStyle="1" w:styleId="FootnoteTextChar">
    <w:name w:val="Footnote Text Char"/>
    <w:basedOn w:val="DefaultParagraphFont"/>
    <w:link w:val="FootnoteText"/>
    <w:semiHidden/>
    <w:rsid w:val="007919FA"/>
    <w:rPr>
      <w:rFonts w:ascii="Times New Roman" w:eastAsia="MS Mincho" w:hAnsi="Times New Roman" w:cs="Times New Roman"/>
      <w:sz w:val="20"/>
      <w:szCs w:val="20"/>
      <w:lang w:eastAsia="en-US"/>
    </w:rPr>
  </w:style>
  <w:style w:type="character" w:styleId="FootnoteReference">
    <w:name w:val="footnote reference"/>
    <w:basedOn w:val="DefaultParagraphFont"/>
    <w:semiHidden/>
    <w:rsid w:val="007919FA"/>
    <w:rPr>
      <w:vertAlign w:val="superscript"/>
    </w:rPr>
  </w:style>
  <w:style w:type="paragraph" w:customStyle="1" w:styleId="Reference">
    <w:name w:val="Reference"/>
    <w:basedOn w:val="Normal"/>
    <w:rsid w:val="007919FA"/>
    <w:pPr>
      <w:ind w:left="720" w:hanging="720"/>
    </w:pPr>
    <w:rPr>
      <w:lang w:val="fr-FR"/>
    </w:rPr>
  </w:style>
  <w:style w:type="paragraph" w:styleId="TOC1">
    <w:name w:val="toc 1"/>
    <w:basedOn w:val="Normal"/>
    <w:next w:val="Normal"/>
    <w:autoRedefine/>
    <w:uiPriority w:val="39"/>
    <w:rsid w:val="007919FA"/>
    <w:pPr>
      <w:spacing w:before="120" w:after="120"/>
    </w:pPr>
    <w:rPr>
      <w:b/>
      <w:caps/>
      <w:sz w:val="20"/>
      <w:szCs w:val="20"/>
    </w:rPr>
  </w:style>
  <w:style w:type="paragraph" w:styleId="TOC2">
    <w:name w:val="toc 2"/>
    <w:basedOn w:val="Normal"/>
    <w:next w:val="Normal"/>
    <w:autoRedefine/>
    <w:uiPriority w:val="39"/>
    <w:rsid w:val="007919FA"/>
    <w:pPr>
      <w:ind w:left="240"/>
    </w:pPr>
    <w:rPr>
      <w:smallCaps/>
      <w:sz w:val="20"/>
      <w:szCs w:val="20"/>
    </w:rPr>
  </w:style>
  <w:style w:type="paragraph" w:styleId="TOC3">
    <w:name w:val="toc 3"/>
    <w:basedOn w:val="Normal"/>
    <w:next w:val="Normal"/>
    <w:autoRedefine/>
    <w:uiPriority w:val="39"/>
    <w:rsid w:val="007919FA"/>
    <w:pPr>
      <w:tabs>
        <w:tab w:val="left" w:pos="1440"/>
        <w:tab w:val="right" w:leader="dot" w:pos="9350"/>
      </w:tabs>
      <w:ind w:left="480"/>
    </w:pPr>
    <w:rPr>
      <w:i/>
      <w:sz w:val="20"/>
      <w:szCs w:val="20"/>
    </w:rPr>
  </w:style>
  <w:style w:type="paragraph" w:customStyle="1" w:styleId="Author">
    <w:name w:val="Author"/>
    <w:basedOn w:val="Normal"/>
    <w:rsid w:val="007919FA"/>
    <w:pPr>
      <w:jc w:val="center"/>
    </w:pPr>
    <w:rPr>
      <w:b/>
      <w:sz w:val="28"/>
    </w:rPr>
  </w:style>
  <w:style w:type="paragraph" w:styleId="Header">
    <w:name w:val="header"/>
    <w:basedOn w:val="Normal"/>
    <w:link w:val="HeaderChar"/>
    <w:rsid w:val="007919FA"/>
    <w:pPr>
      <w:tabs>
        <w:tab w:val="center" w:pos="4320"/>
        <w:tab w:val="right" w:pos="8640"/>
      </w:tabs>
    </w:pPr>
  </w:style>
  <w:style w:type="character" w:customStyle="1" w:styleId="HeaderChar">
    <w:name w:val="Header Char"/>
    <w:basedOn w:val="DefaultParagraphFont"/>
    <w:link w:val="Header"/>
    <w:rsid w:val="007919FA"/>
    <w:rPr>
      <w:rFonts w:ascii="Times New Roman" w:eastAsia="MS Mincho" w:hAnsi="Times New Roman" w:cs="Times New Roman"/>
      <w:lang w:eastAsia="en-US"/>
    </w:rPr>
  </w:style>
  <w:style w:type="paragraph" w:styleId="Footer">
    <w:name w:val="footer"/>
    <w:basedOn w:val="Normal"/>
    <w:link w:val="FooterChar"/>
    <w:uiPriority w:val="99"/>
    <w:rsid w:val="007919FA"/>
    <w:pPr>
      <w:tabs>
        <w:tab w:val="center" w:pos="4320"/>
        <w:tab w:val="right" w:pos="8640"/>
      </w:tabs>
    </w:pPr>
  </w:style>
  <w:style w:type="character" w:customStyle="1" w:styleId="FooterChar">
    <w:name w:val="Footer Char"/>
    <w:basedOn w:val="DefaultParagraphFont"/>
    <w:link w:val="Footer"/>
    <w:uiPriority w:val="99"/>
    <w:rsid w:val="007919FA"/>
    <w:rPr>
      <w:rFonts w:ascii="Times New Roman" w:eastAsia="MS Mincho" w:hAnsi="Times New Roman" w:cs="Times New Roman"/>
      <w:lang w:eastAsia="en-US"/>
    </w:rPr>
  </w:style>
  <w:style w:type="character" w:styleId="PageNumber">
    <w:name w:val="page number"/>
    <w:basedOn w:val="DefaultParagraphFont"/>
    <w:rsid w:val="007919FA"/>
  </w:style>
  <w:style w:type="character" w:styleId="FollowedHyperlink">
    <w:name w:val="FollowedHyperlink"/>
    <w:basedOn w:val="DefaultParagraphFont"/>
    <w:rsid w:val="007919FA"/>
    <w:rPr>
      <w:color w:val="800080"/>
      <w:u w:val="single"/>
    </w:rPr>
  </w:style>
  <w:style w:type="paragraph" w:customStyle="1" w:styleId="proclabel">
    <w:name w:val="proclabel"/>
    <w:basedOn w:val="Normal"/>
    <w:rsid w:val="007919FA"/>
    <w:pPr>
      <w:spacing w:before="100" w:beforeAutospacing="1" w:after="100" w:afterAutospacing="1"/>
    </w:pPr>
    <w:rPr>
      <w:rFonts w:eastAsia="Times New Roman"/>
    </w:rPr>
  </w:style>
  <w:style w:type="paragraph" w:styleId="NormalWeb">
    <w:name w:val="Normal (Web)"/>
    <w:basedOn w:val="Normal"/>
    <w:link w:val="NormalWebChar"/>
    <w:uiPriority w:val="99"/>
    <w:rsid w:val="007919FA"/>
    <w:pPr>
      <w:spacing w:before="100" w:beforeAutospacing="1" w:after="100" w:afterAutospacing="1"/>
    </w:pPr>
    <w:rPr>
      <w:rFonts w:eastAsia="Times New Roman"/>
    </w:rPr>
  </w:style>
  <w:style w:type="paragraph" w:customStyle="1" w:styleId="tl">
    <w:name w:val="tl"/>
    <w:basedOn w:val="Normal"/>
    <w:rsid w:val="007919FA"/>
    <w:pPr>
      <w:spacing w:before="100" w:beforeAutospacing="1" w:after="100" w:afterAutospacing="1"/>
    </w:pPr>
    <w:rPr>
      <w:rFonts w:eastAsia="Times New Roman"/>
    </w:rPr>
  </w:style>
  <w:style w:type="paragraph" w:customStyle="1" w:styleId="Style1">
    <w:name w:val="Style1"/>
    <w:basedOn w:val="Heading3"/>
    <w:rsid w:val="007919FA"/>
    <w:pPr>
      <w:numPr>
        <w:ilvl w:val="0"/>
        <w:numId w:val="0"/>
      </w:numPr>
      <w:tabs>
        <w:tab w:val="left" w:pos="720"/>
        <w:tab w:val="num" w:pos="1944"/>
      </w:tabs>
      <w:ind w:left="1944" w:hanging="504"/>
    </w:pPr>
  </w:style>
  <w:style w:type="paragraph" w:styleId="BodyTextIndent">
    <w:name w:val="Body Text Indent"/>
    <w:basedOn w:val="Normal"/>
    <w:link w:val="BodyTextIndentChar"/>
    <w:rsid w:val="007919FA"/>
    <w:pPr>
      <w:autoSpaceDE w:val="0"/>
      <w:autoSpaceDN w:val="0"/>
      <w:adjustRightInd w:val="0"/>
      <w:ind w:firstLine="720"/>
    </w:pPr>
    <w:rPr>
      <w:rFonts w:eastAsia="Times New Roman"/>
    </w:rPr>
  </w:style>
  <w:style w:type="character" w:customStyle="1" w:styleId="BodyTextIndentChar">
    <w:name w:val="Body Text Indent Char"/>
    <w:basedOn w:val="DefaultParagraphFont"/>
    <w:link w:val="BodyTextIndent"/>
    <w:rsid w:val="007919FA"/>
    <w:rPr>
      <w:rFonts w:ascii="Times New Roman" w:eastAsia="Times New Roman" w:hAnsi="Times New Roman" w:cs="Times New Roman"/>
      <w:lang w:eastAsia="en-US"/>
    </w:rPr>
  </w:style>
  <w:style w:type="paragraph" w:styleId="CommentSubject">
    <w:name w:val="annotation subject"/>
    <w:basedOn w:val="CommentText"/>
    <w:next w:val="CommentText"/>
    <w:link w:val="CommentSubjectChar"/>
    <w:semiHidden/>
    <w:rsid w:val="007919FA"/>
    <w:rPr>
      <w:b/>
      <w:bCs/>
    </w:rPr>
  </w:style>
  <w:style w:type="character" w:customStyle="1" w:styleId="CommentSubjectChar">
    <w:name w:val="Comment Subject Char"/>
    <w:basedOn w:val="CommentTextChar"/>
    <w:link w:val="CommentSubject"/>
    <w:semiHidden/>
    <w:rsid w:val="007919FA"/>
    <w:rPr>
      <w:rFonts w:ascii="Times New Roman" w:eastAsia="SimSun" w:hAnsi="Times New Roman" w:cs="Times New Roman"/>
      <w:b/>
      <w:bCs/>
      <w:sz w:val="20"/>
      <w:szCs w:val="20"/>
      <w:lang w:eastAsia="zh-CN"/>
    </w:rPr>
  </w:style>
  <w:style w:type="paragraph" w:styleId="TOC4">
    <w:name w:val="toc 4"/>
    <w:basedOn w:val="Normal"/>
    <w:next w:val="Normal"/>
    <w:autoRedefine/>
    <w:uiPriority w:val="39"/>
    <w:rsid w:val="007919FA"/>
    <w:pPr>
      <w:ind w:left="720"/>
    </w:pPr>
    <w:rPr>
      <w:rFonts w:eastAsia="Times New Roman"/>
    </w:rPr>
  </w:style>
  <w:style w:type="paragraph" w:styleId="TOC5">
    <w:name w:val="toc 5"/>
    <w:basedOn w:val="Normal"/>
    <w:next w:val="Normal"/>
    <w:autoRedefine/>
    <w:semiHidden/>
    <w:rsid w:val="007919FA"/>
    <w:pPr>
      <w:ind w:left="960"/>
    </w:pPr>
    <w:rPr>
      <w:rFonts w:eastAsia="Times New Roman"/>
    </w:rPr>
  </w:style>
  <w:style w:type="paragraph" w:styleId="ListNumber5">
    <w:name w:val="List Number 5"/>
    <w:basedOn w:val="Normal"/>
    <w:rsid w:val="007919FA"/>
    <w:pPr>
      <w:tabs>
        <w:tab w:val="num" w:pos="1800"/>
      </w:tabs>
      <w:ind w:left="1800" w:hanging="360"/>
    </w:pPr>
    <w:rPr>
      <w:rFonts w:eastAsia="Times New Roman"/>
    </w:rPr>
  </w:style>
  <w:style w:type="character" w:customStyle="1" w:styleId="CharChar">
    <w:name w:val="Char Char"/>
    <w:basedOn w:val="DefaultParagraphFont"/>
    <w:rsid w:val="007919FA"/>
    <w:rPr>
      <w:b/>
      <w:bCs/>
      <w:i/>
      <w:iCs/>
      <w:sz w:val="26"/>
      <w:szCs w:val="26"/>
      <w:lang w:val="en-US" w:eastAsia="en-US" w:bidi="ar-SA"/>
    </w:rPr>
  </w:style>
  <w:style w:type="paragraph" w:styleId="DocumentMap">
    <w:name w:val="Document Map"/>
    <w:basedOn w:val="Normal"/>
    <w:link w:val="DocumentMapChar"/>
    <w:semiHidden/>
    <w:rsid w:val="007919FA"/>
    <w:pPr>
      <w:shd w:val="clear" w:color="auto" w:fill="C6D5EC"/>
    </w:pPr>
    <w:rPr>
      <w:rFonts w:ascii="Lucida Grande" w:hAnsi="Lucida Grande"/>
    </w:rPr>
  </w:style>
  <w:style w:type="character" w:customStyle="1" w:styleId="DocumentMapChar">
    <w:name w:val="Document Map Char"/>
    <w:basedOn w:val="DefaultParagraphFont"/>
    <w:link w:val="DocumentMap"/>
    <w:semiHidden/>
    <w:rsid w:val="007919FA"/>
    <w:rPr>
      <w:rFonts w:ascii="Lucida Grande" w:eastAsia="MS Mincho" w:hAnsi="Lucida Grande" w:cs="Times New Roman"/>
      <w:shd w:val="clear" w:color="auto" w:fill="C6D5EC"/>
      <w:lang w:eastAsia="en-US"/>
    </w:rPr>
  </w:style>
  <w:style w:type="paragraph" w:styleId="TOC6">
    <w:name w:val="toc 6"/>
    <w:basedOn w:val="Normal"/>
    <w:next w:val="Normal"/>
    <w:autoRedefine/>
    <w:semiHidden/>
    <w:rsid w:val="007919FA"/>
    <w:pPr>
      <w:ind w:left="1200"/>
    </w:pPr>
  </w:style>
  <w:style w:type="paragraph" w:styleId="TOC7">
    <w:name w:val="toc 7"/>
    <w:basedOn w:val="Normal"/>
    <w:next w:val="Normal"/>
    <w:autoRedefine/>
    <w:semiHidden/>
    <w:rsid w:val="007919FA"/>
    <w:pPr>
      <w:ind w:left="1440"/>
    </w:pPr>
  </w:style>
  <w:style w:type="paragraph" w:styleId="TOC8">
    <w:name w:val="toc 8"/>
    <w:basedOn w:val="Normal"/>
    <w:next w:val="Normal"/>
    <w:autoRedefine/>
    <w:semiHidden/>
    <w:rsid w:val="007919FA"/>
    <w:pPr>
      <w:ind w:left="1680"/>
    </w:pPr>
  </w:style>
  <w:style w:type="paragraph" w:styleId="TOC9">
    <w:name w:val="toc 9"/>
    <w:basedOn w:val="Normal"/>
    <w:next w:val="Normal"/>
    <w:autoRedefine/>
    <w:semiHidden/>
    <w:rsid w:val="007919FA"/>
    <w:pPr>
      <w:ind w:left="1920"/>
    </w:pPr>
  </w:style>
  <w:style w:type="paragraph" w:styleId="BodyTextIndent2">
    <w:name w:val="Body Text Indent 2"/>
    <w:basedOn w:val="Normal"/>
    <w:link w:val="BodyTextIndent2Char"/>
    <w:rsid w:val="007919FA"/>
    <w:pPr>
      <w:spacing w:after="120" w:line="480" w:lineRule="auto"/>
      <w:ind w:left="360"/>
    </w:pPr>
  </w:style>
  <w:style w:type="character" w:customStyle="1" w:styleId="BodyTextIndent2Char">
    <w:name w:val="Body Text Indent 2 Char"/>
    <w:basedOn w:val="DefaultParagraphFont"/>
    <w:link w:val="BodyTextIndent2"/>
    <w:rsid w:val="007919FA"/>
    <w:rPr>
      <w:rFonts w:ascii="Times New Roman" w:eastAsia="MS Mincho" w:hAnsi="Times New Roman" w:cs="Times New Roman"/>
      <w:lang w:eastAsia="en-US"/>
    </w:rPr>
  </w:style>
  <w:style w:type="paragraph" w:styleId="ListBullet">
    <w:name w:val="List Bullet"/>
    <w:aliases w:val="List Bullet Char"/>
    <w:basedOn w:val="Normal"/>
    <w:autoRedefine/>
    <w:rsid w:val="007919FA"/>
    <w:pPr>
      <w:tabs>
        <w:tab w:val="left" w:pos="567"/>
      </w:tabs>
      <w:ind w:left="567" w:hanging="567"/>
      <w:jc w:val="both"/>
    </w:pPr>
  </w:style>
  <w:style w:type="paragraph" w:styleId="HTMLPreformatted">
    <w:name w:val="HTML Preformatted"/>
    <w:basedOn w:val="Normal"/>
    <w:link w:val="HTMLPreformattedChar"/>
    <w:rsid w:val="007919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SimSun" w:hAnsi="Courier New" w:cs="Courier New"/>
      <w:sz w:val="20"/>
      <w:szCs w:val="20"/>
      <w:lang w:eastAsia="zh-CN"/>
    </w:rPr>
  </w:style>
  <w:style w:type="character" w:customStyle="1" w:styleId="HTMLPreformattedChar">
    <w:name w:val="HTML Preformatted Char"/>
    <w:basedOn w:val="DefaultParagraphFont"/>
    <w:link w:val="HTMLPreformatted"/>
    <w:rsid w:val="007919FA"/>
    <w:rPr>
      <w:rFonts w:ascii="Courier New" w:eastAsia="SimSun" w:hAnsi="Courier New" w:cs="Courier New"/>
      <w:sz w:val="20"/>
      <w:szCs w:val="20"/>
      <w:lang w:eastAsia="zh-CN"/>
    </w:rPr>
  </w:style>
  <w:style w:type="paragraph" w:customStyle="1" w:styleId="Default">
    <w:name w:val="Default"/>
    <w:rsid w:val="007919FA"/>
    <w:pPr>
      <w:autoSpaceDE w:val="0"/>
      <w:autoSpaceDN w:val="0"/>
      <w:adjustRightInd w:val="0"/>
    </w:pPr>
    <w:rPr>
      <w:rFonts w:ascii="Times New Roman" w:eastAsia="Times New Roman" w:hAnsi="Times New Roman" w:cs="Times New Roman"/>
      <w:color w:val="000000"/>
      <w:lang w:eastAsia="en-US"/>
    </w:rPr>
  </w:style>
  <w:style w:type="paragraph" w:styleId="ListParagraph">
    <w:name w:val="List Paragraph"/>
    <w:basedOn w:val="Normal"/>
    <w:uiPriority w:val="34"/>
    <w:qFormat/>
    <w:rsid w:val="007919FA"/>
    <w:pPr>
      <w:ind w:left="720"/>
    </w:pPr>
  </w:style>
  <w:style w:type="character" w:customStyle="1" w:styleId="Heading9Char">
    <w:name w:val="Heading 9 Char"/>
    <w:basedOn w:val="DefaultParagraphFont"/>
    <w:link w:val="Heading9"/>
    <w:uiPriority w:val="9"/>
    <w:semiHidden/>
    <w:rsid w:val="0074439D"/>
    <w:rPr>
      <w:rFonts w:asciiTheme="majorHAnsi" w:eastAsiaTheme="majorEastAsia" w:hAnsiTheme="majorHAnsi" w:cstheme="majorBidi"/>
      <w:i/>
      <w:iCs/>
      <w:color w:val="272727" w:themeColor="text1" w:themeTint="D8"/>
      <w:sz w:val="21"/>
      <w:szCs w:val="21"/>
      <w:lang w:eastAsia="en-US"/>
    </w:rPr>
  </w:style>
  <w:style w:type="character" w:styleId="UnresolvedMention">
    <w:name w:val="Unresolved Mention"/>
    <w:basedOn w:val="DefaultParagraphFont"/>
    <w:uiPriority w:val="99"/>
    <w:semiHidden/>
    <w:unhideWhenUsed/>
    <w:rsid w:val="00890F14"/>
    <w:rPr>
      <w:color w:val="605E5C"/>
      <w:shd w:val="clear" w:color="auto" w:fill="E1DFDD"/>
    </w:rPr>
  </w:style>
  <w:style w:type="paragraph" w:customStyle="1" w:styleId="EndNoteBibliographyTitle">
    <w:name w:val="EndNote Bibliography Title"/>
    <w:basedOn w:val="Normal"/>
    <w:link w:val="EndNoteBibliographyTitleChar"/>
    <w:rsid w:val="00821AF4"/>
    <w:pPr>
      <w:jc w:val="center"/>
    </w:pPr>
  </w:style>
  <w:style w:type="character" w:customStyle="1" w:styleId="NormalWebChar">
    <w:name w:val="Normal (Web) Char"/>
    <w:basedOn w:val="DefaultParagraphFont"/>
    <w:link w:val="NormalWeb"/>
    <w:uiPriority w:val="99"/>
    <w:rsid w:val="00821AF4"/>
    <w:rPr>
      <w:rFonts w:ascii="Times New Roman" w:eastAsia="Times New Roman" w:hAnsi="Times New Roman" w:cs="Times New Roman"/>
      <w:lang w:eastAsia="en-US"/>
    </w:rPr>
  </w:style>
  <w:style w:type="character" w:customStyle="1" w:styleId="EndNoteBibliographyTitleChar">
    <w:name w:val="EndNote Bibliography Title Char"/>
    <w:basedOn w:val="NormalWebChar"/>
    <w:link w:val="EndNoteBibliographyTitle"/>
    <w:rsid w:val="00821AF4"/>
    <w:rPr>
      <w:rFonts w:ascii="Times New Roman" w:eastAsia="MS Mincho" w:hAnsi="Times New Roman" w:cs="Times New Roman"/>
      <w:lang w:eastAsia="en-US"/>
    </w:rPr>
  </w:style>
  <w:style w:type="table" w:styleId="TableGrid">
    <w:name w:val="Table Grid"/>
    <w:basedOn w:val="TableNormal"/>
    <w:uiPriority w:val="39"/>
    <w:rsid w:val="00F21DE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14678296">
      <w:bodyDiv w:val="1"/>
      <w:marLeft w:val="0"/>
      <w:marRight w:val="0"/>
      <w:marTop w:val="0"/>
      <w:marBottom w:val="0"/>
      <w:divBdr>
        <w:top w:val="none" w:sz="0" w:space="0" w:color="auto"/>
        <w:left w:val="none" w:sz="0" w:space="0" w:color="auto"/>
        <w:bottom w:val="none" w:sz="0" w:space="0" w:color="auto"/>
        <w:right w:val="none" w:sz="0" w:space="0" w:color="auto"/>
      </w:divBdr>
    </w:div>
    <w:div w:id="7720900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5.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27.png"/><Relationship Id="rId159" Type="http://schemas.openxmlformats.org/officeDocument/2006/relationships/footer" Target="footer1.xml"/><Relationship Id="rId107" Type="http://schemas.openxmlformats.org/officeDocument/2006/relationships/image" Target="media/image96.png"/><Relationship Id="rId11" Type="http://schemas.openxmlformats.org/officeDocument/2006/relationships/image" Target="media/image5.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17.png"/><Relationship Id="rId149" Type="http://schemas.openxmlformats.org/officeDocument/2006/relationships/image" Target="media/image138.png"/><Relationship Id="rId5" Type="http://schemas.openxmlformats.org/officeDocument/2006/relationships/footnotes" Target="footnotes.xml"/><Relationship Id="rId95" Type="http://schemas.openxmlformats.org/officeDocument/2006/relationships/image" Target="media/image84.png"/><Relationship Id="rId160" Type="http://schemas.openxmlformats.org/officeDocument/2006/relationships/footer" Target="footer2.xml"/><Relationship Id="rId22" Type="http://schemas.openxmlformats.org/officeDocument/2006/relationships/image" Target="media/image16.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07.png"/><Relationship Id="rId139" Type="http://schemas.openxmlformats.org/officeDocument/2006/relationships/image" Target="media/image128.png"/><Relationship Id="rId85" Type="http://schemas.openxmlformats.org/officeDocument/2006/relationships/image" Target="media/image77.png"/><Relationship Id="rId150" Type="http://schemas.openxmlformats.org/officeDocument/2006/relationships/image" Target="media/image139.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2.png"/><Relationship Id="rId108" Type="http://schemas.openxmlformats.org/officeDocument/2006/relationships/image" Target="media/image97.png"/><Relationship Id="rId124" Type="http://schemas.openxmlformats.org/officeDocument/2006/relationships/image" Target="media/image113.png"/><Relationship Id="rId129" Type="http://schemas.openxmlformats.org/officeDocument/2006/relationships/image" Target="media/image118.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microsoft.com/office/2016/09/relationships/commentsIds" Target="commentsIds.xml"/><Relationship Id="rId96" Type="http://schemas.openxmlformats.org/officeDocument/2006/relationships/image" Target="media/image85.png"/><Relationship Id="rId140" Type="http://schemas.openxmlformats.org/officeDocument/2006/relationships/image" Target="media/image129.png"/><Relationship Id="rId145" Type="http://schemas.openxmlformats.org/officeDocument/2006/relationships/image" Target="media/image134.png"/><Relationship Id="rId16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1.png"/><Relationship Id="rId114" Type="http://schemas.openxmlformats.org/officeDocument/2006/relationships/image" Target="media/image103.png"/><Relationship Id="rId119" Type="http://schemas.openxmlformats.org/officeDocument/2006/relationships/image" Target="media/image108.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19.png"/><Relationship Id="rId135" Type="http://schemas.openxmlformats.org/officeDocument/2006/relationships/image" Target="media/image124.png"/><Relationship Id="rId151" Type="http://schemas.openxmlformats.org/officeDocument/2006/relationships/image" Target="media/image140.png"/><Relationship Id="rId156" Type="http://schemas.openxmlformats.org/officeDocument/2006/relationships/hyperlink" Target="http://en.wikipedia.org/wiki/Three-valued_logic" TargetMode="External"/><Relationship Id="rId13" Type="http://schemas.openxmlformats.org/officeDocument/2006/relationships/image" Target="media/image7.png"/><Relationship Id="rId18" Type="http://schemas.openxmlformats.org/officeDocument/2006/relationships/image" Target="media/image12.tiff"/><Relationship Id="rId39" Type="http://schemas.openxmlformats.org/officeDocument/2006/relationships/image" Target="media/image31.png"/><Relationship Id="rId109" Type="http://schemas.openxmlformats.org/officeDocument/2006/relationships/image" Target="media/image98.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9.png"/><Relationship Id="rId125" Type="http://schemas.openxmlformats.org/officeDocument/2006/relationships/image" Target="media/image114.png"/><Relationship Id="rId141" Type="http://schemas.openxmlformats.org/officeDocument/2006/relationships/image" Target="media/image130.png"/><Relationship Id="rId146" Type="http://schemas.openxmlformats.org/officeDocument/2006/relationships/image" Target="media/image135.png"/><Relationship Id="rId7" Type="http://schemas.openxmlformats.org/officeDocument/2006/relationships/image" Target="media/image1.png"/><Relationship Id="rId71" Type="http://schemas.openxmlformats.org/officeDocument/2006/relationships/image" Target="media/image63.png"/><Relationship Id="rId92" Type="http://schemas.openxmlformats.org/officeDocument/2006/relationships/image" Target="media/image81.png"/><Relationship Id="rId162" Type="http://schemas.microsoft.com/office/2011/relationships/people" Target="people.xml"/><Relationship Id="rId2" Type="http://schemas.openxmlformats.org/officeDocument/2006/relationships/styles" Target="styles.xml"/><Relationship Id="rId29" Type="http://schemas.openxmlformats.org/officeDocument/2006/relationships/image" Target="http://protege.stanford.edu/doc/users_guide/classes/images/View.gif" TargetMode="External"/><Relationship Id="rId24" Type="http://schemas.openxmlformats.org/officeDocument/2006/relationships/image" Target="media/image18.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image" Target="media/image120.png"/><Relationship Id="rId136" Type="http://schemas.openxmlformats.org/officeDocument/2006/relationships/image" Target="media/image125.png"/><Relationship Id="rId157" Type="http://schemas.openxmlformats.org/officeDocument/2006/relationships/hyperlink" Target="http://en.wikipedia.org/wiki/Three-valued_logic" TargetMode="External"/><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1.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3.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image" Target="media/image115.png"/><Relationship Id="rId147" Type="http://schemas.openxmlformats.org/officeDocument/2006/relationships/image" Target="media/image136.png"/><Relationship Id="rId8" Type="http://schemas.openxmlformats.org/officeDocument/2006/relationships/image" Target="media/image2.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10.png"/><Relationship Id="rId142" Type="http://schemas.openxmlformats.org/officeDocument/2006/relationships/image" Target="media/image131.png"/><Relationship Id="rId163" Type="http://schemas.openxmlformats.org/officeDocument/2006/relationships/theme" Target="theme/theme1.xml"/><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5.png"/><Relationship Id="rId137" Type="http://schemas.openxmlformats.org/officeDocument/2006/relationships/image" Target="media/image126.png"/><Relationship Id="rId158" Type="http://schemas.openxmlformats.org/officeDocument/2006/relationships/header" Target="header1.xml"/><Relationship Id="rId20" Type="http://schemas.openxmlformats.org/officeDocument/2006/relationships/image" Target="media/image14.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0.png"/><Relationship Id="rId132" Type="http://schemas.openxmlformats.org/officeDocument/2006/relationships/image" Target="media/image121.png"/><Relationship Id="rId153" Type="http://schemas.openxmlformats.org/officeDocument/2006/relationships/image" Target="media/image142.png"/><Relationship Id="rId15" Type="http://schemas.openxmlformats.org/officeDocument/2006/relationships/image" Target="media/image9.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5.png"/><Relationship Id="rId127" Type="http://schemas.openxmlformats.org/officeDocument/2006/relationships/image" Target="media/image116.png"/><Relationship Id="rId10" Type="http://schemas.openxmlformats.org/officeDocument/2006/relationships/image" Target="media/image4.png"/><Relationship Id="rId31" Type="http://schemas.openxmlformats.org/officeDocument/2006/relationships/image" Target="http://protege.stanford.edu/doc/users_guide/instances/images/View.gif" TargetMode="External"/><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143" Type="http://schemas.openxmlformats.org/officeDocument/2006/relationships/image" Target="media/image132.png"/><Relationship Id="rId148" Type="http://schemas.openxmlformats.org/officeDocument/2006/relationships/image" Target="media/image137.png"/><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image" Target="media/image20.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comments" Target="comments.xml"/><Relationship Id="rId112" Type="http://schemas.openxmlformats.org/officeDocument/2006/relationships/image" Target="media/image101.png"/><Relationship Id="rId133" Type="http://schemas.openxmlformats.org/officeDocument/2006/relationships/image" Target="media/image122.png"/><Relationship Id="rId154" Type="http://schemas.openxmlformats.org/officeDocument/2006/relationships/image" Target="media/image143.png"/><Relationship Id="rId16" Type="http://schemas.openxmlformats.org/officeDocument/2006/relationships/image" Target="media/image10.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1.png"/><Relationship Id="rId123" Type="http://schemas.openxmlformats.org/officeDocument/2006/relationships/image" Target="media/image112.png"/><Relationship Id="rId144" Type="http://schemas.openxmlformats.org/officeDocument/2006/relationships/image" Target="media/image133.png"/><Relationship Id="rId90" Type="http://schemas.microsoft.com/office/2011/relationships/commentsExtended" Target="commentsExtended.xml"/><Relationship Id="rId27" Type="http://schemas.openxmlformats.org/officeDocument/2006/relationships/image" Target="media/image21.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2.png"/><Relationship Id="rId134" Type="http://schemas.openxmlformats.org/officeDocument/2006/relationships/image" Target="media/image123.png"/><Relationship Id="rId80" Type="http://schemas.openxmlformats.org/officeDocument/2006/relationships/image" Target="media/image72.png"/><Relationship Id="rId155" Type="http://schemas.openxmlformats.org/officeDocument/2006/relationships/hyperlink" Target="file://vhapalathenaot/autopm/Protege/Protege_KB_encoding/RelatedFiles/MissingICDChildrenAugmented.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580</TotalTime>
  <Pages>134</Pages>
  <Words>22067</Words>
  <Characters>125784</Characters>
  <Application>Microsoft Office Word</Application>
  <DocSecurity>0</DocSecurity>
  <Lines>1048</Lines>
  <Paragraphs>295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147556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Samson Tu</dc:creator>
  <cp:keywords/>
  <dc:description/>
  <cp:lastModifiedBy>Samson Tu</cp:lastModifiedBy>
  <cp:revision>42</cp:revision>
  <dcterms:created xsi:type="dcterms:W3CDTF">2019-02-01T18:51:00Z</dcterms:created>
  <dcterms:modified xsi:type="dcterms:W3CDTF">2019-03-30T20:07:00Z</dcterms:modified>
</cp:coreProperties>
</file>